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69F2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157" w:afterLines="50"/>
        <w:jc w:val="both"/>
        <w:textAlignment w:val="baseline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37E6A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2025年浙江省青少年地学夏令营拟获优秀活动名单</w:t>
      </w:r>
    </w:p>
    <w:tbl>
      <w:tblPr>
        <w:tblStyle w:val="2"/>
        <w:tblW w:w="88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268"/>
        <w:gridCol w:w="5781"/>
      </w:tblGrid>
      <w:tr w14:paraId="31535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D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0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5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A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办单位</w:t>
            </w:r>
          </w:p>
        </w:tc>
      </w:tr>
      <w:tr w14:paraId="54252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8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8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6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D59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2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1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白雁坑地质</w:t>
            </w:r>
          </w:p>
          <w:p w14:paraId="2677F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文化村主营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8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" w:leftChars="20" w:right="42" w:rightChars="2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嵊州市自然资源和规划局、嵊州市石璜镇人民政府、省有色金属地质勘查院、浙江有色地勘集团有限公司、绍兴文理学院土木工程学院</w:t>
            </w:r>
          </w:p>
        </w:tc>
      </w:tr>
      <w:tr w14:paraId="6FAB9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7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5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仕阳、龟湖地质文化镇分营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F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" w:leftChars="20" w:right="42" w:rightChars="2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泰顺县仕阳镇人民政府、泰顺县龟湖镇人民政府、泰顺县自然资源和规划局、省地矿科技有限公司、省第十一地质大队</w:t>
            </w:r>
          </w:p>
        </w:tc>
      </w:tr>
      <w:tr w14:paraId="75317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4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7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士谷地质</w:t>
            </w:r>
          </w:p>
          <w:p w14:paraId="07F2B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文化村分营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7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" w:leftChars="20" w:right="42" w:rightChars="2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开化县自然资源和规划局、开化县村头镇人民政府、省第三地质大队、核工业金华建设集团有限公司、开化县村头镇士谷村村委会、省国土勘查培训中心有限责任公司</w:t>
            </w:r>
          </w:p>
        </w:tc>
      </w:tr>
      <w:tr w14:paraId="0F2B2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0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6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半山地质文化村（名录）分营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6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" w:leftChars="20" w:right="42" w:rightChars="2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台州市自然资源和规划局黄岩分局、省工程物探勘察设计院有限公司、台州市永宁产业投资集团有限公司、台州市黄岩区富山乡人民政府</w:t>
            </w:r>
          </w:p>
        </w:tc>
      </w:tr>
      <w:tr w14:paraId="00B74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1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B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余村地质</w:t>
            </w:r>
          </w:p>
          <w:p w14:paraId="1113C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文化村分营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5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" w:leftChars="20" w:right="42" w:rightChars="2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省核工业二六二大队、安吉县自然资源和规划局、安吉县天荒坪镇余村村委会</w:t>
            </w:r>
          </w:p>
        </w:tc>
      </w:tr>
      <w:tr w14:paraId="4708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0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3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黄家畲地质</w:t>
            </w:r>
          </w:p>
          <w:p w14:paraId="72D85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文化村分营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E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" w:leftChars="20" w:right="42" w:rightChars="2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省第七地质大队、云和县自然资源和规划局、省隧道工程集团有限公司、省地质院基础地质调查研究所</w:t>
            </w:r>
          </w:p>
        </w:tc>
      </w:tr>
    </w:tbl>
    <w:p w14:paraId="75F152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FBCE83-3076-4AC5-B282-05386C1017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9EC024C-2A8C-4ACB-B392-BA80E7D25AF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A837B07-5336-4CBE-ADCC-F0BEE75DFFB7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602C4CC-88F6-4DA3-8C5B-8F93C27A9D3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9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2025-10-16T05:50:23Z</dcterms:created>
  <dc:creator>Administrator</dc:creator>
  <cp:lastModifiedBy>傻里傻气</cp:lastModifiedBy>
  <dcterms:modified xsi:type="dcterms:W3CDTF">2025-10-16T05:50:30Z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eyJoZGlkIjoiNDExNmJmZDE1MWRlY2FmZDJhMGZhOTVlOGYxMDdiZDQiLCJ1c2VySWQiOiI0MzkwMzAzNDQifQ==</vt:lpwstr>
  </property>
  <property fmtid="{D5CDD505-2E9C-101B-9397-08002B2CF9AE}" pid="4" name="ICV">
    <vt:lpwstr>B78E9A9E977C4643919545A3A746FC74_12</vt:lpwstr>
  </property>
</Properties>
</file>