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C854"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上海市标准化协会团体标准制修订项目</w:t>
      </w:r>
    </w:p>
    <w:p w14:paraId="71DE4D13"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立项申请书</w:t>
      </w:r>
    </w:p>
    <w:tbl>
      <w:tblPr>
        <w:tblStyle w:val="11"/>
        <w:tblW w:w="9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10"/>
        <w:gridCol w:w="1450"/>
        <w:gridCol w:w="360"/>
        <w:gridCol w:w="560"/>
        <w:gridCol w:w="388"/>
        <w:gridCol w:w="2097"/>
        <w:gridCol w:w="198"/>
        <w:gridCol w:w="787"/>
        <w:gridCol w:w="2370"/>
      </w:tblGrid>
      <w:tr w14:paraId="6E392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6B62872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21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0DC70DA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</w:tr>
      <w:tr w14:paraId="4F0A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17056C0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1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1738922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</w:tr>
      <w:tr w14:paraId="322D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 w14:paraId="270D5B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项目承担单位</w:t>
            </w:r>
          </w:p>
        </w:tc>
        <w:tc>
          <w:tcPr>
            <w:tcW w:w="4855" w:type="dxa"/>
            <w:gridSpan w:val="5"/>
            <w:noWrap w:val="0"/>
            <w:vAlign w:val="top"/>
          </w:tcPr>
          <w:p w14:paraId="1B295F3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442D823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70" w:type="dxa"/>
            <w:noWrap w:val="0"/>
            <w:vAlign w:val="top"/>
          </w:tcPr>
          <w:p w14:paraId="2667B28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5BCA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 w14:paraId="4A19746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0" w:type="dxa"/>
            <w:gridSpan w:val="3"/>
            <w:noWrap w:val="0"/>
            <w:vAlign w:val="top"/>
          </w:tcPr>
          <w:p w14:paraId="3D21D4B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88" w:type="dxa"/>
            <w:noWrap w:val="0"/>
            <w:vAlign w:val="center"/>
          </w:tcPr>
          <w:p w14:paraId="767BCAF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097" w:type="dxa"/>
            <w:noWrap w:val="0"/>
            <w:vAlign w:val="top"/>
          </w:tcPr>
          <w:p w14:paraId="59D16FB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0E77ED3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70" w:type="dxa"/>
            <w:noWrap w:val="0"/>
            <w:vAlign w:val="top"/>
          </w:tcPr>
          <w:p w14:paraId="68ABFC1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4E07BA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C1C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53416FB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48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E934D5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制定 □</w:t>
            </w:r>
          </w:p>
        </w:tc>
        <w:tc>
          <w:tcPr>
            <w:tcW w:w="9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6E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项目计划时间</w:t>
            </w:r>
          </w:p>
        </w:tc>
        <w:tc>
          <w:tcPr>
            <w:tcW w:w="23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A6489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CDDC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2"/>
            <w:vMerge w:val="continue"/>
            <w:noWrap w:val="0"/>
            <w:vAlign w:val="top"/>
          </w:tcPr>
          <w:p w14:paraId="1E64D82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3AD88F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修订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  <w:tc>
          <w:tcPr>
            <w:tcW w:w="1308" w:type="dxa"/>
            <w:gridSpan w:val="3"/>
            <w:noWrap w:val="0"/>
            <w:vAlign w:val="top"/>
          </w:tcPr>
          <w:p w14:paraId="3486A1FE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被修订标准号</w:t>
            </w:r>
          </w:p>
        </w:tc>
        <w:tc>
          <w:tcPr>
            <w:tcW w:w="2097" w:type="dxa"/>
            <w:tcBorders>
              <w:right w:val="single" w:color="auto" w:sz="4" w:space="0"/>
            </w:tcBorders>
            <w:noWrap w:val="0"/>
            <w:vAlign w:val="top"/>
          </w:tcPr>
          <w:p w14:paraId="7A37DF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0D518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408DC0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8007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41C6756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标准起草单位：</w:t>
            </w:r>
          </w:p>
          <w:p w14:paraId="33643BE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B410BD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53F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34FFFD8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标准承诺执行单位（建议不少于5家）：</w:t>
            </w:r>
          </w:p>
          <w:p w14:paraId="09DCE07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61FA5D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F47890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6EBE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57689F4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项目任务的意义、必要性以及目前产品执行标准情况（可附页阐述）：</w:t>
            </w:r>
          </w:p>
          <w:p w14:paraId="6329256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55B4E5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931A46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55465F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D34F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497A476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标准使用范围和主要技术内容：（技术要素、指标、参数等）（可附页阐述）：</w:t>
            </w:r>
          </w:p>
          <w:p w14:paraId="3C18894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C48B0D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A1A535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331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23C7A5C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国内外情况简要说明（可附页说明）：</w:t>
            </w:r>
          </w:p>
          <w:p w14:paraId="3283EF5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6A5B7B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5BB66C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ABC2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5A28454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项目预算表：</w:t>
            </w:r>
          </w:p>
          <w:p w14:paraId="534EF0F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198F03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374780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5DA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67559F7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项目所涉及专利情况（可附页阐述）：</w:t>
            </w:r>
          </w:p>
          <w:p w14:paraId="471E7D39">
            <w:pPr>
              <w:rPr>
                <w:rFonts w:hint="eastAsia" w:ascii="宋体" w:hAnsi="宋体"/>
                <w:sz w:val="24"/>
              </w:rPr>
            </w:pPr>
          </w:p>
          <w:p w14:paraId="167D5681">
            <w:pPr>
              <w:rPr>
                <w:rFonts w:hint="eastAsia" w:ascii="宋体" w:hAnsi="宋体"/>
                <w:sz w:val="24"/>
              </w:rPr>
            </w:pPr>
          </w:p>
          <w:p w14:paraId="4D00FC9E">
            <w:pPr>
              <w:rPr>
                <w:rFonts w:hint="eastAsia" w:ascii="宋体" w:hAnsi="宋体"/>
                <w:sz w:val="24"/>
              </w:rPr>
            </w:pPr>
          </w:p>
          <w:p w14:paraId="600E58B0">
            <w:pPr>
              <w:rPr>
                <w:rFonts w:hint="eastAsia" w:ascii="宋体" w:hAnsi="宋体"/>
                <w:sz w:val="24"/>
              </w:rPr>
            </w:pPr>
          </w:p>
        </w:tc>
      </w:tr>
      <w:tr w14:paraId="7EE7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5680A9C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申请承担单位意见</w:t>
            </w:r>
          </w:p>
        </w:tc>
        <w:tc>
          <w:tcPr>
            <w:tcW w:w="2720" w:type="dxa"/>
            <w:gridSpan w:val="3"/>
            <w:noWrap w:val="0"/>
            <w:vAlign w:val="top"/>
          </w:tcPr>
          <w:p w14:paraId="469B7CA3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 w14:paraId="7EFB5E83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4758965B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C67229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专业委员会意见</w:t>
            </w:r>
          </w:p>
        </w:tc>
        <w:tc>
          <w:tcPr>
            <w:tcW w:w="2295" w:type="dxa"/>
            <w:gridSpan w:val="2"/>
            <w:noWrap w:val="0"/>
            <w:vAlign w:val="top"/>
          </w:tcPr>
          <w:p w14:paraId="2241CD02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 w14:paraId="099699FE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3F72FA2D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  <w:tc>
          <w:tcPr>
            <w:tcW w:w="787" w:type="dxa"/>
            <w:noWrap w:val="0"/>
            <w:vAlign w:val="center"/>
          </w:tcPr>
          <w:p w14:paraId="1E29B94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上海市标准化协会意见</w:t>
            </w:r>
          </w:p>
        </w:tc>
        <w:tc>
          <w:tcPr>
            <w:tcW w:w="2370" w:type="dxa"/>
            <w:noWrap w:val="0"/>
            <w:vAlign w:val="top"/>
          </w:tcPr>
          <w:p w14:paraId="2E424359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 w14:paraId="0F5F2BDF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3343F2F3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</w:tr>
    </w:tbl>
    <w:p w14:paraId="6460CDD1">
      <w:pPr>
        <w:tabs>
          <w:tab w:val="left" w:pos="3370"/>
        </w:tabs>
        <w:snapToGrid w:val="0"/>
        <w:rPr>
          <w:rFonts w:ascii="仿宋" w:hAnsi="仿宋" w:eastAsia="仿宋"/>
          <w:sz w:val="28"/>
          <w:szCs w:val="28"/>
        </w:rPr>
      </w:pPr>
    </w:p>
    <w:p w14:paraId="3EB1AA31">
      <w:pPr>
        <w:tabs>
          <w:tab w:val="left" w:pos="3370"/>
        </w:tabs>
        <w:snapToGrid w:val="0"/>
        <w:rPr>
          <w:rFonts w:ascii="仿宋" w:hAnsi="仿宋" w:eastAsia="仿宋"/>
          <w:sz w:val="28"/>
          <w:szCs w:val="28"/>
        </w:rPr>
      </w:pPr>
    </w:p>
    <w:p w14:paraId="3E67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</w:rPr>
      </w:pPr>
    </w:p>
    <w:p w14:paraId="4D5C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C3C3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C87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0" w:firstLineChars="200"/>
        <w:jc w:val="right"/>
        <w:textAlignment w:val="auto"/>
        <w:rPr>
          <w:rFonts w:hint="eastAsia" w:ascii="仿宋_GB2312" w:hAnsi="宋体" w:eastAsia="仿宋_GB2312"/>
          <w:sz w:val="32"/>
        </w:rPr>
      </w:pPr>
    </w:p>
    <w:p w14:paraId="4FD0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宋体" w:hAnsi="宋体"/>
          <w:b/>
          <w:bCs/>
          <w:spacing w:val="0"/>
          <w:sz w:val="44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9360535</wp:posOffset>
                </wp:positionV>
                <wp:extent cx="56515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55pt;margin-top:737.05pt;height:0.05pt;width:445pt;z-index:-251655168;mso-width-relative:page;mso-height-relative:page;" filled="f" stroked="t" coordsize="21600,21600" o:gfxdata="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esmE7WAAAADgEAAA8AAAAAAAAAAQAgAAAAIgAA&#10;AGRycy9kb3ducmV2LnhtbFBLAQIUABQAAAAIAIdO4kDFkKC5CgIAABMEAAAOAAAAAAAAAAEAIAAA&#10;ACUBAABkcnMvZTJvRG9jLnhtbFBLBQYAAAAABgAGAFkBAACh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pacing w:val="0"/>
          <w:sz w:val="44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8941435</wp:posOffset>
                </wp:positionV>
                <wp:extent cx="56515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4pt;margin-top:704.05pt;height:0.05pt;width:445pt;z-index:-251656192;mso-width-relative:page;mso-height-relative:page;" filled="f" stroked="t" coordsize="21600,21600" o:gfxdata="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CQZcN1wAAAA4BAAAPAAAAAAAAAAEAIAAAACIAAABkcnMvZG93bnJldi54bWxQSwEC&#10;FAAUAAAACACHTuJABFrTOP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5C901A">
      <w:pPr>
        <w:jc w:val="both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401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96C9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0" w:firstLineChars="200"/>
        <w:jc w:val="center"/>
        <w:textAlignment w:val="auto"/>
        <w:rPr>
          <w:rFonts w:hint="eastAsia" w:ascii="仿宋_GB2312" w:hAnsi="宋体" w:eastAsia="仿宋_GB2312"/>
          <w:sz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DB6A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454DA"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454DA"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6587787"/>
    <w:rsid w:val="085F592F"/>
    <w:rsid w:val="09046ED5"/>
    <w:rsid w:val="09457D80"/>
    <w:rsid w:val="0E956D7D"/>
    <w:rsid w:val="0F4920A4"/>
    <w:rsid w:val="106525EC"/>
    <w:rsid w:val="10E01D28"/>
    <w:rsid w:val="110201B9"/>
    <w:rsid w:val="1233344F"/>
    <w:rsid w:val="12B64EF8"/>
    <w:rsid w:val="135F1C69"/>
    <w:rsid w:val="14244BCE"/>
    <w:rsid w:val="146018EA"/>
    <w:rsid w:val="1598015F"/>
    <w:rsid w:val="16805A24"/>
    <w:rsid w:val="16AF39B2"/>
    <w:rsid w:val="17E947F3"/>
    <w:rsid w:val="180041C2"/>
    <w:rsid w:val="195A3E6B"/>
    <w:rsid w:val="19AC22AE"/>
    <w:rsid w:val="1BC74156"/>
    <w:rsid w:val="1D8A46D1"/>
    <w:rsid w:val="1F5E01AB"/>
    <w:rsid w:val="23AE1653"/>
    <w:rsid w:val="23D11D32"/>
    <w:rsid w:val="26277954"/>
    <w:rsid w:val="2682413A"/>
    <w:rsid w:val="281A25CC"/>
    <w:rsid w:val="284A2E0D"/>
    <w:rsid w:val="29A80160"/>
    <w:rsid w:val="2BBB344E"/>
    <w:rsid w:val="2CDC2BCF"/>
    <w:rsid w:val="2DFB71C3"/>
    <w:rsid w:val="309D7EF2"/>
    <w:rsid w:val="30C0228D"/>
    <w:rsid w:val="31B3490E"/>
    <w:rsid w:val="325658B7"/>
    <w:rsid w:val="32794CDD"/>
    <w:rsid w:val="34352A24"/>
    <w:rsid w:val="350D2195"/>
    <w:rsid w:val="36E0150E"/>
    <w:rsid w:val="37BB700E"/>
    <w:rsid w:val="37D03C0B"/>
    <w:rsid w:val="3A0529AE"/>
    <w:rsid w:val="3B1E5F30"/>
    <w:rsid w:val="3E484F46"/>
    <w:rsid w:val="3E61300E"/>
    <w:rsid w:val="3EEC1B2E"/>
    <w:rsid w:val="3F632FDB"/>
    <w:rsid w:val="429C7054"/>
    <w:rsid w:val="42C8119D"/>
    <w:rsid w:val="43D60064"/>
    <w:rsid w:val="47FD752B"/>
    <w:rsid w:val="487A4F43"/>
    <w:rsid w:val="4A3538E6"/>
    <w:rsid w:val="4A543954"/>
    <w:rsid w:val="4C575CF3"/>
    <w:rsid w:val="4DA46AD2"/>
    <w:rsid w:val="4F61484A"/>
    <w:rsid w:val="5197095E"/>
    <w:rsid w:val="51E87C09"/>
    <w:rsid w:val="534B2973"/>
    <w:rsid w:val="541121F9"/>
    <w:rsid w:val="5507151D"/>
    <w:rsid w:val="562E4244"/>
    <w:rsid w:val="577C49F7"/>
    <w:rsid w:val="57A747D4"/>
    <w:rsid w:val="58474B76"/>
    <w:rsid w:val="589821E7"/>
    <w:rsid w:val="5B6E78FB"/>
    <w:rsid w:val="5BA02127"/>
    <w:rsid w:val="5C75326B"/>
    <w:rsid w:val="5CB42BA8"/>
    <w:rsid w:val="5EA53EBB"/>
    <w:rsid w:val="604F6B6C"/>
    <w:rsid w:val="61C62F09"/>
    <w:rsid w:val="63E21BF7"/>
    <w:rsid w:val="64E45E2E"/>
    <w:rsid w:val="68F15E40"/>
    <w:rsid w:val="691A347C"/>
    <w:rsid w:val="69FE4236"/>
    <w:rsid w:val="6D7F19A5"/>
    <w:rsid w:val="6F2177A4"/>
    <w:rsid w:val="6F5B66A6"/>
    <w:rsid w:val="70B32EF0"/>
    <w:rsid w:val="71307537"/>
    <w:rsid w:val="734F5A3A"/>
    <w:rsid w:val="73C70602"/>
    <w:rsid w:val="761343EF"/>
    <w:rsid w:val="78FD0009"/>
    <w:rsid w:val="7A413906"/>
    <w:rsid w:val="7A572AFC"/>
    <w:rsid w:val="7A817C7C"/>
    <w:rsid w:val="7AB47C8C"/>
    <w:rsid w:val="7B8C1A8D"/>
    <w:rsid w:val="7C3D230E"/>
    <w:rsid w:val="7F5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autoRedefine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autoRedefine/>
    <w:unhideWhenUsed/>
    <w:qFormat/>
    <w:uiPriority w:val="99"/>
    <w:rPr>
      <w:rFonts w:ascii="仿宋_GB2312" w:hAnsi="仿宋_GB2312" w:eastAsia="仿宋_GB2312" w:cs="仿宋_GB2312"/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FollowedHyperlink"/>
    <w:basedOn w:val="13"/>
    <w:autoRedefine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autoRedefine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43">
    <w:name w:val="apple-style-span"/>
    <w:autoRedefine/>
    <w:qFormat/>
    <w:uiPriority w:val="0"/>
  </w:style>
  <w:style w:type="paragraph" w:customStyle="1" w:styleId="44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870</Words>
  <Characters>941</Characters>
  <Lines>89</Lines>
  <Paragraphs>25</Paragraphs>
  <TotalTime>6</TotalTime>
  <ScaleCrop>false</ScaleCrop>
  <LinksUpToDate>false</LinksUpToDate>
  <CharactersWithSpaces>1090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2024-05-20T05:21:00Z</cp:lastPrinted>
  <dcterms:modified xsi:type="dcterms:W3CDTF">2024-07-04T05:49:42Z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DE52C4D4CCFD4F74B518E986CB984AD2_13</vt:lpwstr>
  </property>
</Properties>
</file>