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firstLine="2249" w:firstLineChars="700"/>
        <w:jc w:val="both"/>
        <w:rPr>
          <w:rFonts w:hint="eastAsia" w:ascii="黑体" w:eastAsia="黑体"/>
          <w:b/>
        </w:rPr>
      </w:pPr>
      <w:bookmarkStart w:id="0" w:name="_GoBack"/>
      <w:bookmarkEnd w:id="0"/>
      <w:r>
        <w:rPr>
          <w:rFonts w:hint="eastAsia" w:ascii="黑体" w:eastAsia="黑体"/>
          <w:b/>
        </w:rPr>
        <w:t>附件1：</w:t>
      </w:r>
      <w:r>
        <w:rPr>
          <w:rFonts w:ascii="黑体" w:eastAsia="黑体"/>
          <w:b/>
        </w:rPr>
        <w:t>参会</w:t>
      </w:r>
      <w:r>
        <w:rPr>
          <w:rFonts w:hint="eastAsia" w:ascii="黑体" w:eastAsia="黑体"/>
          <w:b/>
        </w:rPr>
        <w:t>人员</w:t>
      </w:r>
      <w:r>
        <w:rPr>
          <w:rFonts w:ascii="黑体" w:eastAsia="黑体"/>
          <w:b/>
        </w:rPr>
        <w:t>确认表</w:t>
      </w:r>
    </w:p>
    <w:tbl>
      <w:tblPr>
        <w:tblStyle w:val="4"/>
        <w:tblW w:w="8880" w:type="dxa"/>
        <w:jc w:val="center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134"/>
        <w:gridCol w:w="1134"/>
        <w:gridCol w:w="1701"/>
        <w:gridCol w:w="1418"/>
        <w:gridCol w:w="1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电话</w:t>
            </w:r>
            <w:r>
              <w:rPr>
                <w:rFonts w:hint="eastAsia"/>
                <w:color w:val="333333"/>
                <w:sz w:val="28"/>
                <w:szCs w:val="28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市（县）协会</w:t>
            </w:r>
          </w:p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行业分会</w:t>
            </w:r>
          </w:p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工作单位</w:t>
            </w:r>
          </w:p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是否</w:t>
            </w:r>
          </w:p>
          <w:p>
            <w:pPr>
              <w:pStyle w:val="6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9"/>
                <w:sz w:val="28"/>
                <w:szCs w:val="28"/>
              </w:rPr>
              <w:t>是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5"/>
                <w:sz w:val="28"/>
                <w:szCs w:val="28"/>
              </w:rPr>
              <w:t>单住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9"/>
                <w:sz w:val="28"/>
                <w:szCs w:val="28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5"/>
                <w:sz w:val="28"/>
                <w:szCs w:val="28"/>
              </w:rPr>
              <w:t>合住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电话</w:t>
            </w:r>
            <w:r>
              <w:rPr>
                <w:rFonts w:hint="eastAsia"/>
                <w:color w:val="333333"/>
                <w:sz w:val="28"/>
                <w:szCs w:val="28"/>
              </w:rPr>
              <w:t>\手机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2766" w:type="dxa"/>
            <w:gridSpan w:val="2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市（县）协会</w:t>
            </w:r>
          </w:p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行业分会</w:t>
            </w:r>
          </w:p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名称\职务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2145" w:type="dxa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工作单位</w:t>
            </w:r>
          </w:p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职务</w:t>
            </w:r>
          </w:p>
        </w:tc>
        <w:tc>
          <w:tcPr>
            <w:tcW w:w="6735" w:type="dxa"/>
            <w:gridSpan w:val="5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45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是否</w:t>
            </w:r>
          </w:p>
          <w:p>
            <w:pPr>
              <w:pStyle w:val="6"/>
              <w:jc w:val="center"/>
              <w:rPr>
                <w:rFonts w:hint="eastAsia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住宿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9"/>
                <w:sz w:val="28"/>
                <w:szCs w:val="28"/>
              </w:rPr>
              <w:t>是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5"/>
                <w:sz w:val="28"/>
                <w:szCs w:val="28"/>
              </w:rPr>
              <w:t>单住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9"/>
                <w:sz w:val="28"/>
                <w:szCs w:val="28"/>
              </w:rPr>
              <w:t>否</w:t>
            </w:r>
          </w:p>
        </w:tc>
        <w:tc>
          <w:tcPr>
            <w:tcW w:w="1348" w:type="dxa"/>
            <w:vMerge w:val="restart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14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6"/>
              <w:jc w:val="center"/>
              <w:rPr>
                <w:sz w:val="28"/>
                <w:szCs w:val="28"/>
              </w:rPr>
            </w:pPr>
            <w:r>
              <w:rPr>
                <w:color w:val="333333"/>
                <w:w w:val="95"/>
                <w:sz w:val="28"/>
                <w:szCs w:val="28"/>
              </w:rPr>
              <w:t>合住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6"/>
              <w:rPr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注：请打“√”选择相关选项</w:t>
      </w:r>
    </w:p>
    <w:p/>
    <w:sectPr>
      <w:footerReference r:id="rId3" w:type="default"/>
      <w:pgSz w:w="11906" w:h="16838"/>
      <w:pgMar w:top="2098" w:right="1474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Times New Roman" w:hAnsi="Times New Roman" w:eastAsia="宋体" w:cs="Times New Roma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B6677"/>
    <w:rsid w:val="02A33E5C"/>
    <w:rsid w:val="0AD27E07"/>
    <w:rsid w:val="204B6677"/>
    <w:rsid w:val="4E4E2CB8"/>
    <w:rsid w:val="6B235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eastAsia="zh-CN" w:bidi="zh-CN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Table Paragraph"/>
    <w:qFormat/>
    <w:uiPriority w:val="1"/>
    <w:pPr>
      <w:widowControl w:val="0"/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2019-03-27T01:31:00Z</dcterms:created>
  <dc:creator>。。。</dc:creator>
  <cp:lastModifiedBy>三七分。</cp:lastModifiedBy>
  <dcterms:modified xsi:type="dcterms:W3CDTF">2019-03-27T03:52:39Z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