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cs="新宋体" w:asciiTheme="minorEastAsia" w:hAnsiTheme="minorEastAsia" w:eastAsiaTheme="minorEastAsia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新宋体" w:asciiTheme="minorEastAsia" w:hAnsiTheme="minorEastAsia" w:eastAsiaTheme="minor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2：</w:t>
      </w:r>
      <w:r>
        <w:rPr>
          <w:rFonts w:hint="eastAsia" w:cs="宋体" w:asciiTheme="minorEastAsia" w:hAnsiTheme="minorEastAsia" w:eastAsiaTheme="minorEastAsia"/>
          <w:b/>
          <w:bCs/>
          <w:color w:val="000000"/>
          <w:kern w:val="0"/>
          <w:sz w:val="32"/>
          <w:szCs w:val="32"/>
        </w:rPr>
        <w:t>绩溪多利国际大酒店交通</w:t>
      </w:r>
      <w:r>
        <w:rPr>
          <w:rFonts w:hint="eastAsia" w:cs="新宋体" w:asciiTheme="minorEastAsia" w:hAnsiTheme="minorEastAsia" w:eastAsiaTheme="minorEastAsia"/>
          <w:b/>
          <w:bCs/>
          <w:color w:val="333333"/>
          <w:kern w:val="0"/>
          <w:sz w:val="32"/>
          <w:szCs w:val="32"/>
        </w:rPr>
        <w:t>线路</w:t>
      </w:r>
    </w:p>
    <w:p>
      <w:pPr>
        <w:widowControl/>
        <w:spacing w:line="560" w:lineRule="exact"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（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）高铁：乘坐高铁到安徽省宣城市绩溪北站下车，绩溪北站到多利大酒店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8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公里，开车约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15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分钟车程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公交车乘坐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6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路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，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乘出租车约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30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元；</w:t>
      </w:r>
    </w:p>
    <w:p>
      <w:pPr>
        <w:widowControl/>
        <w:spacing w:afterLines="50" w:line="560" w:lineRule="exact"/>
        <w:ind w:firstLine="640" w:firstLineChars="200"/>
        <w:jc w:val="left"/>
        <w:rPr>
          <w:rFonts w:cs="宋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（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）自驾：乘坐汽车走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G4012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（溧宁高速）到绩溪收费站下，绩溪收费站到多利酒店约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11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公里，开车约</w:t>
      </w:r>
      <w:r>
        <w:rPr>
          <w:rFonts w:cs="宋体" w:asciiTheme="minorEastAsia" w:hAnsiTheme="minorEastAsia" w:eastAsiaTheme="minorEastAsia"/>
          <w:color w:val="000000"/>
          <w:kern w:val="0"/>
          <w:sz w:val="32"/>
          <w:szCs w:val="32"/>
        </w:rPr>
        <w:t>20</w:t>
      </w:r>
      <w:r>
        <w:rPr>
          <w:rFonts w:hint="eastAsia" w:cs="宋体" w:asciiTheme="minorEastAsia" w:hAnsiTheme="minorEastAsia" w:eastAsiaTheme="minorEastAsia"/>
          <w:color w:val="000000"/>
          <w:kern w:val="0"/>
          <w:sz w:val="32"/>
          <w:szCs w:val="32"/>
        </w:rPr>
        <w:t>分钟。</w:t>
      </w:r>
    </w:p>
    <w:p>
      <w:pPr>
        <w:rPr>
          <w:rFonts w:hint="eastAsia"/>
          <w:sz w:val="48"/>
          <w:szCs w:val="56"/>
          <w:lang w:val="en-US" w:eastAsia="zh-CN"/>
        </w:rPr>
      </w:pPr>
      <w:r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  <w:drawing>
          <wp:inline distT="0" distB="0" distL="0" distR="0">
            <wp:extent cx="5274310" cy="3495675"/>
            <wp:effectExtent l="0" t="0" r="1397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mNmNjhmMjViNTAwYjliMDZlOTBmNDNmN2RkOGEifQ=="/>
  </w:docVars>
  <w:rsids>
    <w:rsidRoot w:val="1C2E3732"/>
    <w:rsid w:val="1C2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2024-03-11T08:30:00Z</dcterms:created>
  <dc:creator> 李嘉伦</dc:creator>
  <cp:lastModifiedBy> 李嘉伦</cp:lastModifiedBy>
  <dcterms:modified xsi:type="dcterms:W3CDTF">2024-03-11T08:30:45Z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354DDAFB9D1744E2B4FF2DAEF2B1B9E5_11</vt:lpwstr>
  </property>
</Properties>
</file>