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rPr>
          <w:rFonts w:ascii="宋体" w:hAnsi="宋体" w:cs="新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附件</w:t>
      </w:r>
      <w:r>
        <w:rPr>
          <w:rFonts w:ascii="宋体" w:hAnsi="宋体" w:cs="新宋体"/>
          <w:b/>
          <w:color w:val="333333"/>
          <w:kern w:val="0"/>
          <w:sz w:val="32"/>
          <w:szCs w:val="32"/>
        </w:rPr>
        <w:t>3</w:t>
      </w: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:集体乘车前往审计署怀柔培训基地（审计署机关招待所）的路线</w:t>
      </w:r>
    </w:p>
    <w:p>
      <w:pPr>
        <w:widowControl/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集体乘车前往审计署怀柔培训基地（审计署机关招待所）的同志，请于</w:t>
      </w:r>
      <w:r>
        <w:rPr>
          <w:rFonts w:ascii="宋体" w:hAnsi="宋体" w:cs="新宋体"/>
          <w:color w:val="333333"/>
          <w:kern w:val="0"/>
          <w:sz w:val="32"/>
          <w:szCs w:val="32"/>
        </w:rPr>
        <w:t>11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月</w:t>
      </w:r>
      <w:r>
        <w:rPr>
          <w:rFonts w:ascii="宋体" w:hAnsi="宋体" w:cs="新宋体"/>
          <w:color w:val="333333"/>
          <w:kern w:val="0"/>
          <w:sz w:val="32"/>
          <w:szCs w:val="32"/>
        </w:rPr>
        <w:t>10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日下午16:30在北京友谊宾馆嘉宾楼（中国内部审计协会办公楼）集合，由协会安排专车送达目的地，过时不候。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地址：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北京市海淀区中关村南大街1号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中内协电话：010-</w:t>
      </w:r>
      <w:r>
        <w:rPr>
          <w:rFonts w:ascii="宋体" w:hAnsi="宋体"/>
          <w:sz w:val="32"/>
          <w:szCs w:val="32"/>
        </w:rPr>
        <w:t>82199870</w:t>
      </w:r>
    </w:p>
    <w:p>
      <w:pPr>
        <w:ind w:firstLine="200"/>
        <w:jc w:val="center"/>
        <w:rPr>
          <w:rFonts w:ascii="宋体" w:hAnsi="宋体" w:cs="新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北京友谊宾馆到达路线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一、首都机场：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路线1：乘出租车直达酒店约1小时（3</w:t>
      </w:r>
      <w:r>
        <w:rPr>
          <w:rFonts w:ascii="宋体" w:hAnsi="宋体" w:cs="新宋体"/>
          <w:color w:val="333333"/>
          <w:kern w:val="0"/>
          <w:sz w:val="32"/>
          <w:szCs w:val="32"/>
        </w:rPr>
        <w:t>5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路线2：乘地铁“机场线”至“三元桥站”下车换乘地铁1</w:t>
      </w:r>
      <w:r>
        <w:rPr>
          <w:rFonts w:ascii="宋体" w:hAnsi="宋体" w:cs="新宋体"/>
          <w:color w:val="333333"/>
          <w:kern w:val="0"/>
          <w:sz w:val="32"/>
          <w:szCs w:val="32"/>
        </w:rPr>
        <w:t>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号线（外环）至“海淀黄庄站”下车，再转乘地铁4号线至“人民大学站”下车，从D口（西南口）出站，前行约3</w:t>
      </w:r>
      <w:r>
        <w:rPr>
          <w:rFonts w:ascii="宋体" w:hAnsi="宋体" w:cs="新宋体"/>
          <w:color w:val="333333"/>
          <w:kern w:val="0"/>
          <w:sz w:val="32"/>
          <w:szCs w:val="32"/>
        </w:rPr>
        <w:t>00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二、北京火车站：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路线1：乘出租车直达酒店约</w:t>
      </w:r>
      <w:r>
        <w:rPr>
          <w:rFonts w:ascii="宋体" w:hAnsi="宋体" w:cs="新宋体"/>
          <w:color w:val="333333"/>
          <w:kern w:val="0"/>
          <w:sz w:val="32"/>
          <w:szCs w:val="32"/>
        </w:rPr>
        <w:t>50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分钟（2</w:t>
      </w:r>
      <w:r>
        <w:rPr>
          <w:rFonts w:ascii="宋体" w:hAnsi="宋体" w:cs="新宋体"/>
          <w:color w:val="333333"/>
          <w:kern w:val="0"/>
          <w:sz w:val="32"/>
          <w:szCs w:val="32"/>
        </w:rPr>
        <w:t>0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路线2：乘地铁2号线至“西直门站”下车换乘地铁4号线至“人民大学站”下车，从</w:t>
      </w:r>
      <w:r>
        <w:rPr>
          <w:rFonts w:ascii="宋体" w:hAnsi="宋体" w:cs="新宋体"/>
          <w:color w:val="333333"/>
          <w:kern w:val="0"/>
          <w:sz w:val="32"/>
          <w:szCs w:val="32"/>
        </w:rPr>
        <w:t>D口（西南口）出站，前行约300米至友谊宾馆。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三、北京西站：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</w:t>
      </w:r>
      <w:r>
        <w:rPr>
          <w:rFonts w:ascii="宋体" w:hAnsi="宋体" w:cs="新宋体"/>
          <w:color w:val="333333"/>
          <w:kern w:val="0"/>
          <w:sz w:val="32"/>
          <w:szCs w:val="32"/>
        </w:rPr>
        <w:t>乘出租车直达酒店约30分钟（11公里左右）。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</w:t>
      </w:r>
      <w:r>
        <w:rPr>
          <w:rFonts w:ascii="宋体" w:hAnsi="宋体" w:cs="新宋体"/>
          <w:color w:val="333333"/>
          <w:kern w:val="0"/>
          <w:sz w:val="32"/>
          <w:szCs w:val="32"/>
        </w:rPr>
        <w:t>2：乘地铁9号线至“</w:t>
      </w:r>
      <w:r>
        <w:rPr>
          <w:rFonts w:hint="eastAsia" w:ascii="宋体" w:hAnsi="宋体" w:cs="新宋体"/>
          <w:color w:val="333333"/>
          <w:kern w:val="0"/>
          <w:sz w:val="32"/>
          <w:szCs w:val="32"/>
        </w:rPr>
        <w:t>国家图书馆</w:t>
      </w:r>
      <w:r>
        <w:rPr>
          <w:rFonts w:ascii="宋体" w:hAnsi="宋体" w:cs="新宋体"/>
          <w:color w:val="333333"/>
          <w:kern w:val="0"/>
          <w:sz w:val="32"/>
          <w:szCs w:val="32"/>
        </w:rPr>
        <w:t>站”下车换乘地铁4号线至“人民大学站”下车，从D口（西南口）出站，前行约300米至友谊宾馆。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四、北京南站：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</w:t>
      </w:r>
      <w:r>
        <w:rPr>
          <w:rFonts w:ascii="宋体" w:hAnsi="宋体" w:cs="新宋体"/>
          <w:color w:val="333333"/>
          <w:kern w:val="0"/>
          <w:sz w:val="32"/>
          <w:szCs w:val="32"/>
        </w:rPr>
        <w:t>乘出租车直达酒店约40分钟（20公里左右）。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</w:t>
      </w:r>
      <w:r>
        <w:rPr>
          <w:rFonts w:ascii="宋体" w:hAnsi="宋体" w:cs="新宋体"/>
          <w:color w:val="333333"/>
          <w:kern w:val="0"/>
          <w:sz w:val="32"/>
          <w:szCs w:val="32"/>
        </w:rPr>
        <w:t>2：乘地铁4号线至至“人民大学站”下车，从D口（西南口）出站，前行约300米至友谊宾馆。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五、北京北站：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路线1：</w:t>
      </w:r>
      <w:r>
        <w:rPr>
          <w:rFonts w:ascii="宋体" w:hAnsi="宋体" w:cs="新宋体"/>
          <w:color w:val="333333"/>
          <w:kern w:val="0"/>
          <w:sz w:val="32"/>
          <w:szCs w:val="32"/>
        </w:rPr>
        <w:t>乘出租车直达酒店约20分钟（10公里左右）。</w:t>
      </w:r>
    </w:p>
    <w:p>
      <w:pPr>
        <w:ind w:firstLine="640" w:firstLineChars="200"/>
        <w:rPr>
          <w:rFonts w:ascii="宋体" w:hAnsi="宋体" w:cs="新宋体"/>
          <w:color w:val="333333"/>
          <w:kern w:val="0"/>
          <w:sz w:val="32"/>
          <w:szCs w:val="32"/>
        </w:rPr>
      </w:pPr>
      <w:r>
        <w:rPr>
          <w:rFonts w:hint="eastAsia" w:ascii="宋体" w:hAnsi="宋体" w:cs="新宋体"/>
          <w:color w:val="333333"/>
          <w:kern w:val="0"/>
          <w:sz w:val="32"/>
          <w:szCs w:val="32"/>
        </w:rPr>
        <w:t>路线</w:t>
      </w:r>
      <w:r>
        <w:rPr>
          <w:rFonts w:ascii="宋体" w:hAnsi="宋体" w:cs="新宋体"/>
          <w:color w:val="333333"/>
          <w:kern w:val="0"/>
          <w:sz w:val="32"/>
          <w:szCs w:val="32"/>
        </w:rPr>
        <w:t>2：乘地铁4号线至至“人民大学站”下车，从D口（西南口）出站，前行约300米至友谊宾馆。</w:t>
      </w:r>
    </w:p>
    <w:p>
      <w:pPr>
        <w:ind w:firstLine="602" w:firstLineChars="200"/>
        <w:rPr>
          <w:rFonts w:ascii="宋体" w:hAnsi="宋体" w:cs="新宋体"/>
          <w:b/>
          <w:color w:val="333333"/>
          <w:kern w:val="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 w:cs="新宋体"/>
          <w:b/>
          <w:color w:val="333333"/>
          <w:kern w:val="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 w:cs="新宋体"/>
          <w:b/>
          <w:color w:val="333333"/>
          <w:kern w:val="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 w:cs="新宋体"/>
          <w:b/>
          <w:color w:val="333333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4E6D"/>
    <w:rsid w:val="0C792F45"/>
    <w:rsid w:val="1FBE4E6D"/>
    <w:rsid w:val="572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2019-09-11T06:58:00Z</dcterms:created>
  <dc:creator>Administrator</dc:creator>
  <cp:lastModifiedBy>Administrator</cp:lastModifiedBy>
  <dcterms:modified xsi:type="dcterms:W3CDTF">2019-09-12T09:29:32Z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