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93F" w:rsidRDefault="002F41B2">
      <w:pPr>
        <w:widowControl/>
        <w:shd w:val="clear" w:color="auto" w:fill="FFFFFF"/>
        <w:spacing w:line="580" w:lineRule="exact"/>
        <w:jc w:val="left"/>
        <w:rPr>
          <w:rFonts w:ascii="方正黑体_GBK" w:eastAsia="方正黑体_GBK" w:hAnsi="Arial" w:cs="Arial"/>
          <w:color w:val="222222"/>
          <w:kern w:val="0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Arial" w:cs="Arial" w:hint="eastAsia"/>
          <w:color w:val="222222"/>
          <w:kern w:val="0"/>
          <w:sz w:val="32"/>
          <w:szCs w:val="32"/>
        </w:rPr>
        <w:t>附件</w:t>
      </w:r>
    </w:p>
    <w:p w:rsidR="0063093F" w:rsidRDefault="0055601B">
      <w:pPr>
        <w:widowControl/>
        <w:shd w:val="clear" w:color="auto" w:fill="FFFFFF"/>
        <w:spacing w:before="100" w:beforeAutospacing="1" w:after="100" w:afterAutospacing="1" w:line="450" w:lineRule="atLeast"/>
        <w:ind w:firstLine="420"/>
        <w:jc w:val="center"/>
        <w:rPr>
          <w:rFonts w:ascii="Arial" w:eastAsia="宋体" w:hAnsi="Arial" w:cs="Arial"/>
          <w:color w:val="222222"/>
          <w:kern w:val="0"/>
          <w:sz w:val="24"/>
          <w:szCs w:val="24"/>
        </w:rPr>
      </w:pPr>
      <w:hyperlink r:id="rId8" w:tgtFrame="_blank" w:history="1">
        <w:r w:rsidR="002F41B2">
          <w:rPr>
            <w:rFonts w:ascii="方正小标宋_GBK" w:eastAsia="方正小标宋_GBK" w:hAnsi="方正小标宋_GBK" w:cs="Arial"/>
            <w:color w:val="000000"/>
            <w:kern w:val="0"/>
            <w:sz w:val="44"/>
            <w:szCs w:val="44"/>
          </w:rPr>
          <w:t>201</w:t>
        </w:r>
        <w:r w:rsidR="002F41B2">
          <w:rPr>
            <w:rFonts w:ascii="方正小标宋_GBK" w:eastAsia="方正小标宋_GBK" w:hAnsi="方正小标宋_GBK" w:cs="Arial" w:hint="eastAsia"/>
            <w:color w:val="000000"/>
            <w:kern w:val="0"/>
            <w:sz w:val="44"/>
            <w:szCs w:val="44"/>
          </w:rPr>
          <w:t>9</w:t>
        </w:r>
        <w:r w:rsidR="002F41B2">
          <w:rPr>
            <w:rFonts w:ascii="方正小标宋_GBK" w:eastAsia="方正小标宋_GBK" w:hAnsi="方正小标宋_GBK" w:cs="Arial"/>
            <w:color w:val="000000"/>
            <w:kern w:val="0"/>
            <w:sz w:val="44"/>
            <w:szCs w:val="44"/>
          </w:rPr>
          <w:t>年度</w:t>
        </w:r>
        <w:r w:rsidR="000C604F">
          <w:rPr>
            <w:rFonts w:ascii="方正小标宋_GBK" w:eastAsia="方正小标宋_GBK" w:hAnsi="方正小标宋_GBK" w:cs="Arial" w:hint="eastAsia"/>
            <w:color w:val="000000"/>
            <w:kern w:val="0"/>
            <w:sz w:val="44"/>
            <w:szCs w:val="44"/>
          </w:rPr>
          <w:t>拟认定</w:t>
        </w:r>
        <w:r w:rsidR="002F41B2">
          <w:rPr>
            <w:rFonts w:ascii="方正小标宋_GBK" w:eastAsia="方正小标宋_GBK" w:hAnsi="方正小标宋_GBK" w:cs="Arial"/>
            <w:color w:val="000000"/>
            <w:kern w:val="0"/>
            <w:sz w:val="44"/>
            <w:szCs w:val="44"/>
          </w:rPr>
          <w:t>重庆名牌农产品</w:t>
        </w:r>
        <w:r w:rsidR="000C604F">
          <w:rPr>
            <w:rFonts w:ascii="方正小标宋_GBK" w:eastAsia="方正小标宋_GBK" w:hAnsi="方正小标宋_GBK" w:cs="Arial" w:hint="eastAsia"/>
            <w:color w:val="000000"/>
            <w:kern w:val="0"/>
            <w:sz w:val="44"/>
            <w:szCs w:val="44"/>
          </w:rPr>
          <w:t>公示</w:t>
        </w:r>
        <w:r w:rsidR="002F41B2">
          <w:rPr>
            <w:rFonts w:ascii="方正小标宋_GBK" w:eastAsia="方正小标宋_GBK" w:hAnsi="方正小标宋_GBK" w:cs="Arial"/>
            <w:color w:val="000000"/>
            <w:kern w:val="0"/>
            <w:sz w:val="44"/>
            <w:szCs w:val="44"/>
          </w:rPr>
          <w:t>名单</w:t>
        </w:r>
      </w:hyperlink>
    </w:p>
    <w:tbl>
      <w:tblPr>
        <w:tblW w:w="147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267"/>
        <w:gridCol w:w="3390"/>
        <w:gridCol w:w="2190"/>
        <w:gridCol w:w="1080"/>
        <w:gridCol w:w="1170"/>
      </w:tblGrid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注册商标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区县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彭水县苗妹香香优质农产品股份合作社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小米花生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苗妹香香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油料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彭水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重庆市阿尔泰生态农业发展有限公司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铁皮石斛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巴斛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药材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渝北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重庆硒旺华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宝生物科技有限公司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天麻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珍尚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臻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药材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石柱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大足区百信生态农业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花椒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彬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香料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大足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重庆德庄农产品开发有限公司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清油火锅底料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德庄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南岸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重庆德庄农产品开发有限公司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火锅底料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青一色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南岸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重庆吴滩农业服务有限公司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花椒油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九叶鲜、大院子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江津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重庆潘婆婆莼科技有限公司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莼菜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石柱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莼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水生植物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石柱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重庆市长寿区浩湖渔业有限公司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鲂鱼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长寿湖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水产动物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长寿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重庆市长寿区星月水产养殖场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黄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鱼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星月水寨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水产动物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长寿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重庆市长寿区星月水产养殖场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鲈（淡水养殖）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星月水寨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水产动物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长寿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重庆市长寿区老陈菜农业综合开发有限公司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草鱼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渔乐仙谷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水产动物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长寿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重庆市三峡生态渔业股份有限公司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鲢鱼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三峡鱼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水产动物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忠县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重庆市三峡生态渔业股份有限公司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鳙鱼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三峡鱼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水产动物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忠县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巫溪县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人川农业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鳟鱼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人川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鳟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水产动物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巫溪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巫溪县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人川农业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鳟鱼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人川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鳟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水产动物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巫溪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重庆市伟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正蔬菜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种植有限公司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南瓜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璧山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奉节县绿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农业发展有限公司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芦笋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仙君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奉节县友谊蔬菜种植专业合作社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四季豆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夔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友谊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奉节县友谊蔬菜种植专业合作社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甜椒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夔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友谊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县峡琳蔬菜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种植专业合作社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莲花白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夔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舒鑫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鑫桥农业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萝卜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重庆鑫顿农业发展有限公司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薄皮辣椒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重庆泰升生态农业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花椰菜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姚式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涪陵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重庆泰升生态农业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结球甘蓝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姚式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涪陵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重庆市菌又来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食用菌种植专业合作社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金针菇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豪哥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涪陵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梁平县三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清蔬菜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萝卜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殷佳坝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梁平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梁平县三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清蔬菜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黄瓜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殷佳坝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梁平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儒美龙食品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豆芽（黄豆.活体嫩芽）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溶洞泉水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沙坪坝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重庆市铜梁区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御丰蔬菜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美人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椒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尚臣御丰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铜梁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重庆市潼南区大地升辉蔬菜种植专业合作社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辣椒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大地升辉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潼南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重庆赐康果蔬有限公司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萝卜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赐康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潼南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重庆赐康果蔬有限公司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番茄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赐康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潼南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重庆市长寿区罗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磊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蔬菜专业合作社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Style w:val="font112"/>
                <w:rFonts w:hint="default"/>
              </w:rPr>
              <w:t xml:space="preserve"> </w:t>
            </w:r>
            <w:proofErr w:type="gramStart"/>
            <w:r>
              <w:rPr>
                <w:rStyle w:val="font101"/>
                <w:rFonts w:hint="default"/>
              </w:rPr>
              <w:t>鄂莲六号</w:t>
            </w:r>
            <w:proofErr w:type="gramEnd"/>
            <w:r>
              <w:rPr>
                <w:rStyle w:val="font101"/>
                <w:rFonts w:hint="default"/>
              </w:rPr>
              <w:t>莲藕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罗磊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长寿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重庆市长寿区罗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磊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蔬菜专业合作社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巨无霸莲藕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罗磊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长寿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重庆望帆农业发展有限公司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 xml:space="preserve">鲜竹笋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望帆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忠县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重庆两江艺农实业发展有限公司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有机白花菜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益可家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江津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重庆两江艺农实业发展有限公司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有机白萝卜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益可家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江津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石柱土家族自治县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柒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树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堂蔬菜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南瓜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柒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树堂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石柱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石柱土家族自治县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柒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树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堂蔬菜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结球甘蓝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柒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树堂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石柱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先生电子商务有限公司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番茄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哈哈大象有田头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石柱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重庆市禾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禾禾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生态农业有限公司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长坡红皮白心鲜萝卜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舔碗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匠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丰都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重庆卿扬农业发展有限公司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莲花白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富业卿扬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武隆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重庆卿扬农业发展有限公司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紫架豆（四季豆）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富业卿扬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武隆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北区鸿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远农业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综合开发服务部（普通合伙）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香菇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金享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食用菌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渝北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重庆金升弘尚农业有限公司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猴头菇（鲜）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升弘尚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食用菌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沙坪坝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重庆书容蘑菇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种植专业合作社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香菇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都好香菇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食用菌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万盛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重庆闽万菌草食用菌技术有限公司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香菇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闽万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食用菌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万州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云阳县南山峡黑木耳种植专业合作社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云阳泥溪黑木耳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青杠树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食用菌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云阳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重庆维得鲜农业发展有限公司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杏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鲍菇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清风桥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食用菌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长寿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重庆丰都光明食品贸易有限公司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猪肉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王光明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肉类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丰都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重庆桂楼实业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（集团）股份有限公司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猪肉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桂楼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肉类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涪陵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重庆市万源禽蛋食品有限公司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鸡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石丫+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图形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肉类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合川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云阳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县明豪生猪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养殖专业合作社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生猪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绿源太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肉类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云阳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巫溪县才志伟养殖有限公司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兔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山野巫巴兔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肉类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巫溪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重庆市天友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乳业股份有限公司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有机酸牛奶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奶制品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渝北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重庆宁兰食品（集团）有限公司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花生牛奶饮料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宁兰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奶制品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万州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重庆市丰都县储备粮有限公司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大米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青和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粮食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丰都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重庆磨砺生态农业开发有限公司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强筋挂面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绿磨砺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粮食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盛骄农业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甘薯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盛骄松香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粮食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盛骄农业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香芋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盛骄松香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粮食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春享农业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土豆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村享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粮食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县峡琳蔬菜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种植专业合作社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甜玉米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夔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舒鑫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粮食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鑫桥农业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土豆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粮食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重庆鑫顿农业发展有限公司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糯玉米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粮食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梁平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县瑞丰米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业有限公司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大米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瑞福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粮食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梁平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重庆米之源农业发展有限公司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有机米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高梁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 xml:space="preserve">山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粮食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梁平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 xml:space="preserve">重庆慧禹农业开发有限公司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甘薯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禹仁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粮食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黔江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重庆市黔江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区仙峡农业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大米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 xml:space="preserve"> 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喇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粮食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黔江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重庆市潼南区大地升辉蔬菜种植专业合作社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糯玉米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大地升辉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粮食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潼南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重庆市万盛区夜郎水稻种植专业合作社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大米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金蝶湖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粮食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万盛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重庆市好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恭道食品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葛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根面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好恭道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粮食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万州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重庆市万州区白土坝水稻农机专业合作社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高山大米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白土人头寨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粮食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万州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酉阳县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花田米业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大米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花田贡米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粮食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酉阳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重庆领峰农业开发有限公司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黑绿豆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途锋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粮食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云阳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重庆市长寿区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益水稻种植专业合作社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白合香米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粮食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长寿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重庆市长寿区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益水稻种植专业合作社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松鹤香米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粮食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长寿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忠县晨帆农机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大米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晨帆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粮食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忠县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重庆市忠县储备粮有限公司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大米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拔山大米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粮食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忠县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重庆西厢阁粮油食品有限公司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特米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 xml:space="preserve"> 西厢阁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粮食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忠县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重庆西厢阁粮油食品有限公司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油米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西厢阁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粮食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忠县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重庆源源龙脉食品有限公司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东坡阴米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良玉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粮食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忠县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重庆忠味堂有机食品有限公司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忠薯1号甘薯淀粉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忠味堂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粮食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忠县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重庆忠味堂有机食品有限公司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豌豆水晶粉丝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忠味堂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粮食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忠县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重庆忠味堂有机食品有限公司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东坡葛根高精葛粉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忠味堂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粮食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忠县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重庆重粮健康产业股份有限公司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 xml:space="preserve">有机横山贡米 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重粮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粮食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九龙坡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重庆金田农业集团有限公司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水晶粉丝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陶大薯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粮食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石柱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重庆市石柱农业发展有限公司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马铃薯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源味石柱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+图形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粮食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石柱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重庆市天润食品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传统豆腐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一生缘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加工品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北碚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重庆市天润食品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五香味豆干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一生缘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加工品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北碚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重庆市天润食品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五香味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手撕豆干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一生缘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加工品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北碚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重庆玉印山旅游开发有限公司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忠州豆腐乳（白方）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玉印山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加工品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忠县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重庆玉印山旅游开发有限公司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忠州豆腐乳(麻辣）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玉印山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加工品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忠县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重庆玉印山旅游开发有限公司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忠州豆腐乳（榨菜）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玉印山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加工品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忠县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重庆韩氏瓦缸食品有限责任公司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Style w:val="font101"/>
                <w:rFonts w:hint="default"/>
              </w:rPr>
              <w:t>酱油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韓氏瓦缸、瓦缸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加工品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江津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重庆韩氏瓦缸食品有限责任公司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Style w:val="font101"/>
                <w:rFonts w:hint="default"/>
              </w:rPr>
              <w:t>晒醋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韓氏瓦缸、瓦缸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加工品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江津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重庆黄花园酿造调味品有限责任公司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一级原生酱油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黄花园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加工品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九龙坡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重庆黄花园酿造调味品有限责任公司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有机酱油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黄花园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加工品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九龙坡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山区莉莉葡萄种植专业合作社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葡萄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蜜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莉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璧山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山区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登云坪水果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种植专业合作社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脐橙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登云坪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璧山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酉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辰葡萄种植专业合作社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葡萄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酉辰渝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璧山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璧山区国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全葡萄种植股份合作社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葡萄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汪国全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璧山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山区聚友种植园（普通合伙）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葡萄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兴丽苑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璧山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重庆一博农业发展有限公司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葡萄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博阳光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璧山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山区兴兰水果种植园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葡萄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兰沁苑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璧山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山区桂英葡萄园（普通合伙）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葡萄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英之星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璧山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璧山区青杠明珠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果园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葡萄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梁山明珠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璧山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重庆市开州区丰收种植股份合作社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翠冠梨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美瑶坪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开州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重庆市开州区丰收种植股份合作社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圆黄梨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美瑶坪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开州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州区蜜仙蜜桃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种植家庭农场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桃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雅驰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开州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州区蜜仙蜜桃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种植家庭农场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李子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雅驰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开州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 xml:space="preserve"> 开县梨花庄农家乐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翠冠梨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新梨花庄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开州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重庆开凡农业科技有限公司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Style w:val="font101"/>
                <w:rFonts w:hint="default"/>
              </w:rPr>
              <w:t>沃柑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鹤平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开州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重庆市开州区左家坪种植股份合作社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李子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左缘坪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开州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开县元左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二坪农业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股份合作社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柑橘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山夏红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开州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雅雪优质梨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翠冠梨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雅雪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开州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开县金地农业开发有限公司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草莓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金孝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开州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重庆市开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州区绿周果业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梨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渝康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开州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邦荣农业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甘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溪蜜李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甘溪李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綦江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邦荣农业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九甜李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甘溪李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綦江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重庆美年来生态农业开发有限公司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红心猕猴桃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美年来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綦江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重庆市永川区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沙咀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上果树种植家庭农场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番茄红橙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番茄红橙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永川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重庆市永川区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沙咀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上果树种植家庭农场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沃柑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之橙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永川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重庆益保西瓜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种植专业合作社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西瓜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润之爽+拼音          +图形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永川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重庆市永川区艾丽薇杨梅种植有限公司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东魁杨梅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古三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永川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重庆三桥农业发展有限公司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巨峰葡萄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三桥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渝北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重庆三桥农业发展有限公司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巨峰葡萄1号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三桥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渝北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重庆三桥农业发展有限公司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白香蕉葡萄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三桥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渝北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北区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茨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竹镇放牛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坪砂梨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种植专业合作社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黄花梨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香梨春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渝北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重庆沐丰园农业发展有限公司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草莓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沐丰园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渝北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北区渝兴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莓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农业有限公司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红颜草莓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覃海川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渝北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北区渝兴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莓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农业有限公司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圣诞红草莓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覃海川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渝北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北区渝兴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莓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农业有限公司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隋珠草莓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覃海川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渝北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北区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乌牛农业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股份合作社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仙桃李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渝北多宝李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渝北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重庆财信农业开发有限公司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李子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统景翡翠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渝北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两江新区悦美园家庭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农场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悦美园柑橘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祁隆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渝北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两江新区悦美园家庭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农场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李子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祁隆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渝北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北区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紫妞家庭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农场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葡萄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紫妞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渝北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重庆市美亨柚子种植股份合作社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巴南接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龍蜜柚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美亨公社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巴南</w:t>
            </w:r>
            <w:proofErr w:type="gramEnd"/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重庆全合农业发展有限公司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塔罗科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血橙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全合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巴南</w:t>
            </w:r>
            <w:proofErr w:type="gramEnd"/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重庆互鹏农业发展有限公司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互鹏草莓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互鹏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巴南</w:t>
            </w:r>
            <w:proofErr w:type="gramEnd"/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重庆上田生态农业开发股份有限公司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红柠檬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上品百果香、         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柠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巴南</w:t>
            </w:r>
            <w:proofErr w:type="gramEnd"/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重庆渝名园农业科技有限公司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西瓜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 xml:space="preserve">名园、          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肖杨渝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名园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巴南</w:t>
            </w:r>
            <w:proofErr w:type="gramEnd"/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重庆渝名园农业科技有限公司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梨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 xml:space="preserve">名园、         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肖杨渝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名园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巴南</w:t>
            </w:r>
            <w:proofErr w:type="gramEnd"/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一锄金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生态农业发展有限公司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五月红李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渝百仙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巴南</w:t>
            </w:r>
            <w:proofErr w:type="gramEnd"/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一锄金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农机专业合作社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茵红李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姜家花果山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巴南</w:t>
            </w:r>
            <w:proofErr w:type="gramEnd"/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丰都县楠竹柑桔股份合作社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丰都锦橙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丰都锦橙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丰都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农业发展有限公司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黄金密桃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夔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农业发展有限公司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秋甜李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夔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重庆安益佳实业股份有限公司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72-1脐橙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山橙时代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重庆厚金生态农业科技有限公司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李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厚金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县赢获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生态农业有限公司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伦晚脐橙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沱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县赢获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生态农业有限公司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72-1脐橙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沱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县砚瓦脐橙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种植专业合作社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72-1脐橙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两岸轻舟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县砚瓦脐橙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种植专业合作社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晚熟脐橙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两岸轻舟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奉节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夔涪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农业科技有限公司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甜橙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涪夔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涪陵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夔涪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农业科技有限公司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荷尔脐橙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涪夔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涪陵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重庆市橙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纽妞农业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脐橙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橙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涪陵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重庆市涪陵区华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盛果蔬股份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柑橘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珍溪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涪陵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重庆市涪陵区华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盛果蔬股份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龙眼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珍溪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涪陵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重庆市大木宣王乡村旅游专业合作社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香桃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宣王沱；山程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涪陵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重庆市大木宣王乡村旅游专业合作社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李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宣王沱；山程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涪陵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重庆彩丽农业开发有限公司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猕猴桃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愛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之彩+图形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南川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重庆丛发农业发展有限公司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葡萄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腊梅（图形）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南川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彭水县勃希葡萄种植专业合作社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夏黑葡萄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勃希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彭水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重庆市彭水县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苗芳农业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青脆李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渝佳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彭水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重庆三磊田甜农业开发有限公司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脆红李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武陵洪果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黔江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重庆市黔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江区焕晶果蔬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种植股份合作社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黑珍珠葡萄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黔江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重庆市黔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江区焕晶果蔬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种植股份合作社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桂花香葡萄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黔江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重庆市黔江区睿智种养殖股份合作社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红心猕猴桃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硒绿果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黔江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重庆兆宏农业开发有限公司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塔罗科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血橙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渝荣缘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荣昌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重庆兆宏农业开发有限公司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圆红脐橙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渝荣缘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荣昌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173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重庆市荣昌区橘香果树种植场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荷尔脐橙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观胜香橙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荣昌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荣昌区程江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果树种植场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凤凰桃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黄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荣昌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重庆市老肖农业开发有限公司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葡萄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老肖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铜梁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重庆申大农业开发有限公司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葡萄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小爱人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铜梁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重庆奥力斯农业发展有限公司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柰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李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维新脆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铜梁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重庆建亨农业发展有限公司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巴岳柚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龙韵果乡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铜梁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南区钰钧葡萄专业合作社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葡萄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钰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潼南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重庆市万州区祥云玫瑰香橙专业合作社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万州玫瑰香橙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渝锦红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万州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重庆蕤峰园农业有限公司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万州玫瑰香橙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四月红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万州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重庆市万州区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天硕农业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脆红李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天之念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万州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重庆市万州区范忠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职农业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葡萄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葡萄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万州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重庆康寿无花果开发有限公司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无花果熟果干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彭氏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万州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巫山县兴胜柑桔专业合作社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荷尔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石滚槽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巫山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宁川农业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龙眼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八月圆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云阳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重庆平伟朝阳农业发展有限公司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户太8号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葡萄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晶妙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长寿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重庆平伟朝阳农业发展有限公司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醉金香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葡萄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晶妙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长寿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重庆市长寿区慧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沣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农业开发有限公司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耙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耙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柑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渝慧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沣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长寿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巽泰农业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柑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泰乐温贵妃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长寿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长寿区先玛果树种植家庭农场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沃柑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罗淑容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长寿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长寿区先玛果树种植家庭农场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血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脐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罗淑容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长寿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重庆市长寿区张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容农业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大雅柑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馨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容怡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长寿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重庆市长寿区张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容农业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耙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耙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柑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馨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容怡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长寿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重庆市长寿区阳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媛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水果种植场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金丰一号枇杷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茂洋枇杷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长寿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重庆市长寿区阳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媛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水果种植场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五星枇杷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茂洋枇杷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长寿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197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重庆腾仙生态农业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 xml:space="preserve"> 无花果果干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管得宽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忠县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派森百橙汁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NFC橙汁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派森百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忠县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重庆市江津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区盛创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柑桔专业合作社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红肉脐橙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青泊卡拉卡拉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江津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重庆锦程实业有限公司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塔罗科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血橙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渝津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江津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重庆帝朗农业开发有限公司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红颜草莓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润滋源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江津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重庆帝朗农业开发有限公司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东魁杨梅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润滋源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江津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重庆市江津区环湖农业开发有限公司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长叶橙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太阳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橙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卡拉卡拉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江津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重庆市江津区环湖农业开发有限公司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锦橙七号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太阳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橙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卡拉卡拉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江津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重庆开疆拓土农业发展有限公司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草莓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开疆拓土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九龙坡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重庆市翔鹤生态农业开发有限公司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猕猴桃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朱鹤FRCC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石柱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重庆市武隆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区森合农业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蜂糖李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缤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武隆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重庆市通广生态农业开发有限公司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高山板栗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三宜庄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果品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巴南</w:t>
            </w:r>
            <w:proofErr w:type="gramEnd"/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酉阳县元蜜蜂业有限公司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蜂蜜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桃园山蜜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蜂类产品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酉阳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重庆市荣昌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区蓉东蛋鸡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养殖有限责任公司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鲜鸡蛋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东升篮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蛋类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荣昌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城口县建顺畜禽养殖有限公司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鲜鸡蛋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“凤涞健”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蛋类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城口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重庆市万源禽蛋食品有限公司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鲜鸡蛋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石丫+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图形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蛋类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合川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重庆市合川区海林禽业有限责任公司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竹丰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蛋类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合川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重庆正大蛋业有限公司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玉米黄蛋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正大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蛋类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江北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重庆正大蛋业有限公司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富硒蛋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正大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蛋类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江北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重庆市三业茶叶有限公司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璧玉香雪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绿爽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茶叶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璧山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重庆大祥茶业有限公司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小茗春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早茶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小茗春早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茶叶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巴南</w:t>
            </w:r>
            <w:proofErr w:type="gramEnd"/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重庆一品堂茶业有限责任公司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巴山银芽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正清和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茶叶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巴南</w:t>
            </w:r>
            <w:proofErr w:type="gramEnd"/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重庆市大足区新颖制茶厂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石都茗芽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石都茗芽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茶叶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大足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重庆市东印茶叶有限公司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毛尖（绿茶）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东印+图形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茶叶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垫江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221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重庆市涪陵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区芝南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茶厂（普通合伙）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洲君子茶（绿茶）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芝楠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茶叶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涪陵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重庆市南川区天绿园名优茶厂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金佛玉翠（绿茶）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大观+图形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茶叶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南川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重庆市万竹茶业发展有限公司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绿茶(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悦君童子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茶)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悦君山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茶叶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万州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重庆君之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缘农业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燕山红茶叶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绿隐仙枞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茶叶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万州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重庆玖凤旅游开发有限公司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茶叶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老茶梁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茶叶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万州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重庆市巫山县清露茶叶有限责任公司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毛尖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清露茗香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茶叶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巫山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重庆市巫山县清露茶叶有限责任公司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翠芽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清露茗香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茶叶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巫山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皇茗苑农业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综合开发有限公司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萌芽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边城秀芽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茶叶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秀山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皇茗苑农业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综合开发有限公司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秀芽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边城秀芽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茶叶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秀山</w:t>
            </w:r>
          </w:p>
        </w:tc>
      </w:tr>
      <w:tr w:rsidR="0063093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重庆市道珍茶叶开发有限公司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茶叶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月咏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茶叶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093F" w:rsidRDefault="002F41B2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巫山</w:t>
            </w:r>
          </w:p>
        </w:tc>
      </w:tr>
    </w:tbl>
    <w:p w:rsidR="0063093F" w:rsidRDefault="0063093F"/>
    <w:sectPr w:rsidR="0063093F" w:rsidSect="00C20076">
      <w:headerReference w:type="default" r:id="rId9"/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01B" w:rsidRDefault="0055601B" w:rsidP="00DE151A">
      <w:r>
        <w:separator/>
      </w:r>
    </w:p>
  </w:endnote>
  <w:endnote w:type="continuationSeparator" w:id="0">
    <w:p w:rsidR="0055601B" w:rsidRDefault="0055601B" w:rsidP="00DE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207" w:usb1="08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93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92ED5" w:rsidRPr="00392ED5" w:rsidRDefault="00392ED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92E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2ED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92E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70EB" w:rsidRPr="008F70EB">
          <w:rPr>
            <w:rFonts w:ascii="Times New Roman" w:hAnsi="Times New Roman" w:cs="Times New Roman"/>
            <w:noProof/>
            <w:sz w:val="24"/>
            <w:szCs w:val="24"/>
            <w:lang w:val="zh-CN"/>
          </w:rPr>
          <w:t>3</w:t>
        </w:r>
        <w:r w:rsidRPr="00392E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92ED5" w:rsidRDefault="00392E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01B" w:rsidRDefault="0055601B" w:rsidP="00DE151A">
      <w:r>
        <w:separator/>
      </w:r>
    </w:p>
  </w:footnote>
  <w:footnote w:type="continuationSeparator" w:id="0">
    <w:p w:rsidR="0055601B" w:rsidRDefault="0055601B" w:rsidP="00DE1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ED5" w:rsidRDefault="00392ED5" w:rsidP="00392ED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F50"/>
    <w:rsid w:val="00005D75"/>
    <w:rsid w:val="00034E84"/>
    <w:rsid w:val="0005058A"/>
    <w:rsid w:val="000625C6"/>
    <w:rsid w:val="00097BD1"/>
    <w:rsid w:val="000A330F"/>
    <w:rsid w:val="000C604F"/>
    <w:rsid w:val="001375E4"/>
    <w:rsid w:val="00164212"/>
    <w:rsid w:val="001779E9"/>
    <w:rsid w:val="00191611"/>
    <w:rsid w:val="001A6B10"/>
    <w:rsid w:val="001D4AEF"/>
    <w:rsid w:val="001D6A50"/>
    <w:rsid w:val="00266101"/>
    <w:rsid w:val="0028434E"/>
    <w:rsid w:val="002E03B4"/>
    <w:rsid w:val="002F41B2"/>
    <w:rsid w:val="00325814"/>
    <w:rsid w:val="0032681C"/>
    <w:rsid w:val="00334AFA"/>
    <w:rsid w:val="00346FA9"/>
    <w:rsid w:val="00392ED5"/>
    <w:rsid w:val="003A44F2"/>
    <w:rsid w:val="003C4241"/>
    <w:rsid w:val="003D03FC"/>
    <w:rsid w:val="003E02AE"/>
    <w:rsid w:val="00432603"/>
    <w:rsid w:val="004661F6"/>
    <w:rsid w:val="004E1576"/>
    <w:rsid w:val="004F3555"/>
    <w:rsid w:val="00527673"/>
    <w:rsid w:val="00546454"/>
    <w:rsid w:val="0055326B"/>
    <w:rsid w:val="00555F97"/>
    <w:rsid w:val="0055601B"/>
    <w:rsid w:val="005954AD"/>
    <w:rsid w:val="00595838"/>
    <w:rsid w:val="005D66C0"/>
    <w:rsid w:val="00615236"/>
    <w:rsid w:val="0063093F"/>
    <w:rsid w:val="00682F10"/>
    <w:rsid w:val="00691736"/>
    <w:rsid w:val="006D2CE7"/>
    <w:rsid w:val="00722562"/>
    <w:rsid w:val="007A68FC"/>
    <w:rsid w:val="007E3596"/>
    <w:rsid w:val="007E4C39"/>
    <w:rsid w:val="007F3379"/>
    <w:rsid w:val="0080673E"/>
    <w:rsid w:val="00813C0A"/>
    <w:rsid w:val="008A6FDC"/>
    <w:rsid w:val="008C6104"/>
    <w:rsid w:val="008E072F"/>
    <w:rsid w:val="008E2A2F"/>
    <w:rsid w:val="008F6445"/>
    <w:rsid w:val="008F70EB"/>
    <w:rsid w:val="009017CA"/>
    <w:rsid w:val="00902E92"/>
    <w:rsid w:val="00955AC3"/>
    <w:rsid w:val="009E74E5"/>
    <w:rsid w:val="00A12158"/>
    <w:rsid w:val="00A311F9"/>
    <w:rsid w:val="00A85B75"/>
    <w:rsid w:val="00AD0CA2"/>
    <w:rsid w:val="00AD10F1"/>
    <w:rsid w:val="00AD2584"/>
    <w:rsid w:val="00B60B0E"/>
    <w:rsid w:val="00B94377"/>
    <w:rsid w:val="00BF2E2D"/>
    <w:rsid w:val="00BF4BD8"/>
    <w:rsid w:val="00C045DB"/>
    <w:rsid w:val="00C159EC"/>
    <w:rsid w:val="00C20076"/>
    <w:rsid w:val="00C55279"/>
    <w:rsid w:val="00C62F50"/>
    <w:rsid w:val="00C77FF8"/>
    <w:rsid w:val="00C869DB"/>
    <w:rsid w:val="00C91648"/>
    <w:rsid w:val="00CB0641"/>
    <w:rsid w:val="00D04CDD"/>
    <w:rsid w:val="00D300A2"/>
    <w:rsid w:val="00D96947"/>
    <w:rsid w:val="00D96F57"/>
    <w:rsid w:val="00DE151A"/>
    <w:rsid w:val="00DE22A8"/>
    <w:rsid w:val="00E345DB"/>
    <w:rsid w:val="00E47C4E"/>
    <w:rsid w:val="00E76063"/>
    <w:rsid w:val="00ED16A7"/>
    <w:rsid w:val="00F04E3F"/>
    <w:rsid w:val="00F92844"/>
    <w:rsid w:val="00FB7CFB"/>
    <w:rsid w:val="0BC31AD3"/>
    <w:rsid w:val="30C663D6"/>
    <w:rsid w:val="382352E9"/>
    <w:rsid w:val="384F04E0"/>
    <w:rsid w:val="5ECD71B5"/>
    <w:rsid w:val="795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C3C66"/>
  <w15:docId w15:val="{E520C098-EB06-4D3F-8C63-37AD7C51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00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rsid w:val="00C2007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20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C20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C200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C20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qFormat/>
    <w:rsid w:val="00C20076"/>
    <w:rPr>
      <w:color w:val="080808"/>
      <w:u w:val="none"/>
    </w:rPr>
  </w:style>
  <w:style w:type="character" w:styleId="aa">
    <w:name w:val="Hyperlink"/>
    <w:basedOn w:val="a0"/>
    <w:uiPriority w:val="99"/>
    <w:semiHidden/>
    <w:unhideWhenUsed/>
    <w:qFormat/>
    <w:rsid w:val="00C20076"/>
    <w:rPr>
      <w:color w:val="080808"/>
      <w:u w:val="none"/>
    </w:rPr>
  </w:style>
  <w:style w:type="character" w:customStyle="1" w:styleId="30">
    <w:name w:val="标题 3 字符"/>
    <w:basedOn w:val="a0"/>
    <w:link w:val="3"/>
    <w:uiPriority w:val="9"/>
    <w:qFormat/>
    <w:rsid w:val="00C2007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6">
    <w:name w:val="页眉 字符"/>
    <w:basedOn w:val="a0"/>
    <w:link w:val="a5"/>
    <w:uiPriority w:val="99"/>
    <w:qFormat/>
    <w:rsid w:val="00C2007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20076"/>
    <w:rPr>
      <w:sz w:val="18"/>
      <w:szCs w:val="18"/>
    </w:rPr>
  </w:style>
  <w:style w:type="character" w:customStyle="1" w:styleId="c-gap-right">
    <w:name w:val="c-gap-right"/>
    <w:basedOn w:val="a0"/>
    <w:qFormat/>
    <w:rsid w:val="00C20076"/>
  </w:style>
  <w:style w:type="character" w:customStyle="1" w:styleId="phonenum">
    <w:name w:val="phonenum"/>
    <w:basedOn w:val="a0"/>
    <w:qFormat/>
    <w:rsid w:val="00C20076"/>
  </w:style>
  <w:style w:type="character" w:customStyle="1" w:styleId="font61">
    <w:name w:val="font61"/>
    <w:basedOn w:val="a0"/>
    <w:qFormat/>
    <w:rsid w:val="00C20076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rsid w:val="00C20076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2">
    <w:name w:val="font112"/>
    <w:basedOn w:val="a0"/>
    <w:rsid w:val="00C20076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sid w:val="00C20076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sid w:val="00C20076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g.wugu.com.cn/20171020/2110/636441157945928954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21BF4B-E665-4FBF-9FF5-E39269CF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1205</Words>
  <Characters>6874</Characters>
  <Application>Microsoft Office Word</Application>
  <DocSecurity>0</DocSecurity>
  <Lines>57</Lines>
  <Paragraphs>16</Paragraphs>
  <ScaleCrop>false</ScaleCrop>
  <Company>NSF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hemao</cp:lastModifiedBy>
  <cp:revision>6</cp:revision>
  <cp:lastPrinted>2019-09-23T06:51:00Z</cp:lastPrinted>
  <dcterms:created xsi:type="dcterms:W3CDTF">2019-09-23T06:42:00Z</dcterms:created>
  <dcterms:modified xsi:type="dcterms:W3CDTF">2019-09-23T08:25:00Z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