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4FE" w:rsidRPr="00B55E9A" w:rsidRDefault="00E3745F" w:rsidP="0094498F">
      <w:pPr>
        <w:pStyle w:val="a4"/>
        <w:pBdr>
          <w:bottom w:val="none" w:sz="0" w:space="0" w:color="auto"/>
        </w:pBdr>
        <w:spacing w:after="240"/>
        <w:jc w:val="center"/>
        <w:rPr>
          <w:b/>
          <w:color w:val="auto"/>
          <w:sz w:val="36"/>
          <w:szCs w:val="36"/>
          <w:lang w:eastAsia="zh-CN"/>
        </w:rPr>
      </w:pPr>
      <w:r w:rsidRPr="00B55E9A">
        <w:rPr>
          <w:rFonts w:hint="eastAsia"/>
          <w:b/>
          <w:color w:val="auto"/>
          <w:sz w:val="36"/>
          <w:szCs w:val="36"/>
          <w:lang w:eastAsia="zh-CN"/>
        </w:rPr>
        <w:t>Office</w:t>
      </w:r>
      <w:r w:rsidRPr="00B55E9A">
        <w:rPr>
          <w:rFonts w:hint="eastAsia"/>
          <w:b/>
          <w:color w:val="auto"/>
          <w:sz w:val="36"/>
          <w:szCs w:val="36"/>
          <w:lang w:eastAsia="zh-CN"/>
        </w:rPr>
        <w:t>商务应用</w:t>
      </w:r>
      <w:r w:rsidRPr="00B55E9A">
        <w:rPr>
          <w:rFonts w:hint="eastAsia"/>
          <w:b/>
          <w:color w:val="auto"/>
          <w:sz w:val="36"/>
          <w:szCs w:val="36"/>
          <w:lang w:eastAsia="zh-CN"/>
        </w:rPr>
        <w:t>-</w:t>
      </w:r>
      <w:r w:rsidR="005A3A10" w:rsidRPr="00B55E9A">
        <w:rPr>
          <w:rFonts w:hint="eastAsia"/>
          <w:b/>
          <w:color w:val="auto"/>
          <w:sz w:val="36"/>
          <w:szCs w:val="36"/>
          <w:lang w:eastAsia="zh-CN"/>
        </w:rPr>
        <w:t>电子表格</w:t>
      </w:r>
      <w:r w:rsidRPr="00B55E9A">
        <w:rPr>
          <w:rFonts w:hint="eastAsia"/>
          <w:b/>
          <w:color w:val="auto"/>
          <w:sz w:val="36"/>
          <w:szCs w:val="36"/>
          <w:lang w:eastAsia="zh-CN"/>
        </w:rPr>
        <w:t>赛项综合案例测试</w:t>
      </w:r>
    </w:p>
    <w:p w:rsidR="00EE64FE" w:rsidRPr="00B55E9A" w:rsidRDefault="00835308" w:rsidP="00314F39">
      <w:pPr>
        <w:snapToGrid w:val="0"/>
        <w:spacing w:beforeLines="50" w:before="156" w:after="120" w:line="240" w:lineRule="auto"/>
        <w:jc w:val="both"/>
        <w:rPr>
          <w:rFonts w:ascii="微软雅黑 Light" w:eastAsia="微软雅黑 Light" w:hAnsi="微软雅黑 Light"/>
          <w:lang w:eastAsia="zh-CN"/>
        </w:rPr>
      </w:pPr>
      <w:r w:rsidRPr="00B55E9A">
        <w:rPr>
          <w:rFonts w:ascii="微软雅黑 Light" w:eastAsia="微软雅黑 Light" w:hAnsi="微软雅黑 Light" w:hint="eastAsia"/>
          <w:lang w:eastAsia="zh-CN"/>
        </w:rPr>
        <w:t>你</w:t>
      </w:r>
      <w:r w:rsidR="00B474E9" w:rsidRPr="00B55E9A">
        <w:rPr>
          <w:rFonts w:ascii="微软雅黑 Light" w:eastAsia="微软雅黑 Light" w:hAnsi="微软雅黑 Light" w:hint="eastAsia"/>
          <w:lang w:eastAsia="zh-CN"/>
        </w:rPr>
        <w:t>在某</w:t>
      </w:r>
      <w:r w:rsidR="002047E1" w:rsidRPr="00B55E9A">
        <w:rPr>
          <w:rFonts w:ascii="微软雅黑 Light" w:eastAsia="微软雅黑 Light" w:hAnsi="微软雅黑 Light" w:hint="eastAsia"/>
          <w:lang w:eastAsia="zh-CN"/>
        </w:rPr>
        <w:t>连锁企业</w:t>
      </w:r>
      <w:r w:rsidR="00B474E9" w:rsidRPr="00B55E9A">
        <w:rPr>
          <w:rFonts w:ascii="微软雅黑 Light" w:eastAsia="微软雅黑 Light" w:hAnsi="微软雅黑 Light" w:hint="eastAsia"/>
          <w:lang w:eastAsia="zh-CN"/>
        </w:rPr>
        <w:t>进行实习</w:t>
      </w:r>
      <w:r w:rsidR="005A3A10" w:rsidRPr="00B55E9A">
        <w:rPr>
          <w:rFonts w:ascii="微软雅黑 Light" w:eastAsia="微软雅黑 Light" w:hAnsi="微软雅黑 Light" w:hint="eastAsia"/>
          <w:lang w:eastAsia="zh-CN"/>
        </w:rPr>
        <w:t>，要对部分销售记录进行分析</w:t>
      </w:r>
      <w:r w:rsidR="00B474E9" w:rsidRPr="00B55E9A">
        <w:rPr>
          <w:rFonts w:ascii="微软雅黑 Light" w:eastAsia="微软雅黑 Light" w:hAnsi="微软雅黑 Light" w:hint="eastAsia"/>
          <w:lang w:eastAsia="zh-CN"/>
        </w:rPr>
        <w:t>（</w:t>
      </w:r>
      <w:r w:rsidR="00506B4D" w:rsidRPr="00B55E9A">
        <w:rPr>
          <w:rFonts w:ascii="微软雅黑 Light" w:eastAsia="微软雅黑 Light" w:hAnsi="微软雅黑 Light" w:hint="eastAsia"/>
          <w:lang w:eastAsia="zh-CN"/>
        </w:rPr>
        <w:t>3年销售数据.xlsx</w:t>
      </w:r>
      <w:r w:rsidR="00B474E9" w:rsidRPr="00B55E9A">
        <w:rPr>
          <w:rFonts w:ascii="微软雅黑 Light" w:eastAsia="微软雅黑 Light" w:hAnsi="微软雅黑 Light" w:hint="eastAsia"/>
          <w:lang w:eastAsia="zh-CN"/>
        </w:rPr>
        <w:t>）</w:t>
      </w:r>
      <w:r w:rsidRPr="00B55E9A">
        <w:rPr>
          <w:rFonts w:ascii="微软雅黑 Light" w:eastAsia="微软雅黑 Light" w:hAnsi="微软雅黑 Light" w:hint="eastAsia"/>
          <w:lang w:eastAsia="zh-CN"/>
        </w:rPr>
        <w:t>，请使用案例素材，根据以下任务要求，参考完成效果</w:t>
      </w:r>
      <w:proofErr w:type="gramStart"/>
      <w:r w:rsidRPr="00B55E9A">
        <w:rPr>
          <w:rFonts w:ascii="微软雅黑 Light" w:eastAsia="微软雅黑 Light" w:hAnsi="微软雅黑 Light" w:hint="eastAsia"/>
          <w:lang w:eastAsia="zh-CN"/>
        </w:rPr>
        <w:t>图完成</w:t>
      </w:r>
      <w:proofErr w:type="gramEnd"/>
      <w:r w:rsidRPr="00B55E9A">
        <w:rPr>
          <w:rFonts w:ascii="微软雅黑 Light" w:eastAsia="微软雅黑 Light" w:hAnsi="微软雅黑 Light" w:hint="eastAsia"/>
          <w:lang w:eastAsia="zh-CN"/>
        </w:rPr>
        <w:t>以下项目</w:t>
      </w:r>
      <w:r w:rsidR="00DE316D" w:rsidRPr="00B55E9A">
        <w:rPr>
          <w:rFonts w:ascii="微软雅黑 Light" w:eastAsia="微软雅黑 Light" w:hAnsi="微软雅黑 Light" w:hint="eastAsia"/>
          <w:lang w:eastAsia="zh-CN"/>
        </w:rPr>
        <w:t>（为完成项目可使用辅助</w:t>
      </w:r>
      <w:proofErr w:type="gramStart"/>
      <w:r w:rsidR="00DE316D" w:rsidRPr="00B55E9A">
        <w:rPr>
          <w:rFonts w:ascii="微软雅黑 Light" w:eastAsia="微软雅黑 Light" w:hAnsi="微软雅黑 Light" w:hint="eastAsia"/>
          <w:lang w:eastAsia="zh-CN"/>
        </w:rPr>
        <w:t>列以</w:t>
      </w:r>
      <w:proofErr w:type="gramEnd"/>
      <w:r w:rsidR="00DE316D" w:rsidRPr="00B55E9A">
        <w:rPr>
          <w:rFonts w:ascii="微软雅黑 Light" w:eastAsia="微软雅黑 Light" w:hAnsi="微软雅黑 Light" w:hint="eastAsia"/>
          <w:lang w:eastAsia="zh-CN"/>
        </w:rPr>
        <w:t>及中间表进行计算）</w:t>
      </w:r>
      <w:r w:rsidR="00E417FC" w:rsidRPr="00B55E9A">
        <w:rPr>
          <w:rFonts w:ascii="微软雅黑 Light" w:eastAsia="微软雅黑 Light" w:hAnsi="微软雅黑 Light" w:hint="eastAsia"/>
          <w:lang w:eastAsia="zh-CN"/>
        </w:rPr>
        <w:t>，并</w:t>
      </w:r>
      <w:r w:rsidR="00AE6741" w:rsidRPr="00B55E9A">
        <w:rPr>
          <w:rFonts w:ascii="微软雅黑 Light" w:eastAsia="微软雅黑 Light" w:hAnsi="微软雅黑 Light" w:hint="eastAsia"/>
          <w:lang w:eastAsia="zh-CN"/>
        </w:rPr>
        <w:t>用“</w:t>
      </w:r>
      <w:r w:rsidR="005A3A10" w:rsidRPr="00B55E9A">
        <w:rPr>
          <w:rFonts w:ascii="微软雅黑 Light" w:eastAsia="微软雅黑 Light" w:hAnsi="微软雅黑 Light"/>
          <w:b/>
          <w:u w:val="single"/>
          <w:lang w:eastAsia="zh-CN"/>
        </w:rPr>
        <w:t>E</w:t>
      </w:r>
      <w:r w:rsidR="005A3A10" w:rsidRPr="00B55E9A">
        <w:rPr>
          <w:rFonts w:ascii="微软雅黑 Light" w:eastAsia="微软雅黑 Light" w:hAnsi="微软雅黑 Light" w:hint="eastAsia"/>
          <w:b/>
          <w:u w:val="single"/>
          <w:lang w:eastAsia="zh-CN"/>
        </w:rPr>
        <w:t>xcel工作簿</w:t>
      </w:r>
      <w:r w:rsidR="00AE6741" w:rsidRPr="00B55E9A">
        <w:rPr>
          <w:rFonts w:ascii="微软雅黑 Light" w:eastAsia="微软雅黑 Light" w:hAnsi="微软雅黑 Light" w:hint="eastAsia"/>
          <w:b/>
          <w:u w:val="single"/>
          <w:lang w:eastAsia="zh-CN"/>
        </w:rPr>
        <w:t>（</w:t>
      </w:r>
      <w:r w:rsidR="005A3A10" w:rsidRPr="00B55E9A">
        <w:rPr>
          <w:rFonts w:ascii="微软雅黑 Light" w:eastAsia="微软雅黑 Light" w:hAnsi="微软雅黑 Light" w:hint="eastAsia"/>
          <w:b/>
          <w:u w:val="single"/>
          <w:lang w:eastAsia="zh-CN"/>
        </w:rPr>
        <w:t>*.xls</w:t>
      </w:r>
      <w:r w:rsidR="00AE6741" w:rsidRPr="00B55E9A">
        <w:rPr>
          <w:rFonts w:ascii="微软雅黑 Light" w:eastAsia="微软雅黑 Light" w:hAnsi="微软雅黑 Light" w:hint="eastAsia"/>
          <w:b/>
          <w:u w:val="single"/>
          <w:lang w:eastAsia="zh-CN"/>
        </w:rPr>
        <w:t>x）</w:t>
      </w:r>
      <w:r w:rsidR="00E417FC" w:rsidRPr="00B55E9A">
        <w:rPr>
          <w:rFonts w:ascii="微软雅黑 Light" w:eastAsia="微软雅黑 Light" w:hAnsi="微软雅黑 Light" w:hint="eastAsia"/>
          <w:lang w:eastAsia="zh-CN"/>
        </w:rPr>
        <w:t>”格式</w:t>
      </w:r>
      <w:r w:rsidR="00AE6741" w:rsidRPr="00B55E9A">
        <w:rPr>
          <w:rFonts w:ascii="微软雅黑 Light" w:eastAsia="微软雅黑 Light" w:hAnsi="微软雅黑 Light" w:hint="eastAsia"/>
          <w:lang w:eastAsia="zh-CN"/>
        </w:rPr>
        <w:t>保存</w:t>
      </w:r>
      <w:r w:rsidRPr="00B55E9A">
        <w:rPr>
          <w:rFonts w:ascii="微软雅黑 Light" w:eastAsia="微软雅黑 Light" w:hAnsi="微软雅黑 Light" w:hint="eastAsia"/>
          <w:lang w:eastAsia="zh-CN"/>
        </w:rPr>
        <w:t>在指定位置，文件命名规则为：“</w:t>
      </w:r>
      <w:r w:rsidR="005A3A10" w:rsidRPr="00B55E9A">
        <w:rPr>
          <w:rFonts w:ascii="微软雅黑 Light" w:eastAsia="微软雅黑 Light" w:hAnsi="微软雅黑 Light" w:hint="eastAsia"/>
          <w:lang w:eastAsia="zh-CN"/>
        </w:rPr>
        <w:t>E</w:t>
      </w:r>
      <w:r w:rsidR="00B474E9" w:rsidRPr="00B55E9A">
        <w:rPr>
          <w:rFonts w:ascii="微软雅黑 Light" w:eastAsia="微软雅黑 Light" w:hAnsi="微软雅黑 Light" w:hint="eastAsia"/>
          <w:lang w:eastAsia="zh-CN"/>
        </w:rPr>
        <w:t>-</w:t>
      </w:r>
      <w:r w:rsidRPr="00B55E9A">
        <w:rPr>
          <w:rFonts w:ascii="微软雅黑 Light" w:eastAsia="微软雅黑 Light" w:hAnsi="微软雅黑 Light" w:hint="eastAsia"/>
          <w:lang w:eastAsia="zh-CN"/>
        </w:rPr>
        <w:t>参赛证号</w:t>
      </w:r>
      <w:r w:rsidR="00B474E9" w:rsidRPr="00B55E9A">
        <w:rPr>
          <w:rFonts w:ascii="微软雅黑 Light" w:eastAsia="微软雅黑 Light" w:hAnsi="微软雅黑 Light" w:hint="eastAsia"/>
          <w:lang w:eastAsia="zh-CN"/>
        </w:rPr>
        <w:t>-</w:t>
      </w:r>
      <w:r w:rsidRPr="00B55E9A">
        <w:rPr>
          <w:rFonts w:ascii="微软雅黑 Light" w:eastAsia="微软雅黑 Light" w:hAnsi="微软雅黑 Light" w:hint="eastAsia"/>
          <w:lang w:eastAsia="zh-CN"/>
        </w:rPr>
        <w:t>姓名</w:t>
      </w:r>
      <w:r w:rsidR="00D90704" w:rsidRPr="00B55E9A">
        <w:rPr>
          <w:rFonts w:ascii="微软雅黑 Light" w:eastAsia="微软雅黑 Light" w:hAnsi="微软雅黑 Light" w:hint="eastAsia"/>
          <w:lang w:eastAsia="zh-CN"/>
        </w:rPr>
        <w:t>.xls</w:t>
      </w:r>
      <w:r w:rsidRPr="00B55E9A">
        <w:rPr>
          <w:rFonts w:ascii="微软雅黑 Light" w:eastAsia="微软雅黑 Light" w:hAnsi="微软雅黑 Light" w:hint="eastAsia"/>
          <w:lang w:eastAsia="zh-CN"/>
        </w:rPr>
        <w:t>x”，例：</w:t>
      </w:r>
      <w:r w:rsidR="005A3A10" w:rsidRPr="00B55E9A">
        <w:rPr>
          <w:rFonts w:ascii="微软雅黑 Light" w:eastAsia="微软雅黑 Light" w:hAnsi="微软雅黑 Light" w:hint="eastAsia"/>
          <w:lang w:eastAsia="zh-CN"/>
        </w:rPr>
        <w:t>E</w:t>
      </w:r>
      <w:r w:rsidR="00B474E9" w:rsidRPr="00B55E9A">
        <w:rPr>
          <w:rFonts w:ascii="微软雅黑 Light" w:eastAsia="微软雅黑 Light" w:hAnsi="微软雅黑 Light" w:hint="eastAsia"/>
          <w:lang w:eastAsia="zh-CN"/>
        </w:rPr>
        <w:t>-</w:t>
      </w:r>
      <w:r w:rsidRPr="00B55E9A">
        <w:rPr>
          <w:rFonts w:ascii="微软雅黑 Light" w:eastAsia="微软雅黑 Light" w:hAnsi="微软雅黑 Light" w:hint="eastAsia"/>
          <w:lang w:eastAsia="zh-CN"/>
        </w:rPr>
        <w:t>1023</w:t>
      </w:r>
      <w:r w:rsidR="00B474E9" w:rsidRPr="00B55E9A">
        <w:rPr>
          <w:rFonts w:ascii="微软雅黑 Light" w:eastAsia="微软雅黑 Light" w:hAnsi="微软雅黑 Light" w:hint="eastAsia"/>
          <w:lang w:eastAsia="zh-CN"/>
        </w:rPr>
        <w:t>-</w:t>
      </w:r>
      <w:r w:rsidRPr="00B55E9A">
        <w:rPr>
          <w:rFonts w:ascii="微软雅黑 Light" w:eastAsia="微软雅黑 Light" w:hAnsi="微软雅黑 Light" w:hint="eastAsia"/>
          <w:lang w:eastAsia="zh-CN"/>
        </w:rPr>
        <w:t>张三</w:t>
      </w:r>
      <w:r w:rsidR="005A3A10" w:rsidRPr="00B55E9A">
        <w:rPr>
          <w:rFonts w:ascii="微软雅黑 Light" w:eastAsia="微软雅黑 Light" w:hAnsi="微软雅黑 Light" w:hint="eastAsia"/>
          <w:lang w:eastAsia="zh-CN"/>
        </w:rPr>
        <w:t>.xls</w:t>
      </w:r>
      <w:r w:rsidRPr="00B55E9A">
        <w:rPr>
          <w:rFonts w:ascii="微软雅黑 Light" w:eastAsia="微软雅黑 Light" w:hAnsi="微软雅黑 Light" w:hint="eastAsia"/>
          <w:lang w:eastAsia="zh-CN"/>
        </w:rPr>
        <w:t>x；</w:t>
      </w:r>
    </w:p>
    <w:p w:rsidR="00D44E25" w:rsidRPr="00B55E9A" w:rsidRDefault="00506B4D" w:rsidP="00633829">
      <w:pPr>
        <w:pStyle w:val="1"/>
        <w:spacing w:after="156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在</w:t>
      </w:r>
      <w:r w:rsidR="008306B7" w:rsidRPr="00B55E9A">
        <w:rPr>
          <w:rFonts w:hint="eastAsia"/>
          <w:color w:val="auto"/>
          <w:lang w:eastAsia="zh-CN"/>
        </w:rPr>
        <w:t>“产品数据”</w:t>
      </w:r>
      <w:r w:rsidR="00FD3C94" w:rsidRPr="00B55E9A">
        <w:rPr>
          <w:rFonts w:hint="eastAsia"/>
          <w:color w:val="auto"/>
          <w:lang w:eastAsia="zh-CN"/>
        </w:rPr>
        <w:t>工作</w:t>
      </w:r>
      <w:r w:rsidR="001B7A01" w:rsidRPr="00B55E9A">
        <w:rPr>
          <w:rFonts w:hint="eastAsia"/>
          <w:color w:val="auto"/>
          <w:lang w:eastAsia="zh-CN"/>
        </w:rPr>
        <w:t>表</w:t>
      </w:r>
      <w:r w:rsidRPr="00B55E9A">
        <w:rPr>
          <w:rFonts w:hint="eastAsia"/>
          <w:color w:val="auto"/>
          <w:lang w:eastAsia="zh-CN"/>
        </w:rPr>
        <w:t>中处理数据</w:t>
      </w:r>
    </w:p>
    <w:p w:rsidR="00633829" w:rsidRPr="00B55E9A" w:rsidRDefault="00FF00B9" w:rsidP="00633829">
      <w:pPr>
        <w:pStyle w:val="2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将“品项名</w:t>
      </w:r>
      <w:r w:rsidR="002047E1" w:rsidRPr="00B55E9A">
        <w:rPr>
          <w:rFonts w:hint="eastAsia"/>
          <w:color w:val="auto"/>
          <w:lang w:eastAsia="zh-CN"/>
        </w:rPr>
        <w:t>称”列中的品牌名称删除，品牌名称可在右侧的“品牌名称”列中查询。</w:t>
      </w:r>
      <w:bookmarkStart w:id="0" w:name="_GoBack"/>
      <w:bookmarkEnd w:id="0"/>
    </w:p>
    <w:p w:rsidR="008306B7" w:rsidRPr="00B55E9A" w:rsidRDefault="008306B7" w:rsidP="008306B7">
      <w:pPr>
        <w:pStyle w:val="1"/>
        <w:spacing w:after="156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在“客户资料”</w:t>
      </w:r>
      <w:r w:rsidR="00FD3C94" w:rsidRPr="00B55E9A">
        <w:rPr>
          <w:rFonts w:hint="eastAsia"/>
          <w:color w:val="auto"/>
          <w:lang w:eastAsia="zh-CN"/>
        </w:rPr>
        <w:t>工作</w:t>
      </w:r>
      <w:r w:rsidR="001B7A01" w:rsidRPr="00B55E9A">
        <w:rPr>
          <w:rFonts w:hint="eastAsia"/>
          <w:color w:val="auto"/>
          <w:lang w:eastAsia="zh-CN"/>
        </w:rPr>
        <w:t>表</w:t>
      </w:r>
      <w:r w:rsidRPr="00B55E9A">
        <w:rPr>
          <w:rFonts w:hint="eastAsia"/>
          <w:color w:val="auto"/>
          <w:lang w:eastAsia="zh-CN"/>
        </w:rPr>
        <w:t>中处理数据</w:t>
      </w:r>
    </w:p>
    <w:p w:rsidR="008306B7" w:rsidRPr="00B55E9A" w:rsidRDefault="00017958" w:rsidP="008306B7">
      <w:pPr>
        <w:pStyle w:val="2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在“年龄”列中，根据生日计算当前的年龄（规则为到周岁</w:t>
      </w:r>
      <w:proofErr w:type="gramStart"/>
      <w:r w:rsidRPr="00B55E9A">
        <w:rPr>
          <w:rFonts w:hint="eastAsia"/>
          <w:color w:val="auto"/>
          <w:lang w:eastAsia="zh-CN"/>
        </w:rPr>
        <w:t>记增长</w:t>
      </w:r>
      <w:proofErr w:type="gramEnd"/>
      <w:r w:rsidRPr="00B55E9A">
        <w:rPr>
          <w:rFonts w:hint="eastAsia"/>
          <w:color w:val="auto"/>
          <w:lang w:eastAsia="zh-CN"/>
        </w:rPr>
        <w:t>1</w:t>
      </w:r>
      <w:r w:rsidRPr="00B55E9A">
        <w:rPr>
          <w:rFonts w:hint="eastAsia"/>
          <w:color w:val="auto"/>
          <w:lang w:eastAsia="zh-CN"/>
        </w:rPr>
        <w:t>岁，例如</w:t>
      </w:r>
      <w:r w:rsidRPr="00B55E9A">
        <w:rPr>
          <w:rFonts w:hint="eastAsia"/>
          <w:color w:val="auto"/>
          <w:lang w:eastAsia="zh-CN"/>
        </w:rPr>
        <w:t>2016</w:t>
      </w:r>
      <w:r w:rsidRPr="00B55E9A">
        <w:rPr>
          <w:rFonts w:hint="eastAsia"/>
          <w:color w:val="auto"/>
          <w:lang w:eastAsia="zh-CN"/>
        </w:rPr>
        <w:t>年</w:t>
      </w:r>
      <w:r w:rsidRPr="00B55E9A">
        <w:rPr>
          <w:rFonts w:hint="eastAsia"/>
          <w:color w:val="auto"/>
          <w:lang w:eastAsia="zh-CN"/>
        </w:rPr>
        <w:t>5</w:t>
      </w:r>
      <w:r w:rsidRPr="00B55E9A">
        <w:rPr>
          <w:rFonts w:hint="eastAsia"/>
          <w:color w:val="auto"/>
          <w:lang w:eastAsia="zh-CN"/>
        </w:rPr>
        <w:t>月</w:t>
      </w:r>
      <w:r w:rsidRPr="00B55E9A">
        <w:rPr>
          <w:color w:val="auto"/>
          <w:lang w:eastAsia="zh-CN"/>
        </w:rPr>
        <w:t>30</w:t>
      </w:r>
      <w:r w:rsidRPr="00B55E9A">
        <w:rPr>
          <w:rFonts w:hint="eastAsia"/>
          <w:color w:val="auto"/>
          <w:lang w:eastAsia="zh-CN"/>
        </w:rPr>
        <w:t>日出生，则到</w:t>
      </w:r>
      <w:r w:rsidRPr="00B55E9A">
        <w:rPr>
          <w:rFonts w:hint="eastAsia"/>
          <w:color w:val="auto"/>
          <w:lang w:eastAsia="zh-CN"/>
        </w:rPr>
        <w:t>2018</w:t>
      </w:r>
      <w:r w:rsidRPr="00B55E9A">
        <w:rPr>
          <w:rFonts w:hint="eastAsia"/>
          <w:color w:val="auto"/>
          <w:lang w:eastAsia="zh-CN"/>
        </w:rPr>
        <w:t>年</w:t>
      </w:r>
      <w:r w:rsidRPr="00B55E9A">
        <w:rPr>
          <w:rFonts w:hint="eastAsia"/>
          <w:color w:val="auto"/>
          <w:lang w:eastAsia="zh-CN"/>
        </w:rPr>
        <w:t>5</w:t>
      </w:r>
      <w:r w:rsidRPr="00B55E9A">
        <w:rPr>
          <w:rFonts w:hint="eastAsia"/>
          <w:color w:val="auto"/>
          <w:lang w:eastAsia="zh-CN"/>
        </w:rPr>
        <w:t>月</w:t>
      </w:r>
      <w:r w:rsidRPr="00B55E9A">
        <w:rPr>
          <w:rFonts w:hint="eastAsia"/>
          <w:color w:val="auto"/>
          <w:lang w:eastAsia="zh-CN"/>
        </w:rPr>
        <w:t>25</w:t>
      </w:r>
      <w:r w:rsidRPr="00B55E9A">
        <w:rPr>
          <w:rFonts w:hint="eastAsia"/>
          <w:color w:val="auto"/>
          <w:lang w:eastAsia="zh-CN"/>
        </w:rPr>
        <w:t>日，年龄依然为</w:t>
      </w:r>
      <w:r w:rsidRPr="00B55E9A">
        <w:rPr>
          <w:rFonts w:hint="eastAsia"/>
          <w:color w:val="auto"/>
          <w:lang w:eastAsia="zh-CN"/>
        </w:rPr>
        <w:t>1</w:t>
      </w:r>
      <w:r w:rsidRPr="00B55E9A">
        <w:rPr>
          <w:rFonts w:hint="eastAsia"/>
          <w:color w:val="auto"/>
          <w:lang w:eastAsia="zh-CN"/>
        </w:rPr>
        <w:t>岁）；</w:t>
      </w:r>
    </w:p>
    <w:p w:rsidR="00017958" w:rsidRPr="00B55E9A" w:rsidRDefault="00407824" w:rsidP="008306B7">
      <w:pPr>
        <w:pStyle w:val="2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根据“年龄级距”表中的分段，在“年龄级距”列中填入对应的年龄级距。</w:t>
      </w:r>
    </w:p>
    <w:p w:rsidR="00407824" w:rsidRPr="00B55E9A" w:rsidRDefault="001B7A01" w:rsidP="00407824">
      <w:pPr>
        <w:pStyle w:val="1"/>
        <w:spacing w:after="156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在“分店数据”</w:t>
      </w:r>
      <w:r w:rsidR="00FD3C94" w:rsidRPr="00B55E9A">
        <w:rPr>
          <w:rFonts w:hint="eastAsia"/>
          <w:color w:val="auto"/>
          <w:lang w:eastAsia="zh-CN"/>
        </w:rPr>
        <w:t>工作</w:t>
      </w:r>
      <w:r w:rsidRPr="00B55E9A">
        <w:rPr>
          <w:rFonts w:hint="eastAsia"/>
          <w:color w:val="auto"/>
          <w:lang w:eastAsia="zh-CN"/>
        </w:rPr>
        <w:t>表中处理数据</w:t>
      </w:r>
    </w:p>
    <w:p w:rsidR="001B7A01" w:rsidRPr="00B55E9A" w:rsidRDefault="007F0AD6" w:rsidP="001B7A01">
      <w:pPr>
        <w:pStyle w:val="2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在“分店电话”列中添加</w:t>
      </w:r>
      <w:r w:rsidR="00F11818" w:rsidRPr="00B55E9A">
        <w:rPr>
          <w:rFonts w:hint="eastAsia"/>
          <w:color w:val="auto"/>
          <w:lang w:eastAsia="zh-CN"/>
        </w:rPr>
        <w:t>电话的区号，区号可在左侧“区号”列中查询，要求区号以</w:t>
      </w:r>
      <w:r w:rsidR="00F11818" w:rsidRPr="00B55E9A">
        <w:rPr>
          <w:rFonts w:hint="eastAsia"/>
          <w:color w:val="auto"/>
          <w:lang w:eastAsia="zh-CN"/>
        </w:rPr>
        <w:t>0</w:t>
      </w:r>
      <w:r w:rsidR="00F11818" w:rsidRPr="00B55E9A">
        <w:rPr>
          <w:rFonts w:hint="eastAsia"/>
          <w:color w:val="auto"/>
          <w:lang w:eastAsia="zh-CN"/>
        </w:rPr>
        <w:t>开头，区号和电话号码之间用“</w:t>
      </w:r>
      <w:r w:rsidR="00F11818" w:rsidRPr="00B55E9A">
        <w:rPr>
          <w:rFonts w:hint="eastAsia"/>
          <w:color w:val="auto"/>
          <w:lang w:eastAsia="zh-CN"/>
        </w:rPr>
        <w:t>-</w:t>
      </w:r>
      <w:r w:rsidR="00F11818" w:rsidRPr="00B55E9A">
        <w:rPr>
          <w:rFonts w:hint="eastAsia"/>
          <w:color w:val="auto"/>
          <w:lang w:eastAsia="zh-CN"/>
        </w:rPr>
        <w:t>”分隔。</w:t>
      </w:r>
    </w:p>
    <w:p w:rsidR="00F11818" w:rsidRPr="00B55E9A" w:rsidRDefault="00B80B18" w:rsidP="00F11818">
      <w:pPr>
        <w:pStyle w:val="1"/>
        <w:spacing w:after="156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按城市</w:t>
      </w:r>
      <w:r w:rsidRPr="00B55E9A">
        <w:rPr>
          <w:rFonts w:hint="eastAsia"/>
          <w:color w:val="auto"/>
          <w:lang w:eastAsia="zh-CN"/>
        </w:rPr>
        <w:t>-</w:t>
      </w:r>
      <w:r w:rsidRPr="00B55E9A">
        <w:rPr>
          <w:rFonts w:hint="eastAsia"/>
          <w:color w:val="auto"/>
          <w:lang w:eastAsia="zh-CN"/>
        </w:rPr>
        <w:t>产品分类</w:t>
      </w:r>
      <w:r w:rsidRPr="00B55E9A">
        <w:rPr>
          <w:rFonts w:hint="eastAsia"/>
          <w:color w:val="auto"/>
          <w:lang w:eastAsia="zh-CN"/>
        </w:rPr>
        <w:t>-</w:t>
      </w:r>
      <w:r w:rsidRPr="00B55E9A">
        <w:rPr>
          <w:rFonts w:hint="eastAsia"/>
          <w:color w:val="auto"/>
          <w:lang w:eastAsia="zh-CN"/>
        </w:rPr>
        <w:t>销售额汇总</w:t>
      </w:r>
    </w:p>
    <w:p w:rsidR="00B80B18" w:rsidRPr="00B55E9A" w:rsidRDefault="00287349" w:rsidP="00B80B18">
      <w:pPr>
        <w:pStyle w:val="2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新建工作表“城市</w:t>
      </w:r>
      <w:r w:rsidRPr="00B55E9A">
        <w:rPr>
          <w:rFonts w:hint="eastAsia"/>
          <w:color w:val="auto"/>
          <w:lang w:eastAsia="zh-CN"/>
        </w:rPr>
        <w:t>-</w:t>
      </w:r>
      <w:r w:rsidRPr="00B55E9A">
        <w:rPr>
          <w:rFonts w:hint="eastAsia"/>
          <w:color w:val="auto"/>
          <w:lang w:eastAsia="zh-CN"/>
        </w:rPr>
        <w:t>产品分类</w:t>
      </w:r>
      <w:r w:rsidRPr="00B55E9A">
        <w:rPr>
          <w:rFonts w:hint="eastAsia"/>
          <w:color w:val="auto"/>
          <w:lang w:eastAsia="zh-CN"/>
        </w:rPr>
        <w:t>-</w:t>
      </w:r>
      <w:r w:rsidRPr="00B55E9A">
        <w:rPr>
          <w:rFonts w:hint="eastAsia"/>
          <w:color w:val="auto"/>
          <w:lang w:eastAsia="zh-CN"/>
        </w:rPr>
        <w:t>销售额”；</w:t>
      </w:r>
    </w:p>
    <w:p w:rsidR="00287349" w:rsidRPr="00B55E9A" w:rsidRDefault="00D65310" w:rsidP="00B80B18">
      <w:pPr>
        <w:pStyle w:val="2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参照样例效果，根据各表之间的关联（价格可在“产品数据”表中查询，产品分类可在“产品分类”表中查询，城市可在“分店数据”表中查询），汇总各个城市各类产品的销售额；</w:t>
      </w:r>
    </w:p>
    <w:p w:rsidR="00D65310" w:rsidRPr="00B55E9A" w:rsidRDefault="00D65310" w:rsidP="00B80B18">
      <w:pPr>
        <w:pStyle w:val="2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参照样例效果，</w:t>
      </w:r>
      <w:r w:rsidR="00F41C62" w:rsidRPr="00B55E9A">
        <w:rPr>
          <w:rFonts w:hint="eastAsia"/>
          <w:color w:val="auto"/>
          <w:lang w:eastAsia="zh-CN"/>
        </w:rPr>
        <w:t>使用条件格式，将</w:t>
      </w:r>
      <w:r w:rsidR="008A7226" w:rsidRPr="00B55E9A">
        <w:rPr>
          <w:rFonts w:hint="eastAsia"/>
          <w:color w:val="auto"/>
          <w:lang w:eastAsia="zh-CN"/>
        </w:rPr>
        <w:t>总计销售额</w:t>
      </w:r>
      <w:r w:rsidR="00314279" w:rsidRPr="00B55E9A">
        <w:rPr>
          <w:rFonts w:hint="eastAsia"/>
          <w:color w:val="auto"/>
          <w:lang w:eastAsia="zh-CN"/>
        </w:rPr>
        <w:t>低于平均</w:t>
      </w:r>
      <w:r w:rsidR="008A7226" w:rsidRPr="00B55E9A">
        <w:rPr>
          <w:rFonts w:hint="eastAsia"/>
          <w:color w:val="auto"/>
          <w:lang w:eastAsia="zh-CN"/>
        </w:rPr>
        <w:t>值</w:t>
      </w:r>
      <w:r w:rsidR="00314279" w:rsidRPr="00B55E9A">
        <w:rPr>
          <w:rFonts w:hint="eastAsia"/>
          <w:color w:val="auto"/>
          <w:lang w:eastAsia="zh-CN"/>
        </w:rPr>
        <w:t>的城市</w:t>
      </w:r>
      <w:r w:rsidR="00F41C62" w:rsidRPr="00B55E9A">
        <w:rPr>
          <w:rFonts w:hint="eastAsia"/>
          <w:color w:val="auto"/>
          <w:lang w:eastAsia="zh-CN"/>
        </w:rPr>
        <w:t>名称所在单元格标记为蓝色底纹</w:t>
      </w:r>
      <w:r w:rsidR="00314279" w:rsidRPr="00B55E9A">
        <w:rPr>
          <w:rFonts w:hint="eastAsia"/>
          <w:color w:val="auto"/>
          <w:lang w:eastAsia="zh-CN"/>
        </w:rPr>
        <w:t>，白色文本</w:t>
      </w:r>
      <w:r w:rsidR="00EC2AB4" w:rsidRPr="00B55E9A">
        <w:rPr>
          <w:rFonts w:hint="eastAsia"/>
          <w:color w:val="auto"/>
          <w:lang w:eastAsia="zh-CN"/>
        </w:rPr>
        <w:t>；</w:t>
      </w:r>
    </w:p>
    <w:p w:rsidR="00EC2AB4" w:rsidRPr="00B55E9A" w:rsidRDefault="00EC2AB4" w:rsidP="00B80B18">
      <w:pPr>
        <w:pStyle w:val="2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参照样例效果，创建图表，</w:t>
      </w:r>
      <w:r w:rsidR="00536FD7" w:rsidRPr="00B55E9A">
        <w:rPr>
          <w:rFonts w:hint="eastAsia"/>
          <w:color w:val="auto"/>
          <w:lang w:eastAsia="zh-CN"/>
        </w:rPr>
        <w:t>可以根据下拉菜单，按照产品分类显示各个城市的合计销售额。</w:t>
      </w:r>
    </w:p>
    <w:p w:rsidR="00314279" w:rsidRPr="00B55E9A" w:rsidRDefault="007A688C" w:rsidP="008A7226">
      <w:pPr>
        <w:pStyle w:val="1"/>
        <w:spacing w:after="156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年龄构成分析</w:t>
      </w:r>
    </w:p>
    <w:p w:rsidR="00DE316D" w:rsidRPr="00B55E9A" w:rsidRDefault="00DE316D" w:rsidP="007A688C">
      <w:pPr>
        <w:pStyle w:val="2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参照样例效果，创建客户年龄分布图</w:t>
      </w:r>
      <w:r w:rsidR="00537D6D" w:rsidRPr="00B55E9A">
        <w:rPr>
          <w:rFonts w:hint="eastAsia"/>
          <w:color w:val="auto"/>
          <w:lang w:eastAsia="zh-CN"/>
        </w:rPr>
        <w:t>，并调整</w:t>
      </w:r>
      <w:r w:rsidR="00B46A57" w:rsidRPr="00B55E9A">
        <w:rPr>
          <w:rFonts w:hint="eastAsia"/>
          <w:color w:val="auto"/>
          <w:lang w:eastAsia="zh-CN"/>
        </w:rPr>
        <w:t>图表元素格式</w:t>
      </w:r>
      <w:r w:rsidRPr="00B55E9A">
        <w:rPr>
          <w:rFonts w:hint="eastAsia"/>
          <w:color w:val="auto"/>
          <w:lang w:eastAsia="zh-CN"/>
        </w:rPr>
        <w:t>；</w:t>
      </w:r>
    </w:p>
    <w:p w:rsidR="00DE316D" w:rsidRPr="00B55E9A" w:rsidRDefault="00DE316D" w:rsidP="007A688C">
      <w:pPr>
        <w:pStyle w:val="2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将图表置于独立的图表工作表中，名称为“年龄构成”。</w:t>
      </w:r>
    </w:p>
    <w:p w:rsidR="00DE316D" w:rsidRPr="00B55E9A" w:rsidRDefault="00D014EA" w:rsidP="00DE316D">
      <w:pPr>
        <w:pStyle w:val="1"/>
        <w:spacing w:after="156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日期</w:t>
      </w:r>
      <w:r w:rsidRPr="00B55E9A">
        <w:rPr>
          <w:rFonts w:hint="eastAsia"/>
          <w:color w:val="auto"/>
          <w:lang w:eastAsia="zh-CN"/>
        </w:rPr>
        <w:t>-</w:t>
      </w:r>
      <w:r w:rsidRPr="00B55E9A">
        <w:rPr>
          <w:rFonts w:hint="eastAsia"/>
          <w:color w:val="auto"/>
          <w:lang w:eastAsia="zh-CN"/>
        </w:rPr>
        <w:t>销售额汇总</w:t>
      </w:r>
    </w:p>
    <w:p w:rsidR="00D014EA" w:rsidRPr="00874847" w:rsidRDefault="00B46A57" w:rsidP="00874847">
      <w:pPr>
        <w:pStyle w:val="2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参照样例效果，创建日期</w:t>
      </w:r>
      <w:r w:rsidRPr="00B55E9A">
        <w:rPr>
          <w:rFonts w:hint="eastAsia"/>
          <w:color w:val="auto"/>
          <w:lang w:eastAsia="zh-CN"/>
        </w:rPr>
        <w:t>-</w:t>
      </w:r>
      <w:r w:rsidRPr="00B55E9A">
        <w:rPr>
          <w:rFonts w:hint="eastAsia"/>
          <w:color w:val="auto"/>
          <w:lang w:eastAsia="zh-CN"/>
        </w:rPr>
        <w:t>销售额分析图，并调整图表元素格式；</w:t>
      </w:r>
    </w:p>
    <w:p w:rsidR="00874847" w:rsidRPr="00B55E9A" w:rsidRDefault="00B46A57" w:rsidP="00874847">
      <w:pPr>
        <w:pStyle w:val="2"/>
        <w:rPr>
          <w:color w:val="auto"/>
          <w:lang w:eastAsia="zh-CN"/>
        </w:rPr>
      </w:pPr>
      <w:r w:rsidRPr="00B55E9A">
        <w:rPr>
          <w:rFonts w:hint="eastAsia"/>
          <w:color w:val="auto"/>
          <w:lang w:eastAsia="zh-CN"/>
        </w:rPr>
        <w:t>将图表置于独立的图表工作表中，名称为“日期</w:t>
      </w:r>
      <w:r w:rsidRPr="00B55E9A">
        <w:rPr>
          <w:rFonts w:hint="eastAsia"/>
          <w:color w:val="auto"/>
          <w:lang w:eastAsia="zh-CN"/>
        </w:rPr>
        <w:t>-</w:t>
      </w:r>
      <w:r w:rsidRPr="00B55E9A">
        <w:rPr>
          <w:rFonts w:hint="eastAsia"/>
          <w:color w:val="auto"/>
          <w:lang w:eastAsia="zh-CN"/>
        </w:rPr>
        <w:t>销售额”。</w:t>
      </w:r>
    </w:p>
    <w:sectPr w:rsidR="00874847" w:rsidRPr="00B55E9A" w:rsidSect="00D44E25">
      <w:headerReference w:type="default" r:id="rId8"/>
      <w:pgSz w:w="11906" w:h="16838" w:code="9"/>
      <w:pgMar w:top="907" w:right="1304" w:bottom="907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D79" w:rsidRDefault="00691D79" w:rsidP="008730D2">
      <w:pPr>
        <w:spacing w:after="0" w:line="240" w:lineRule="auto"/>
      </w:pPr>
      <w:r>
        <w:separator/>
      </w:r>
    </w:p>
  </w:endnote>
  <w:endnote w:type="continuationSeparator" w:id="0">
    <w:p w:rsidR="00691D79" w:rsidRDefault="00691D79" w:rsidP="00873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D79" w:rsidRDefault="00691D79" w:rsidP="008730D2">
      <w:pPr>
        <w:spacing w:after="0" w:line="240" w:lineRule="auto"/>
      </w:pPr>
      <w:r>
        <w:separator/>
      </w:r>
    </w:p>
  </w:footnote>
  <w:footnote w:type="continuationSeparator" w:id="0">
    <w:p w:rsidR="00691D79" w:rsidRDefault="00691D79" w:rsidP="00873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EF0" w:rsidRPr="00E3745F" w:rsidRDefault="00E3745F" w:rsidP="00E3745F">
    <w:pPr>
      <w:pStyle w:val="af6"/>
      <w:jc w:val="left"/>
      <w:rPr>
        <w:sz w:val="24"/>
        <w:szCs w:val="24"/>
        <w:lang w:eastAsia="zh-CN"/>
      </w:rPr>
    </w:pPr>
    <w:r>
      <w:rPr>
        <w:rFonts w:hint="eastAsia"/>
        <w:sz w:val="24"/>
        <w:szCs w:val="24"/>
        <w:lang w:eastAsia="zh-CN"/>
      </w:rPr>
      <w:t>学校：</w:t>
    </w:r>
    <w:r>
      <w:rPr>
        <w:rFonts w:hint="eastAsia"/>
        <w:sz w:val="24"/>
        <w:szCs w:val="24"/>
        <w:lang w:eastAsia="zh-CN"/>
      </w:rPr>
      <w:tab/>
      <w:t xml:space="preserve">             </w:t>
    </w:r>
    <w:r w:rsidRPr="00666704">
      <w:rPr>
        <w:rFonts w:hint="eastAsia"/>
        <w:sz w:val="24"/>
        <w:szCs w:val="24"/>
        <w:lang w:eastAsia="zh-CN"/>
      </w:rPr>
      <w:t>姓名</w:t>
    </w:r>
    <w:r>
      <w:rPr>
        <w:rFonts w:hint="eastAsia"/>
        <w:sz w:val="24"/>
        <w:szCs w:val="24"/>
        <w:lang w:eastAsia="zh-CN"/>
      </w:rPr>
      <w:t>：</w:t>
    </w:r>
    <w:r>
      <w:rPr>
        <w:rFonts w:hint="eastAsia"/>
        <w:sz w:val="24"/>
        <w:szCs w:val="24"/>
        <w:lang w:eastAsia="zh-CN"/>
      </w:rPr>
      <w:t xml:space="preserve">         </w:t>
    </w:r>
    <w:r>
      <w:rPr>
        <w:rFonts w:hint="eastAsia"/>
        <w:sz w:val="24"/>
        <w:szCs w:val="24"/>
        <w:lang w:eastAsia="zh-CN"/>
      </w:rPr>
      <w:t>参赛</w:t>
    </w:r>
    <w:r w:rsidRPr="00666704">
      <w:rPr>
        <w:rFonts w:hint="eastAsia"/>
        <w:sz w:val="24"/>
        <w:szCs w:val="24"/>
        <w:lang w:eastAsia="zh-CN"/>
      </w:rPr>
      <w:t>证号</w:t>
    </w:r>
    <w:r>
      <w:rPr>
        <w:rFonts w:hint="eastAsia"/>
        <w:sz w:val="24"/>
        <w:szCs w:val="24"/>
        <w:lang w:eastAsia="zh-CN"/>
      </w:rPr>
      <w:t>：</w:t>
    </w:r>
    <w:r>
      <w:rPr>
        <w:rFonts w:hint="eastAsia"/>
        <w:sz w:val="24"/>
        <w:szCs w:val="24"/>
        <w:lang w:eastAsia="zh-CN"/>
      </w:rPr>
      <w:t xml:space="preserve">                   </w:t>
    </w:r>
    <w:r w:rsidRPr="00666704">
      <w:rPr>
        <w:rFonts w:hint="eastAsia"/>
        <w:sz w:val="24"/>
        <w:szCs w:val="24"/>
        <w:lang w:eastAsia="zh-CN"/>
      </w:rPr>
      <w:t>得分</w:t>
    </w:r>
    <w:r>
      <w:rPr>
        <w:rFonts w:hint="eastAsia"/>
        <w:sz w:val="24"/>
        <w:szCs w:val="24"/>
        <w:lang w:eastAsia="zh-CN"/>
      </w:rPr>
      <w:t>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44C4"/>
    <w:multiLevelType w:val="hybridMultilevel"/>
    <w:tmpl w:val="D12C2D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593187"/>
    <w:multiLevelType w:val="hybridMultilevel"/>
    <w:tmpl w:val="A4DAD3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88307C"/>
    <w:multiLevelType w:val="hybridMultilevel"/>
    <w:tmpl w:val="7076E85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8321F"/>
    <w:multiLevelType w:val="hybridMultilevel"/>
    <w:tmpl w:val="112051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CE1661"/>
    <w:multiLevelType w:val="hybridMultilevel"/>
    <w:tmpl w:val="926492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272ECB"/>
    <w:multiLevelType w:val="hybridMultilevel"/>
    <w:tmpl w:val="C6B49D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661544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1E88113C"/>
    <w:multiLevelType w:val="hybridMultilevel"/>
    <w:tmpl w:val="CDFE08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7B384F"/>
    <w:multiLevelType w:val="hybridMultilevel"/>
    <w:tmpl w:val="00E011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F92C28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7D12DC2"/>
    <w:multiLevelType w:val="hybridMultilevel"/>
    <w:tmpl w:val="4976A1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31B71"/>
    <w:multiLevelType w:val="hybridMultilevel"/>
    <w:tmpl w:val="EB2225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D77675"/>
    <w:multiLevelType w:val="hybridMultilevel"/>
    <w:tmpl w:val="5DAE69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7F7D5C"/>
    <w:multiLevelType w:val="hybridMultilevel"/>
    <w:tmpl w:val="96E2F74E"/>
    <w:lvl w:ilvl="0" w:tplc="0FAA2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3B4E66"/>
    <w:multiLevelType w:val="multilevel"/>
    <w:tmpl w:val="76C859E4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 w15:restartNumberingAfterBreak="0">
    <w:nsid w:val="48453987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495340FF"/>
    <w:multiLevelType w:val="hybridMultilevel"/>
    <w:tmpl w:val="8AC087B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AFB3900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0D538E3"/>
    <w:multiLevelType w:val="hybridMultilevel"/>
    <w:tmpl w:val="2A9ADA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28C0C39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53162D77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55556BEE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56500347"/>
    <w:multiLevelType w:val="hybridMultilevel"/>
    <w:tmpl w:val="B34E25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6C46CCB"/>
    <w:multiLevelType w:val="hybridMultilevel"/>
    <w:tmpl w:val="04ACA9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6CB7402"/>
    <w:multiLevelType w:val="hybridMultilevel"/>
    <w:tmpl w:val="2EDE4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C5885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6" w15:restartNumberingAfterBreak="0">
    <w:nsid w:val="5CD11AE4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60667FA6"/>
    <w:multiLevelType w:val="hybridMultilevel"/>
    <w:tmpl w:val="96060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75D379E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6B9F7380"/>
    <w:multiLevelType w:val="hybridMultilevel"/>
    <w:tmpl w:val="C0CCE3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2BE22B9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1" w15:restartNumberingAfterBreak="0">
    <w:nsid w:val="738335A2"/>
    <w:multiLevelType w:val="hybridMultilevel"/>
    <w:tmpl w:val="AA1EE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4954983"/>
    <w:multiLevelType w:val="hybridMultilevel"/>
    <w:tmpl w:val="D244F1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9D12791"/>
    <w:multiLevelType w:val="hybridMultilevel"/>
    <w:tmpl w:val="C0CCE3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D4B03E2"/>
    <w:multiLevelType w:val="hybridMultilevel"/>
    <w:tmpl w:val="427CE4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3"/>
  </w:num>
  <w:num w:numId="3">
    <w:abstractNumId w:val="18"/>
  </w:num>
  <w:num w:numId="4">
    <w:abstractNumId w:val="24"/>
  </w:num>
  <w:num w:numId="5">
    <w:abstractNumId w:val="2"/>
  </w:num>
  <w:num w:numId="6">
    <w:abstractNumId w:val="12"/>
  </w:num>
  <w:num w:numId="7">
    <w:abstractNumId w:val="31"/>
  </w:num>
  <w:num w:numId="8">
    <w:abstractNumId w:val="13"/>
  </w:num>
  <w:num w:numId="9">
    <w:abstractNumId w:val="32"/>
  </w:num>
  <w:num w:numId="10">
    <w:abstractNumId w:val="4"/>
  </w:num>
  <w:num w:numId="11">
    <w:abstractNumId w:val="0"/>
  </w:num>
  <w:num w:numId="12">
    <w:abstractNumId w:val="1"/>
  </w:num>
  <w:num w:numId="13">
    <w:abstractNumId w:val="7"/>
  </w:num>
  <w:num w:numId="14">
    <w:abstractNumId w:val="2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7"/>
  </w:num>
  <w:num w:numId="18">
    <w:abstractNumId w:val="34"/>
  </w:num>
  <w:num w:numId="19">
    <w:abstractNumId w:val="11"/>
  </w:num>
  <w:num w:numId="20">
    <w:abstractNumId w:val="33"/>
  </w:num>
  <w:num w:numId="21">
    <w:abstractNumId w:val="16"/>
  </w:num>
  <w:num w:numId="22">
    <w:abstractNumId w:val="29"/>
  </w:num>
  <w:num w:numId="23">
    <w:abstractNumId w:val="15"/>
  </w:num>
  <w:num w:numId="24">
    <w:abstractNumId w:val="5"/>
  </w:num>
  <w:num w:numId="25">
    <w:abstractNumId w:val="9"/>
  </w:num>
  <w:num w:numId="26">
    <w:abstractNumId w:val="6"/>
  </w:num>
  <w:num w:numId="27">
    <w:abstractNumId w:val="20"/>
  </w:num>
  <w:num w:numId="28">
    <w:abstractNumId w:val="28"/>
  </w:num>
  <w:num w:numId="29">
    <w:abstractNumId w:val="26"/>
  </w:num>
  <w:num w:numId="30">
    <w:abstractNumId w:val="30"/>
  </w:num>
  <w:num w:numId="31">
    <w:abstractNumId w:val="19"/>
  </w:num>
  <w:num w:numId="32">
    <w:abstractNumId w:val="17"/>
  </w:num>
  <w:num w:numId="33">
    <w:abstractNumId w:val="21"/>
  </w:num>
  <w:num w:numId="34">
    <w:abstractNumId w:val="25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4FE"/>
    <w:rsid w:val="00002AAB"/>
    <w:rsid w:val="0000714E"/>
    <w:rsid w:val="0001425F"/>
    <w:rsid w:val="00017958"/>
    <w:rsid w:val="000213EE"/>
    <w:rsid w:val="00034665"/>
    <w:rsid w:val="0005495C"/>
    <w:rsid w:val="000755A7"/>
    <w:rsid w:val="00075CC9"/>
    <w:rsid w:val="000935CA"/>
    <w:rsid w:val="000A1349"/>
    <w:rsid w:val="000C6920"/>
    <w:rsid w:val="000D124C"/>
    <w:rsid w:val="000D3622"/>
    <w:rsid w:val="000E5CD6"/>
    <w:rsid w:val="000F3B03"/>
    <w:rsid w:val="001244C3"/>
    <w:rsid w:val="00124788"/>
    <w:rsid w:val="00152AEB"/>
    <w:rsid w:val="001570D1"/>
    <w:rsid w:val="00166223"/>
    <w:rsid w:val="00192EF0"/>
    <w:rsid w:val="001B145D"/>
    <w:rsid w:val="001B1C92"/>
    <w:rsid w:val="001B2B10"/>
    <w:rsid w:val="001B7A01"/>
    <w:rsid w:val="001E6F4D"/>
    <w:rsid w:val="001F5D5E"/>
    <w:rsid w:val="001F7711"/>
    <w:rsid w:val="002047E1"/>
    <w:rsid w:val="00205302"/>
    <w:rsid w:val="00205FFF"/>
    <w:rsid w:val="00216B58"/>
    <w:rsid w:val="002329D6"/>
    <w:rsid w:val="00252887"/>
    <w:rsid w:val="0025664D"/>
    <w:rsid w:val="00260F9B"/>
    <w:rsid w:val="00265B44"/>
    <w:rsid w:val="00275CD9"/>
    <w:rsid w:val="00287349"/>
    <w:rsid w:val="002B0F76"/>
    <w:rsid w:val="002B141D"/>
    <w:rsid w:val="002C25CE"/>
    <w:rsid w:val="002D597E"/>
    <w:rsid w:val="002E1282"/>
    <w:rsid w:val="00314279"/>
    <w:rsid w:val="00314F39"/>
    <w:rsid w:val="00332D1E"/>
    <w:rsid w:val="00356401"/>
    <w:rsid w:val="00373459"/>
    <w:rsid w:val="00381A16"/>
    <w:rsid w:val="00382D36"/>
    <w:rsid w:val="00385C8D"/>
    <w:rsid w:val="00397BB1"/>
    <w:rsid w:val="003B0AEC"/>
    <w:rsid w:val="003C3344"/>
    <w:rsid w:val="003D04CA"/>
    <w:rsid w:val="003E3C29"/>
    <w:rsid w:val="003E4B90"/>
    <w:rsid w:val="003E6A40"/>
    <w:rsid w:val="003E7F76"/>
    <w:rsid w:val="00400539"/>
    <w:rsid w:val="00407824"/>
    <w:rsid w:val="00411B9D"/>
    <w:rsid w:val="004516CF"/>
    <w:rsid w:val="00451F80"/>
    <w:rsid w:val="00453C86"/>
    <w:rsid w:val="00483686"/>
    <w:rsid w:val="004A5CD9"/>
    <w:rsid w:val="004C2DC2"/>
    <w:rsid w:val="00506B4D"/>
    <w:rsid w:val="00513AD5"/>
    <w:rsid w:val="00514D59"/>
    <w:rsid w:val="0052010C"/>
    <w:rsid w:val="00525044"/>
    <w:rsid w:val="00536FD7"/>
    <w:rsid w:val="00537D6D"/>
    <w:rsid w:val="00552845"/>
    <w:rsid w:val="00552E7F"/>
    <w:rsid w:val="00563B04"/>
    <w:rsid w:val="0059456A"/>
    <w:rsid w:val="005A3A10"/>
    <w:rsid w:val="005B7558"/>
    <w:rsid w:val="005D463D"/>
    <w:rsid w:val="005D629A"/>
    <w:rsid w:val="005E0A5D"/>
    <w:rsid w:val="005E3BF4"/>
    <w:rsid w:val="006028CF"/>
    <w:rsid w:val="006265E7"/>
    <w:rsid w:val="00627A6E"/>
    <w:rsid w:val="00633829"/>
    <w:rsid w:val="006516C5"/>
    <w:rsid w:val="00666263"/>
    <w:rsid w:val="00666704"/>
    <w:rsid w:val="00691D79"/>
    <w:rsid w:val="006B0DA2"/>
    <w:rsid w:val="006C44D8"/>
    <w:rsid w:val="006D521E"/>
    <w:rsid w:val="006D5DFE"/>
    <w:rsid w:val="006D625A"/>
    <w:rsid w:val="006E4A8D"/>
    <w:rsid w:val="007004C5"/>
    <w:rsid w:val="007013BF"/>
    <w:rsid w:val="00706877"/>
    <w:rsid w:val="00715C1A"/>
    <w:rsid w:val="00723B3F"/>
    <w:rsid w:val="00723E90"/>
    <w:rsid w:val="0072672C"/>
    <w:rsid w:val="00736433"/>
    <w:rsid w:val="00742E11"/>
    <w:rsid w:val="00743032"/>
    <w:rsid w:val="007675E2"/>
    <w:rsid w:val="007A07DE"/>
    <w:rsid w:val="007A688C"/>
    <w:rsid w:val="007B7E22"/>
    <w:rsid w:val="007C049D"/>
    <w:rsid w:val="007D510B"/>
    <w:rsid w:val="007D686F"/>
    <w:rsid w:val="007E08DD"/>
    <w:rsid w:val="007E4B8E"/>
    <w:rsid w:val="007E7599"/>
    <w:rsid w:val="007F06CA"/>
    <w:rsid w:val="007F0AD6"/>
    <w:rsid w:val="00826261"/>
    <w:rsid w:val="008306B7"/>
    <w:rsid w:val="00835308"/>
    <w:rsid w:val="008429B8"/>
    <w:rsid w:val="00844AA8"/>
    <w:rsid w:val="0086592C"/>
    <w:rsid w:val="008729B6"/>
    <w:rsid w:val="008730D2"/>
    <w:rsid w:val="00874847"/>
    <w:rsid w:val="00875EBC"/>
    <w:rsid w:val="008826C5"/>
    <w:rsid w:val="008A205B"/>
    <w:rsid w:val="008A7226"/>
    <w:rsid w:val="008B0DA8"/>
    <w:rsid w:val="008C593E"/>
    <w:rsid w:val="008D75D8"/>
    <w:rsid w:val="008E1C1A"/>
    <w:rsid w:val="00904D18"/>
    <w:rsid w:val="00912AD6"/>
    <w:rsid w:val="0094498F"/>
    <w:rsid w:val="00956E5C"/>
    <w:rsid w:val="009603DA"/>
    <w:rsid w:val="009813B3"/>
    <w:rsid w:val="009855AC"/>
    <w:rsid w:val="009909F7"/>
    <w:rsid w:val="009D2CE3"/>
    <w:rsid w:val="009D7595"/>
    <w:rsid w:val="00A01B1B"/>
    <w:rsid w:val="00A069FD"/>
    <w:rsid w:val="00A40B49"/>
    <w:rsid w:val="00A4460F"/>
    <w:rsid w:val="00A4543F"/>
    <w:rsid w:val="00A47E2B"/>
    <w:rsid w:val="00A562BE"/>
    <w:rsid w:val="00A62EFA"/>
    <w:rsid w:val="00A7017A"/>
    <w:rsid w:val="00A84A97"/>
    <w:rsid w:val="00A9615A"/>
    <w:rsid w:val="00AD403E"/>
    <w:rsid w:val="00AE0DDD"/>
    <w:rsid w:val="00AE6741"/>
    <w:rsid w:val="00AF0865"/>
    <w:rsid w:val="00AF4E8A"/>
    <w:rsid w:val="00B02EFB"/>
    <w:rsid w:val="00B03D0B"/>
    <w:rsid w:val="00B079E3"/>
    <w:rsid w:val="00B07FEE"/>
    <w:rsid w:val="00B10D3B"/>
    <w:rsid w:val="00B26ED1"/>
    <w:rsid w:val="00B4476D"/>
    <w:rsid w:val="00B46A57"/>
    <w:rsid w:val="00B474E9"/>
    <w:rsid w:val="00B55E9A"/>
    <w:rsid w:val="00B803B2"/>
    <w:rsid w:val="00B80B18"/>
    <w:rsid w:val="00B817AA"/>
    <w:rsid w:val="00B826E2"/>
    <w:rsid w:val="00B926C5"/>
    <w:rsid w:val="00BA1A4F"/>
    <w:rsid w:val="00BA3ABE"/>
    <w:rsid w:val="00BB64A3"/>
    <w:rsid w:val="00BD10BD"/>
    <w:rsid w:val="00BD43CE"/>
    <w:rsid w:val="00BF112F"/>
    <w:rsid w:val="00C1676E"/>
    <w:rsid w:val="00C213AB"/>
    <w:rsid w:val="00C24AE5"/>
    <w:rsid w:val="00C3179C"/>
    <w:rsid w:val="00C32B78"/>
    <w:rsid w:val="00C35100"/>
    <w:rsid w:val="00C4040E"/>
    <w:rsid w:val="00C9161F"/>
    <w:rsid w:val="00C94263"/>
    <w:rsid w:val="00CA4991"/>
    <w:rsid w:val="00CB3A15"/>
    <w:rsid w:val="00CB7F3E"/>
    <w:rsid w:val="00CC385B"/>
    <w:rsid w:val="00CD078F"/>
    <w:rsid w:val="00CE43C9"/>
    <w:rsid w:val="00CF5611"/>
    <w:rsid w:val="00CF6585"/>
    <w:rsid w:val="00D014EA"/>
    <w:rsid w:val="00D0421E"/>
    <w:rsid w:val="00D0657B"/>
    <w:rsid w:val="00D13F80"/>
    <w:rsid w:val="00D233F9"/>
    <w:rsid w:val="00D37C33"/>
    <w:rsid w:val="00D44E25"/>
    <w:rsid w:val="00D5611D"/>
    <w:rsid w:val="00D65310"/>
    <w:rsid w:val="00D76A5E"/>
    <w:rsid w:val="00D76D4A"/>
    <w:rsid w:val="00D80BBE"/>
    <w:rsid w:val="00D83F2A"/>
    <w:rsid w:val="00D87B10"/>
    <w:rsid w:val="00D90704"/>
    <w:rsid w:val="00DA03C8"/>
    <w:rsid w:val="00DA4174"/>
    <w:rsid w:val="00DB77BA"/>
    <w:rsid w:val="00DC3A22"/>
    <w:rsid w:val="00DC78B1"/>
    <w:rsid w:val="00DD5E3F"/>
    <w:rsid w:val="00DD6C52"/>
    <w:rsid w:val="00DE316D"/>
    <w:rsid w:val="00DE6DEA"/>
    <w:rsid w:val="00DF7298"/>
    <w:rsid w:val="00DF79C9"/>
    <w:rsid w:val="00E209D4"/>
    <w:rsid w:val="00E3745F"/>
    <w:rsid w:val="00E417FC"/>
    <w:rsid w:val="00E507F3"/>
    <w:rsid w:val="00E57E27"/>
    <w:rsid w:val="00E655DE"/>
    <w:rsid w:val="00E846E2"/>
    <w:rsid w:val="00EA666B"/>
    <w:rsid w:val="00EA736B"/>
    <w:rsid w:val="00EB1864"/>
    <w:rsid w:val="00EC2AB4"/>
    <w:rsid w:val="00EE64FE"/>
    <w:rsid w:val="00F11818"/>
    <w:rsid w:val="00F11D36"/>
    <w:rsid w:val="00F22DFA"/>
    <w:rsid w:val="00F238CC"/>
    <w:rsid w:val="00F41C62"/>
    <w:rsid w:val="00F62EE9"/>
    <w:rsid w:val="00F74FE4"/>
    <w:rsid w:val="00F8651A"/>
    <w:rsid w:val="00F94227"/>
    <w:rsid w:val="00F96464"/>
    <w:rsid w:val="00F97159"/>
    <w:rsid w:val="00FA27F1"/>
    <w:rsid w:val="00FA44BF"/>
    <w:rsid w:val="00FD3C94"/>
    <w:rsid w:val="00FD682A"/>
    <w:rsid w:val="00FF00B9"/>
    <w:rsid w:val="00FF162C"/>
    <w:rsid w:val="00FF3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4B0F21-3C62-43A1-A1A1-407A5663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686F"/>
  </w:style>
  <w:style w:type="paragraph" w:styleId="1">
    <w:name w:val="heading 1"/>
    <w:basedOn w:val="a"/>
    <w:next w:val="2"/>
    <w:link w:val="10"/>
    <w:uiPriority w:val="9"/>
    <w:qFormat/>
    <w:rsid w:val="00D44E25"/>
    <w:pPr>
      <w:keepLines/>
      <w:numPr>
        <w:numId w:val="35"/>
      </w:numPr>
      <w:snapToGrid w:val="0"/>
      <w:spacing w:before="120" w:afterLines="50" w:after="50" w:line="240" w:lineRule="auto"/>
      <w:outlineLvl w:val="0"/>
    </w:pPr>
    <w:rPr>
      <w:rFonts w:asciiTheme="majorHAnsi" w:eastAsia="微软雅黑 Light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D44E25"/>
    <w:pPr>
      <w:keepLines/>
      <w:numPr>
        <w:ilvl w:val="1"/>
        <w:numId w:val="35"/>
      </w:numPr>
      <w:snapToGrid w:val="0"/>
      <w:spacing w:after="0" w:line="240" w:lineRule="auto"/>
      <w:ind w:left="374" w:hanging="374"/>
      <w:outlineLvl w:val="1"/>
    </w:pPr>
    <w:rPr>
      <w:rFonts w:asciiTheme="majorHAnsi" w:eastAsia="微软雅黑 Light" w:hAnsiTheme="majorHAnsi" w:cstheme="majorBidi"/>
      <w:bCs/>
      <w:color w:val="4F81BD" w:themeColor="accent1"/>
      <w:sz w:val="2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68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D68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D68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D68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D68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7D68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D686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44E25"/>
    <w:rPr>
      <w:rFonts w:asciiTheme="majorHAnsi" w:eastAsia="微软雅黑 Light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D44E25"/>
    <w:rPr>
      <w:rFonts w:asciiTheme="majorHAnsi" w:eastAsia="微软雅黑 Light" w:hAnsiTheme="majorHAnsi" w:cstheme="majorBidi"/>
      <w:bCs/>
      <w:color w:val="4F81BD" w:themeColor="accent1"/>
      <w:sz w:val="21"/>
      <w:szCs w:val="26"/>
    </w:rPr>
  </w:style>
  <w:style w:type="character" w:customStyle="1" w:styleId="30">
    <w:name w:val="标题 3 字符"/>
    <w:basedOn w:val="a0"/>
    <w:link w:val="3"/>
    <w:uiPriority w:val="9"/>
    <w:rsid w:val="007D68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rsid w:val="007D68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rsid w:val="007D686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0"/>
    <w:link w:val="6"/>
    <w:uiPriority w:val="9"/>
    <w:rsid w:val="007D68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0"/>
    <w:link w:val="7"/>
    <w:uiPriority w:val="9"/>
    <w:rsid w:val="007D68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rsid w:val="007D686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rsid w:val="007D68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D686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D68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7D68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D686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7D68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D686F"/>
    <w:rPr>
      <w:b/>
      <w:bCs/>
    </w:rPr>
  </w:style>
  <w:style w:type="character" w:styleId="a9">
    <w:name w:val="Emphasis"/>
    <w:basedOn w:val="a0"/>
    <w:uiPriority w:val="20"/>
    <w:qFormat/>
    <w:rsid w:val="007D686F"/>
    <w:rPr>
      <w:i/>
      <w:iCs/>
    </w:rPr>
  </w:style>
  <w:style w:type="paragraph" w:styleId="aa">
    <w:name w:val="No Spacing"/>
    <w:uiPriority w:val="1"/>
    <w:qFormat/>
    <w:rsid w:val="007D686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D686F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7D686F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7D686F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D686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明显引用 字符"/>
    <w:basedOn w:val="a0"/>
    <w:link w:val="ae"/>
    <w:uiPriority w:val="30"/>
    <w:rsid w:val="007D686F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D686F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D686F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D686F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D686F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D686F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7D686F"/>
    <w:pPr>
      <w:outlineLvl w:val="9"/>
    </w:pPr>
  </w:style>
  <w:style w:type="table" w:styleId="af5">
    <w:name w:val="Table Grid"/>
    <w:basedOn w:val="a1"/>
    <w:uiPriority w:val="59"/>
    <w:rsid w:val="00EE64FE"/>
    <w:pPr>
      <w:spacing w:after="0" w:line="240" w:lineRule="auto"/>
    </w:pPr>
    <w:rPr>
      <w:kern w:val="2"/>
      <w:sz w:val="21"/>
      <w:szCs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873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8730D2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8730D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8730D2"/>
    <w:rPr>
      <w:sz w:val="18"/>
      <w:szCs w:val="18"/>
    </w:rPr>
  </w:style>
  <w:style w:type="paragraph" w:styleId="afa">
    <w:name w:val="Balloon Text"/>
    <w:basedOn w:val="a"/>
    <w:link w:val="afb"/>
    <w:uiPriority w:val="99"/>
    <w:semiHidden/>
    <w:unhideWhenUsed/>
    <w:rsid w:val="00205FFF"/>
    <w:pPr>
      <w:spacing w:after="0" w:line="240" w:lineRule="auto"/>
    </w:pPr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205FFF"/>
    <w:rPr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D5611D"/>
    <w:rPr>
      <w:sz w:val="21"/>
      <w:szCs w:val="21"/>
    </w:rPr>
  </w:style>
  <w:style w:type="paragraph" w:styleId="afd">
    <w:name w:val="annotation text"/>
    <w:basedOn w:val="a"/>
    <w:link w:val="afe"/>
    <w:uiPriority w:val="99"/>
    <w:semiHidden/>
    <w:unhideWhenUsed/>
    <w:rsid w:val="00D5611D"/>
  </w:style>
  <w:style w:type="character" w:customStyle="1" w:styleId="afe">
    <w:name w:val="批注文字 字符"/>
    <w:basedOn w:val="a0"/>
    <w:link w:val="afd"/>
    <w:uiPriority w:val="99"/>
    <w:semiHidden/>
    <w:rsid w:val="00D5611D"/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5611D"/>
    <w:rPr>
      <w:b/>
      <w:bCs/>
    </w:rPr>
  </w:style>
  <w:style w:type="character" w:customStyle="1" w:styleId="aff0">
    <w:name w:val="批注主题 字符"/>
    <w:basedOn w:val="afe"/>
    <w:link w:val="aff"/>
    <w:uiPriority w:val="99"/>
    <w:semiHidden/>
    <w:rsid w:val="00D5611D"/>
    <w:rPr>
      <w:b/>
      <w:bCs/>
    </w:rPr>
  </w:style>
  <w:style w:type="paragraph" w:styleId="aff1">
    <w:name w:val="Revision"/>
    <w:hidden/>
    <w:uiPriority w:val="99"/>
    <w:semiHidden/>
    <w:rsid w:val="00385C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3F80E-A9AD-49B5-8997-ED9A69AA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114</Words>
  <Characters>656</Characters>
  <Application>Microsoft Office Word</Application>
  <DocSecurity>0</DocSecurity>
  <Lines>5</Lines>
  <Paragraphs>1</Paragraphs>
  <ScaleCrop>false</ScaleCrop>
  <Company>微软中国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essen</cp:lastModifiedBy>
  <cp:revision>29</cp:revision>
  <cp:lastPrinted>2018-05-22T04:44:00Z</cp:lastPrinted>
  <dcterms:created xsi:type="dcterms:W3CDTF">2018-05-19T03:03:00Z</dcterms:created>
  <dcterms:modified xsi:type="dcterms:W3CDTF">2018-12-05T02:40:00Z</dcterms:modified>
</cp:coreProperties>
</file>