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61BB0">
      <w:pPr>
        <w:widowControl/>
        <w:spacing w:line="560" w:lineRule="exact"/>
        <w:jc w:val="left"/>
        <w:rPr>
          <w:rFonts w:ascii="仿宋_GB2312" w:eastAsia="仿宋_GB2312" w:hAnsi="仿宋_GB2312" w:cs="仿宋_GB2312"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000000" w:rsidRDefault="00061BB0">
      <w:pPr>
        <w:widowControl/>
        <w:spacing w:line="560" w:lineRule="exact"/>
        <w:jc w:val="center"/>
        <w:rPr>
          <w:rFonts w:eastAsia="方正小标宋简体"/>
          <w:sz w:val="36"/>
          <w:szCs w:val="36"/>
        </w:rPr>
      </w:pPr>
    </w:p>
    <w:p w:rsidR="00000000" w:rsidRDefault="00061BB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县（市、区）文化产业发展三年实施方案</w:t>
      </w:r>
    </w:p>
    <w:p w:rsidR="00000000" w:rsidRDefault="00061BB0">
      <w:pPr>
        <w:spacing w:line="56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（模板）</w:t>
      </w:r>
    </w:p>
    <w:p w:rsidR="00000000" w:rsidRDefault="00061BB0">
      <w:pPr>
        <w:spacing w:line="560" w:lineRule="exact"/>
        <w:ind w:firstLineChars="200" w:firstLine="640"/>
        <w:rPr>
          <w:rFonts w:eastAsia="仿宋"/>
          <w:sz w:val="32"/>
          <w:szCs w:val="32"/>
        </w:rPr>
      </w:pPr>
    </w:p>
    <w:p w:rsidR="00000000" w:rsidRDefault="00061BB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申报县（市、区）应</w:t>
      </w:r>
      <w:r>
        <w:rPr>
          <w:rFonts w:ascii="仿宋_GB2312" w:eastAsia="仿宋_GB2312" w:hAnsi="仿宋_GB2312" w:cs="仿宋_GB2312" w:hint="eastAsia"/>
          <w:sz w:val="32"/>
          <w:szCs w:val="32"/>
        </w:rPr>
        <w:t>根据《浙江省文化产业发展专项资金管理办法》</w:t>
      </w:r>
      <w:r>
        <w:rPr>
          <w:rFonts w:ascii="仿宋_GB2312" w:eastAsia="仿宋_GB2312" w:hAnsi="仿宋_GB2312" w:cs="仿宋_GB2312" w:hint="eastAsia"/>
          <w:sz w:val="32"/>
          <w:szCs w:val="32"/>
        </w:rPr>
        <w:t>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结合我省推动文化产业高质量发展</w:t>
      </w:r>
      <w:r>
        <w:rPr>
          <w:rFonts w:ascii="仿宋_GB2312" w:eastAsia="仿宋_GB2312" w:hAnsi="仿宋_GB2312" w:cs="仿宋_GB2312" w:hint="eastAsia"/>
          <w:sz w:val="32"/>
          <w:szCs w:val="32"/>
        </w:rPr>
        <w:t>的目标要求，</w:t>
      </w:r>
      <w:r>
        <w:rPr>
          <w:rFonts w:ascii="仿宋_GB2312" w:eastAsia="仿宋_GB2312" w:hAnsi="仿宋_GB2312" w:cs="仿宋_GB2312" w:hint="eastAsia"/>
          <w:sz w:val="32"/>
          <w:szCs w:val="32"/>
        </w:rPr>
        <w:t>科学谋划当地文化产业发展周期目标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要求突出重点、条理清晰、字数不超过</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字。</w:t>
      </w:r>
    </w:p>
    <w:p w:rsidR="00000000" w:rsidRDefault="00061BB0">
      <w:pPr>
        <w:spacing w:line="540" w:lineRule="exact"/>
        <w:ind w:firstLineChars="200" w:firstLine="640"/>
        <w:rPr>
          <w:rFonts w:eastAsia="黑体"/>
          <w:sz w:val="32"/>
          <w:szCs w:val="32"/>
        </w:rPr>
      </w:pPr>
      <w:r>
        <w:rPr>
          <w:rFonts w:eastAsia="黑体"/>
          <w:sz w:val="32"/>
          <w:szCs w:val="32"/>
        </w:rPr>
        <w:t>一、</w:t>
      </w:r>
      <w:r>
        <w:rPr>
          <w:rFonts w:eastAsia="黑体"/>
          <w:sz w:val="32"/>
          <w:szCs w:val="32"/>
        </w:rPr>
        <w:t>本地文化产业现状基础</w:t>
      </w:r>
    </w:p>
    <w:p w:rsidR="00000000" w:rsidRDefault="00061BB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概述本地</w:t>
      </w:r>
      <w:r>
        <w:rPr>
          <w:rFonts w:ascii="仿宋_GB2312" w:eastAsia="仿宋_GB2312" w:hAnsi="仿宋_GB2312" w:cs="仿宋_GB2312" w:hint="eastAsia"/>
          <w:sz w:val="32"/>
          <w:szCs w:val="32"/>
        </w:rPr>
        <w:t>文化</w:t>
      </w:r>
      <w:r>
        <w:rPr>
          <w:rFonts w:ascii="仿宋_GB2312" w:eastAsia="仿宋_GB2312" w:hAnsi="仿宋_GB2312" w:cs="仿宋_GB2312" w:hint="eastAsia"/>
          <w:sz w:val="32"/>
          <w:szCs w:val="32"/>
        </w:rPr>
        <w:t>产业</w:t>
      </w:r>
      <w:r>
        <w:rPr>
          <w:rFonts w:ascii="仿宋_GB2312" w:eastAsia="仿宋_GB2312" w:hAnsi="仿宋_GB2312" w:cs="仿宋_GB2312" w:hint="eastAsia"/>
          <w:sz w:val="32"/>
          <w:szCs w:val="32"/>
        </w:rPr>
        <w:t>发展情况，包括特色产业、</w:t>
      </w:r>
      <w:r>
        <w:rPr>
          <w:rFonts w:ascii="仿宋_GB2312" w:eastAsia="仿宋_GB2312" w:hAnsi="仿宋_GB2312" w:cs="仿宋_GB2312" w:hint="eastAsia"/>
          <w:sz w:val="32"/>
          <w:szCs w:val="32"/>
        </w:rPr>
        <w:t>集聚平台、</w:t>
      </w:r>
      <w:r>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企业、重点项目、配套政策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近三年县（市、区）级财政投入专项资金情况及产业发展存在短板等。若为上一轮扶持县（市、区）的，还需说明扶持成效及存在的问题。</w:t>
      </w:r>
    </w:p>
    <w:p w:rsidR="00000000" w:rsidRDefault="00061BB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包括但不限于下列指标数据：经设区</w:t>
      </w:r>
      <w:r>
        <w:rPr>
          <w:rFonts w:ascii="仿宋_GB2312" w:eastAsia="仿宋_GB2312" w:hAnsi="仿宋_GB2312" w:cs="仿宋_GB2312" w:hint="eastAsia"/>
          <w:sz w:val="32"/>
          <w:szCs w:val="32"/>
        </w:rPr>
        <w:t>市统计部门核准的</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年文化及相关产业增加值、</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年文化及相关产业增加值同比上一年增速、</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年文化及相关产业增加值占</w:t>
      </w:r>
      <w:r>
        <w:rPr>
          <w:rFonts w:ascii="仿宋_GB2312" w:eastAsia="仿宋_GB2312" w:hAnsi="仿宋_GB2312" w:cs="仿宋_GB2312" w:hint="eastAsia"/>
          <w:sz w:val="32"/>
          <w:szCs w:val="32"/>
        </w:rPr>
        <w:t>GDP</w:t>
      </w:r>
      <w:r>
        <w:rPr>
          <w:rFonts w:ascii="仿宋_GB2312" w:eastAsia="仿宋_GB2312" w:hAnsi="仿宋_GB2312" w:cs="仿宋_GB2312" w:hint="eastAsia"/>
          <w:sz w:val="32"/>
          <w:szCs w:val="32"/>
        </w:rPr>
        <w:t>的比重，经设区市统计部门核准的</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年规模以上文化及相关产业企业营业收入、</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年规模以上文化及相关产业企业营业收入同比上一年增速。</w:t>
      </w:r>
    </w:p>
    <w:p w:rsidR="00000000" w:rsidRDefault="00061BB0">
      <w:pPr>
        <w:spacing w:line="540" w:lineRule="exact"/>
        <w:ind w:firstLineChars="200" w:firstLine="640"/>
        <w:rPr>
          <w:rFonts w:eastAsia="黑体"/>
          <w:sz w:val="32"/>
          <w:szCs w:val="32"/>
        </w:rPr>
      </w:pPr>
      <w:r>
        <w:rPr>
          <w:rFonts w:eastAsia="黑体"/>
          <w:sz w:val="32"/>
          <w:szCs w:val="32"/>
        </w:rPr>
        <w:t>二、预期目标</w:t>
      </w:r>
    </w:p>
    <w:p w:rsidR="00000000" w:rsidRDefault="00061BB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围绕推动文化产业高质量发展总体目标，</w:t>
      </w:r>
      <w:r>
        <w:rPr>
          <w:rFonts w:ascii="仿宋_GB2312" w:eastAsia="仿宋_GB2312" w:hAnsi="仿宋_GB2312" w:cs="仿宋_GB2312" w:hint="eastAsia"/>
          <w:sz w:val="32"/>
          <w:szCs w:val="32"/>
        </w:rPr>
        <w:t>根据区域绩效目标表设置的指标，提出本地未来三年文化产业发展目标体系（定量和定性</w:t>
      </w:r>
      <w:r>
        <w:rPr>
          <w:rFonts w:ascii="仿宋_GB2312" w:eastAsia="仿宋_GB2312" w:hAnsi="仿宋_GB2312" w:cs="仿宋_GB2312" w:hint="eastAsia"/>
          <w:sz w:val="32"/>
          <w:szCs w:val="32"/>
        </w:rPr>
        <w:t>相结合，包括</w:t>
      </w:r>
      <w:r>
        <w:rPr>
          <w:rFonts w:ascii="仿宋_GB2312" w:eastAsia="仿宋_GB2312" w:hAnsi="仿宋_GB2312" w:cs="仿宋_GB2312" w:hint="eastAsia"/>
          <w:sz w:val="32"/>
          <w:szCs w:val="32"/>
        </w:rPr>
        <w:t>地方文化产业发展规划提出的文化</w:t>
      </w:r>
      <w:r>
        <w:rPr>
          <w:rFonts w:ascii="仿宋_GB2312" w:eastAsia="仿宋_GB2312" w:hAnsi="仿宋_GB2312" w:cs="仿宋_GB2312" w:hint="eastAsia"/>
          <w:sz w:val="32"/>
          <w:szCs w:val="32"/>
        </w:rPr>
        <w:lastRenderedPageBreak/>
        <w:t>及相关产业增加值年均增速、扶持周期内文化及相关产业增加值、预计完成文化产</w:t>
      </w:r>
      <w:r>
        <w:rPr>
          <w:rFonts w:ascii="仿宋_GB2312" w:eastAsia="仿宋_GB2312" w:hAnsi="仿宋_GB2312" w:cs="仿宋_GB2312" w:hint="eastAsia"/>
          <w:sz w:val="32"/>
          <w:szCs w:val="32"/>
        </w:rPr>
        <w:t>业投资额</w:t>
      </w:r>
      <w:r>
        <w:rPr>
          <w:rFonts w:ascii="仿宋_GB2312" w:eastAsia="仿宋_GB2312" w:hAnsi="仿宋_GB2312" w:cs="仿宋_GB2312" w:hint="eastAsia"/>
          <w:sz w:val="32"/>
          <w:szCs w:val="32"/>
        </w:rPr>
        <w:t>及带动社会资本投资额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、工作体系（拟重点开展的工作）、政策体系（当地已出台实施的推动文化产业发展的政策或拟出台的相关政策）。</w:t>
      </w:r>
    </w:p>
    <w:p w:rsidR="00000000" w:rsidRDefault="00061BB0">
      <w:pPr>
        <w:spacing w:line="540" w:lineRule="exact"/>
        <w:ind w:firstLineChars="200" w:firstLine="640"/>
        <w:rPr>
          <w:rFonts w:eastAsia="黑体"/>
          <w:sz w:val="32"/>
          <w:szCs w:val="32"/>
        </w:rPr>
      </w:pPr>
      <w:r>
        <w:rPr>
          <w:rFonts w:eastAsia="黑体"/>
          <w:sz w:val="32"/>
          <w:szCs w:val="32"/>
        </w:rPr>
        <w:t>三、落实举措</w:t>
      </w:r>
    </w:p>
    <w:p w:rsidR="00000000" w:rsidRDefault="00061BB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从完善当地文化产业发展体系角度出发，阐述周期目标实现路径，主要从组织领导与部门协调、资金与项目管理、宣传与信息公开等方面说明推动文化产业发展的落实措施。</w:t>
      </w:r>
    </w:p>
    <w:p w:rsidR="00000000" w:rsidRDefault="00061BB0">
      <w:pPr>
        <w:spacing w:line="600" w:lineRule="exact"/>
        <w:rPr>
          <w:rFonts w:ascii="黑体" w:eastAsia="黑体" w:hAnsi="黑体" w:cs="黑体" w:hint="eastAsia"/>
          <w:sz w:val="32"/>
          <w:szCs w:val="32"/>
        </w:rPr>
      </w:pPr>
      <w:r>
        <w:rPr>
          <w:rFonts w:eastAsia="仿宋_GB2312"/>
          <w:sz w:val="32"/>
          <w:szCs w:val="32"/>
        </w:rPr>
        <w:br w:type="page"/>
      </w:r>
      <w:r>
        <w:rPr>
          <w:rFonts w:ascii="黑体" w:eastAsia="黑体" w:hAnsi="黑体" w:cs="黑体" w:hint="eastAsia"/>
          <w:sz w:val="32"/>
          <w:szCs w:val="32"/>
        </w:rPr>
        <w:lastRenderedPageBreak/>
        <w:t>附表</w:t>
      </w:r>
    </w:p>
    <w:p w:rsidR="00000000" w:rsidRDefault="00061BB0">
      <w:pPr>
        <w:pStyle w:val="2"/>
        <w:spacing w:after="0" w:line="600" w:lineRule="exact"/>
        <w:rPr>
          <w:rFonts w:hint="eastAsia"/>
        </w:rPr>
      </w:pPr>
    </w:p>
    <w:p w:rsidR="00000000" w:rsidRDefault="00061BB0">
      <w:pPr>
        <w:widowControl/>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县（市、区）文化产业发展绩效目标申报表</w:t>
      </w:r>
    </w:p>
    <w:p w:rsidR="00000000" w:rsidRDefault="00061BB0">
      <w:pPr>
        <w:widowControl/>
        <w:spacing w:line="200" w:lineRule="exact"/>
        <w:jc w:val="center"/>
        <w:rPr>
          <w:rFonts w:ascii="方正小标宋简体" w:eastAsia="方正小标宋简体" w:hAnsi="方正小标宋简体" w:cs="方正小标宋简体" w:hint="eastAsia"/>
          <w:sz w:val="44"/>
          <w:szCs w:val="44"/>
        </w:rPr>
      </w:pPr>
    </w:p>
    <w:tbl>
      <w:tblPr>
        <w:tblW w:w="0" w:type="auto"/>
        <w:tblInd w:w="-726" w:type="dxa"/>
        <w:tblLayout w:type="fixed"/>
        <w:tblLook w:val="0000"/>
      </w:tblPr>
      <w:tblGrid>
        <w:gridCol w:w="839"/>
        <w:gridCol w:w="831"/>
        <w:gridCol w:w="660"/>
        <w:gridCol w:w="2486"/>
        <w:gridCol w:w="1204"/>
        <w:gridCol w:w="1204"/>
        <w:gridCol w:w="1229"/>
        <w:gridCol w:w="2097"/>
      </w:tblGrid>
      <w:tr w:rsidR="00000000">
        <w:trPr>
          <w:trHeight w:val="493"/>
        </w:trPr>
        <w:tc>
          <w:tcPr>
            <w:tcW w:w="167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专项名称</w:t>
            </w:r>
          </w:p>
        </w:tc>
        <w:tc>
          <w:tcPr>
            <w:tcW w:w="8880" w:type="dxa"/>
            <w:gridSpan w:val="6"/>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浙江省文化产业发展专项资金</w:t>
            </w:r>
          </w:p>
        </w:tc>
      </w:tr>
      <w:tr w:rsidR="00000000">
        <w:trPr>
          <w:trHeight w:val="493"/>
        </w:trPr>
        <w:tc>
          <w:tcPr>
            <w:tcW w:w="167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省级财政部门</w:t>
            </w:r>
          </w:p>
        </w:tc>
        <w:tc>
          <w:tcPr>
            <w:tcW w:w="314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浙江省财政厅</w:t>
            </w: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省级主管部门</w:t>
            </w:r>
          </w:p>
        </w:tc>
        <w:tc>
          <w:tcPr>
            <w:tcW w:w="332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中共浙江省委宣传部</w:t>
            </w:r>
          </w:p>
        </w:tc>
      </w:tr>
      <w:tr w:rsidR="00000000">
        <w:trPr>
          <w:trHeight w:val="493"/>
        </w:trPr>
        <w:tc>
          <w:tcPr>
            <w:tcW w:w="167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周期总体目标</w:t>
            </w:r>
          </w:p>
        </w:tc>
        <w:tc>
          <w:tcPr>
            <w:tcW w:w="8880" w:type="dxa"/>
            <w:gridSpan w:val="6"/>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r>
      <w:tr w:rsidR="00000000">
        <w:trPr>
          <w:trHeight w:val="380"/>
        </w:trPr>
        <w:tc>
          <w:tcPr>
            <w:tcW w:w="839" w:type="dxa"/>
            <w:vMerge w:val="restart"/>
            <w:tcBorders>
              <w:top w:val="single" w:sz="4" w:space="0" w:color="000000"/>
              <w:left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绩效指标</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一级指标</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二级指标</w:t>
            </w:r>
          </w:p>
        </w:tc>
        <w:tc>
          <w:tcPr>
            <w:tcW w:w="2486"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三级指</w:t>
            </w:r>
            <w:r>
              <w:rPr>
                <w:rFonts w:ascii="仿宋_GB2312" w:eastAsia="仿宋_GB2312" w:hAnsi="仿宋_GB2312" w:cs="仿宋_GB2312" w:hint="eastAsia"/>
                <w:color w:val="000000"/>
                <w:kern w:val="0"/>
                <w:sz w:val="22"/>
                <w:szCs w:val="22"/>
                <w:lang/>
              </w:rPr>
              <w:t>标</w:t>
            </w:r>
          </w:p>
        </w:tc>
        <w:tc>
          <w:tcPr>
            <w:tcW w:w="3637"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指标值</w:t>
            </w:r>
          </w:p>
        </w:tc>
        <w:tc>
          <w:tcPr>
            <w:tcW w:w="2097"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指标说明</w:t>
            </w:r>
          </w:p>
        </w:tc>
      </w:tr>
      <w:tr w:rsidR="00000000">
        <w:trPr>
          <w:trHeight w:val="380"/>
        </w:trPr>
        <w:tc>
          <w:tcPr>
            <w:tcW w:w="839"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831"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2486"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20  </w:t>
            </w:r>
            <w:r>
              <w:rPr>
                <w:rFonts w:ascii="仿宋_GB2312" w:eastAsia="仿宋_GB2312" w:hAnsi="仿宋_GB2312" w:cs="仿宋_GB2312" w:hint="eastAsia"/>
                <w:color w:val="000000"/>
                <w:kern w:val="0"/>
                <w:sz w:val="22"/>
                <w:szCs w:val="22"/>
                <w:lang/>
              </w:rPr>
              <w:t>年</w:t>
            </w: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20  </w:t>
            </w:r>
            <w:r>
              <w:rPr>
                <w:rFonts w:ascii="仿宋_GB2312" w:eastAsia="仿宋_GB2312" w:hAnsi="仿宋_GB2312" w:cs="仿宋_GB2312" w:hint="eastAsia"/>
                <w:color w:val="000000"/>
                <w:kern w:val="0"/>
                <w:sz w:val="22"/>
                <w:szCs w:val="22"/>
                <w:lang/>
              </w:rPr>
              <w:t>年</w:t>
            </w:r>
          </w:p>
        </w:tc>
        <w:tc>
          <w:tcPr>
            <w:tcW w:w="1229"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20  </w:t>
            </w:r>
            <w:r>
              <w:rPr>
                <w:rFonts w:ascii="仿宋_GB2312" w:eastAsia="仿宋_GB2312" w:hAnsi="仿宋_GB2312" w:cs="仿宋_GB2312" w:hint="eastAsia"/>
                <w:color w:val="000000"/>
                <w:kern w:val="0"/>
                <w:sz w:val="22"/>
                <w:szCs w:val="22"/>
                <w:lang/>
              </w:rPr>
              <w:t>年</w:t>
            </w:r>
          </w:p>
        </w:tc>
        <w:tc>
          <w:tcPr>
            <w:tcW w:w="2097"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r>
      <w:tr w:rsidR="00000000">
        <w:trPr>
          <w:trHeight w:val="960"/>
        </w:trPr>
        <w:tc>
          <w:tcPr>
            <w:tcW w:w="839"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产出指标</w:t>
            </w:r>
          </w:p>
        </w:tc>
        <w:tc>
          <w:tcPr>
            <w:tcW w:w="660"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数量指标</w:t>
            </w:r>
          </w:p>
        </w:tc>
        <w:tc>
          <w:tcPr>
            <w:tcW w:w="2486"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规上文化及相关产业企业较上年净增数</w:t>
            </w: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净增数</w:t>
            </w:r>
            <w:r>
              <w:rPr>
                <w:rFonts w:ascii="仿宋_GB2312" w:eastAsia="仿宋_GB2312" w:hAnsi="仿宋_GB2312" w:cs="仿宋_GB2312" w:hint="eastAsia"/>
                <w:color w:val="000000"/>
                <w:kern w:val="0"/>
                <w:sz w:val="22"/>
                <w:szCs w:val="22"/>
                <w:lang/>
              </w:rPr>
              <w:t>=</w:t>
            </w:r>
            <w:r>
              <w:rPr>
                <w:rFonts w:ascii="仿宋_GB2312" w:eastAsia="仿宋_GB2312" w:hAnsi="仿宋_GB2312" w:cs="仿宋_GB2312" w:hint="eastAsia"/>
                <w:color w:val="000000"/>
                <w:kern w:val="0"/>
                <w:sz w:val="22"/>
                <w:szCs w:val="22"/>
                <w:lang/>
              </w:rPr>
              <w:t>当年末规上企业数</w:t>
            </w:r>
            <w:r>
              <w:rPr>
                <w:rFonts w:ascii="仿宋_GB2312" w:eastAsia="仿宋_GB2312" w:hAnsi="仿宋_GB2312" w:cs="仿宋_GB2312" w:hint="eastAsia"/>
                <w:color w:val="000000"/>
                <w:kern w:val="0"/>
                <w:sz w:val="22"/>
                <w:szCs w:val="22"/>
                <w:lang/>
              </w:rPr>
              <w:t>-</w:t>
            </w:r>
            <w:r>
              <w:rPr>
                <w:rFonts w:ascii="仿宋_GB2312" w:eastAsia="仿宋_GB2312" w:hAnsi="仿宋_GB2312" w:cs="仿宋_GB2312" w:hint="eastAsia"/>
                <w:color w:val="000000"/>
                <w:kern w:val="0"/>
                <w:sz w:val="22"/>
                <w:szCs w:val="22"/>
                <w:lang/>
              </w:rPr>
              <w:t>上年末规上企业数</w:t>
            </w:r>
            <w:r>
              <w:rPr>
                <w:rFonts w:ascii="仿宋_GB2312" w:eastAsia="仿宋_GB2312" w:hAnsi="仿宋_GB2312" w:cs="仿宋_GB2312" w:hint="eastAsia"/>
                <w:color w:val="000000"/>
                <w:kern w:val="0"/>
                <w:sz w:val="22"/>
                <w:szCs w:val="22"/>
                <w:lang/>
              </w:rPr>
              <w:t>（按</w:t>
            </w:r>
            <w:r>
              <w:rPr>
                <w:rFonts w:ascii="仿宋_GB2312" w:eastAsia="仿宋_GB2312" w:hAnsi="仿宋_GB2312" w:cs="仿宋_GB2312" w:hint="eastAsia"/>
                <w:color w:val="000000"/>
                <w:kern w:val="0"/>
                <w:sz w:val="22"/>
                <w:szCs w:val="22"/>
                <w:lang/>
              </w:rPr>
              <w:t>国家口径</w:t>
            </w:r>
            <w:r>
              <w:rPr>
                <w:rFonts w:ascii="仿宋_GB2312" w:eastAsia="仿宋_GB2312" w:hAnsi="仿宋_GB2312" w:cs="仿宋_GB2312" w:hint="eastAsia"/>
                <w:color w:val="000000"/>
                <w:kern w:val="0"/>
                <w:sz w:val="22"/>
                <w:szCs w:val="22"/>
                <w:lang/>
              </w:rPr>
              <w:t>统计）。</w:t>
            </w:r>
          </w:p>
        </w:tc>
      </w:tr>
      <w:tr w:rsidR="00000000">
        <w:trPr>
          <w:trHeight w:val="660"/>
        </w:trPr>
        <w:tc>
          <w:tcPr>
            <w:tcW w:w="839"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831"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660" w:type="dxa"/>
            <w:tcBorders>
              <w:top w:val="single" w:sz="4" w:space="0" w:color="000000"/>
              <w:left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质量指标</w:t>
            </w:r>
          </w:p>
        </w:tc>
        <w:tc>
          <w:tcPr>
            <w:tcW w:w="2486"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规上文化及相关产业企业数较上年增幅</w:t>
            </w: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增幅</w:t>
            </w:r>
            <w:r>
              <w:rPr>
                <w:rFonts w:ascii="仿宋_GB2312" w:eastAsia="仿宋_GB2312" w:hAnsi="仿宋_GB2312" w:cs="仿宋_GB2312" w:hint="eastAsia"/>
                <w:color w:val="000000"/>
                <w:kern w:val="0"/>
                <w:sz w:val="22"/>
                <w:szCs w:val="22"/>
                <w:lang/>
              </w:rPr>
              <w:t>=</w:t>
            </w:r>
            <w:r>
              <w:rPr>
                <w:rFonts w:ascii="仿宋_GB2312" w:eastAsia="仿宋_GB2312" w:hAnsi="仿宋_GB2312" w:cs="仿宋_GB2312" w:hint="eastAsia"/>
                <w:color w:val="000000"/>
                <w:kern w:val="0"/>
                <w:sz w:val="22"/>
                <w:szCs w:val="22"/>
                <w:lang/>
              </w:rPr>
              <w:t>当年净增数</w:t>
            </w:r>
            <w:r>
              <w:rPr>
                <w:rFonts w:ascii="仿宋_GB2312" w:eastAsia="仿宋_GB2312" w:hAnsi="仿宋_GB2312" w:cs="仿宋_GB2312" w:hint="eastAsia"/>
                <w:color w:val="000000"/>
                <w:kern w:val="0"/>
                <w:sz w:val="22"/>
                <w:szCs w:val="22"/>
                <w:lang/>
              </w:rPr>
              <w:t>/</w:t>
            </w:r>
            <w:r>
              <w:rPr>
                <w:rFonts w:ascii="仿宋_GB2312" w:eastAsia="仿宋_GB2312" w:hAnsi="仿宋_GB2312" w:cs="仿宋_GB2312" w:hint="eastAsia"/>
                <w:color w:val="000000"/>
                <w:kern w:val="0"/>
                <w:sz w:val="22"/>
                <w:szCs w:val="22"/>
                <w:lang/>
              </w:rPr>
              <w:t>上年末规上企业数</w:t>
            </w:r>
          </w:p>
        </w:tc>
      </w:tr>
      <w:tr w:rsidR="00000000">
        <w:trPr>
          <w:trHeight w:val="760"/>
        </w:trPr>
        <w:tc>
          <w:tcPr>
            <w:tcW w:w="839"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831" w:type="dxa"/>
            <w:vMerge w:val="restart"/>
            <w:tcBorders>
              <w:top w:val="single" w:sz="4" w:space="0" w:color="000000"/>
              <w:left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效益指标</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经济效益指标</w:t>
            </w:r>
          </w:p>
        </w:tc>
        <w:tc>
          <w:tcPr>
            <w:tcW w:w="2486" w:type="dxa"/>
            <w:tcBorders>
              <w:top w:val="single" w:sz="4" w:space="0" w:color="000000"/>
              <w:left w:val="single" w:sz="4" w:space="0" w:color="000000"/>
              <w:bottom w:val="single" w:sz="4" w:space="0" w:color="000000"/>
              <w:right w:val="nil"/>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文化及相关产业增加值</w:t>
            </w: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按</w:t>
            </w:r>
            <w:r>
              <w:rPr>
                <w:rFonts w:ascii="仿宋_GB2312" w:eastAsia="仿宋_GB2312" w:hAnsi="仿宋_GB2312" w:cs="仿宋_GB2312" w:hint="eastAsia"/>
                <w:color w:val="000000"/>
                <w:kern w:val="0"/>
                <w:sz w:val="22"/>
                <w:szCs w:val="22"/>
                <w:lang/>
              </w:rPr>
              <w:t>国家口径</w:t>
            </w:r>
            <w:r>
              <w:rPr>
                <w:rFonts w:ascii="仿宋_GB2312" w:eastAsia="仿宋_GB2312" w:hAnsi="仿宋_GB2312" w:cs="仿宋_GB2312" w:hint="eastAsia"/>
                <w:color w:val="000000"/>
                <w:kern w:val="0"/>
                <w:sz w:val="22"/>
                <w:szCs w:val="22"/>
                <w:lang/>
              </w:rPr>
              <w:t>统计</w:t>
            </w:r>
          </w:p>
        </w:tc>
      </w:tr>
      <w:tr w:rsidR="00000000">
        <w:trPr>
          <w:trHeight w:val="760"/>
        </w:trPr>
        <w:tc>
          <w:tcPr>
            <w:tcW w:w="839"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831"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2486" w:type="dxa"/>
            <w:tcBorders>
              <w:top w:val="single" w:sz="4" w:space="0" w:color="000000"/>
              <w:left w:val="single" w:sz="4" w:space="0" w:color="000000"/>
              <w:bottom w:val="single" w:sz="4" w:space="0" w:color="000000"/>
              <w:right w:val="nil"/>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文化及相关产业增加值</w:t>
            </w:r>
            <w:r>
              <w:rPr>
                <w:rFonts w:ascii="仿宋_GB2312" w:eastAsia="仿宋_GB2312" w:hAnsi="仿宋_GB2312" w:cs="仿宋_GB2312" w:hint="eastAsia"/>
                <w:color w:val="000000"/>
                <w:kern w:val="0"/>
                <w:sz w:val="22"/>
                <w:szCs w:val="22"/>
                <w:lang/>
              </w:rPr>
              <w:t>较上年增幅</w:t>
            </w: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按</w:t>
            </w:r>
            <w:r>
              <w:rPr>
                <w:rFonts w:ascii="仿宋_GB2312" w:eastAsia="仿宋_GB2312" w:hAnsi="仿宋_GB2312" w:cs="仿宋_GB2312" w:hint="eastAsia"/>
                <w:color w:val="000000"/>
                <w:kern w:val="0"/>
                <w:sz w:val="22"/>
                <w:szCs w:val="22"/>
                <w:lang/>
              </w:rPr>
              <w:t>国家口径</w:t>
            </w:r>
            <w:r>
              <w:rPr>
                <w:rFonts w:ascii="仿宋_GB2312" w:eastAsia="仿宋_GB2312" w:hAnsi="仿宋_GB2312" w:cs="仿宋_GB2312" w:hint="eastAsia"/>
                <w:color w:val="000000"/>
                <w:kern w:val="0"/>
                <w:sz w:val="22"/>
                <w:szCs w:val="22"/>
                <w:lang/>
              </w:rPr>
              <w:t>统计</w:t>
            </w:r>
          </w:p>
        </w:tc>
      </w:tr>
      <w:tr w:rsidR="00000000">
        <w:trPr>
          <w:trHeight w:val="760"/>
        </w:trPr>
        <w:tc>
          <w:tcPr>
            <w:tcW w:w="839"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831"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2486"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文化及相关产业增加值占</w:t>
            </w:r>
            <w:r>
              <w:rPr>
                <w:rFonts w:ascii="仿宋_GB2312" w:eastAsia="仿宋_GB2312" w:hAnsi="仿宋_GB2312" w:cs="仿宋_GB2312" w:hint="eastAsia"/>
                <w:color w:val="000000"/>
                <w:kern w:val="0"/>
                <w:sz w:val="22"/>
                <w:szCs w:val="22"/>
                <w:lang/>
              </w:rPr>
              <w:t>GDP</w:t>
            </w:r>
            <w:r>
              <w:rPr>
                <w:rFonts w:ascii="仿宋_GB2312" w:eastAsia="仿宋_GB2312" w:hAnsi="仿宋_GB2312" w:cs="仿宋_GB2312" w:hint="eastAsia"/>
                <w:color w:val="000000"/>
                <w:kern w:val="0"/>
                <w:sz w:val="22"/>
                <w:szCs w:val="22"/>
                <w:lang/>
              </w:rPr>
              <w:t>比重</w:t>
            </w: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按</w:t>
            </w:r>
            <w:r>
              <w:rPr>
                <w:rFonts w:ascii="仿宋_GB2312" w:eastAsia="仿宋_GB2312" w:hAnsi="仿宋_GB2312" w:cs="仿宋_GB2312" w:hint="eastAsia"/>
                <w:color w:val="000000"/>
                <w:kern w:val="0"/>
                <w:sz w:val="22"/>
                <w:szCs w:val="22"/>
                <w:lang/>
              </w:rPr>
              <w:t>国家口径</w:t>
            </w:r>
            <w:r>
              <w:rPr>
                <w:rFonts w:ascii="仿宋_GB2312" w:eastAsia="仿宋_GB2312" w:hAnsi="仿宋_GB2312" w:cs="仿宋_GB2312" w:hint="eastAsia"/>
                <w:color w:val="000000"/>
                <w:kern w:val="0"/>
                <w:sz w:val="22"/>
                <w:szCs w:val="22"/>
                <w:lang/>
              </w:rPr>
              <w:t>统计</w:t>
            </w:r>
          </w:p>
        </w:tc>
      </w:tr>
      <w:tr w:rsidR="00000000">
        <w:trPr>
          <w:trHeight w:val="760"/>
        </w:trPr>
        <w:tc>
          <w:tcPr>
            <w:tcW w:w="839"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831"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2486"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规模以上文化</w:t>
            </w:r>
            <w:r>
              <w:rPr>
                <w:rFonts w:ascii="仿宋_GB2312" w:eastAsia="仿宋_GB2312" w:hAnsi="仿宋_GB2312" w:cs="仿宋_GB2312" w:hint="eastAsia"/>
                <w:color w:val="000000"/>
                <w:kern w:val="0"/>
                <w:sz w:val="22"/>
                <w:szCs w:val="22"/>
                <w:lang/>
              </w:rPr>
              <w:t>及相关产业企业营业收入</w:t>
            </w: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按</w:t>
            </w:r>
            <w:r>
              <w:rPr>
                <w:rFonts w:ascii="仿宋_GB2312" w:eastAsia="仿宋_GB2312" w:hAnsi="仿宋_GB2312" w:cs="仿宋_GB2312" w:hint="eastAsia"/>
                <w:color w:val="000000"/>
                <w:kern w:val="0"/>
                <w:sz w:val="22"/>
                <w:szCs w:val="22"/>
                <w:lang/>
              </w:rPr>
              <w:t>国家口径</w:t>
            </w:r>
            <w:r>
              <w:rPr>
                <w:rFonts w:ascii="仿宋_GB2312" w:eastAsia="仿宋_GB2312" w:hAnsi="仿宋_GB2312" w:cs="仿宋_GB2312" w:hint="eastAsia"/>
                <w:color w:val="000000"/>
                <w:kern w:val="0"/>
                <w:sz w:val="22"/>
                <w:szCs w:val="22"/>
                <w:lang/>
              </w:rPr>
              <w:t>统计</w:t>
            </w:r>
          </w:p>
        </w:tc>
      </w:tr>
      <w:tr w:rsidR="00000000">
        <w:trPr>
          <w:trHeight w:val="1260"/>
        </w:trPr>
        <w:tc>
          <w:tcPr>
            <w:tcW w:w="839"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831"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660" w:type="dxa"/>
            <w:vMerge/>
            <w:tcBorders>
              <w:top w:val="single" w:sz="4" w:space="0" w:color="000000"/>
              <w:left w:val="single" w:sz="4" w:space="0" w:color="000000"/>
              <w:bottom w:val="single" w:sz="4" w:space="0" w:color="auto"/>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2486" w:type="dxa"/>
            <w:tcBorders>
              <w:top w:val="single" w:sz="4" w:space="0" w:color="000000"/>
              <w:left w:val="single" w:sz="4" w:space="0" w:color="000000"/>
              <w:bottom w:val="single" w:sz="4" w:space="0" w:color="000000"/>
              <w:right w:val="single" w:sz="4" w:space="0" w:color="000000"/>
            </w:tcBorders>
            <w:vAlign w:val="center"/>
          </w:tcPr>
          <w:p w:rsidR="00000000" w:rsidRDefault="00061BB0">
            <w:pPr>
              <w:rPr>
                <w:rFonts w:ascii="仿宋_GB2312" w:eastAsia="仿宋_GB2312" w:hAnsi="仿宋_GB2312" w:cs="仿宋_GB2312" w:hint="eastAsia"/>
              </w:rPr>
            </w:pPr>
            <w:r>
              <w:rPr>
                <w:rFonts w:ascii="仿宋_GB2312" w:eastAsia="仿宋_GB2312" w:hAnsi="仿宋_GB2312" w:cs="仿宋_GB2312" w:hint="eastAsia"/>
                <w:color w:val="000000"/>
                <w:kern w:val="0"/>
                <w:sz w:val="22"/>
                <w:szCs w:val="22"/>
                <w:lang/>
              </w:rPr>
              <w:t>规模以上文化及相关产业企业营业收入</w:t>
            </w:r>
            <w:r>
              <w:rPr>
                <w:rFonts w:ascii="仿宋_GB2312" w:eastAsia="仿宋_GB2312" w:hAnsi="仿宋_GB2312" w:cs="仿宋_GB2312" w:hint="eastAsia"/>
                <w:color w:val="000000"/>
                <w:kern w:val="0"/>
                <w:sz w:val="22"/>
                <w:szCs w:val="22"/>
                <w:lang/>
              </w:rPr>
              <w:t>较上年增幅</w:t>
            </w:r>
          </w:p>
          <w:p w:rsidR="00000000" w:rsidRDefault="00061BB0">
            <w:pPr>
              <w:widowControl/>
              <w:jc w:val="left"/>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增幅</w:t>
            </w:r>
            <w:r>
              <w:rPr>
                <w:rFonts w:ascii="仿宋_GB2312" w:eastAsia="仿宋_GB2312" w:hAnsi="仿宋_GB2312" w:cs="仿宋_GB2312" w:hint="eastAsia"/>
                <w:color w:val="000000"/>
                <w:kern w:val="0"/>
                <w:sz w:val="22"/>
                <w:szCs w:val="22"/>
                <w:lang/>
              </w:rPr>
              <w:t>=</w:t>
            </w:r>
            <w:r>
              <w:rPr>
                <w:rFonts w:ascii="仿宋_GB2312" w:eastAsia="仿宋_GB2312" w:hAnsi="仿宋_GB2312" w:cs="仿宋_GB2312" w:hint="eastAsia"/>
                <w:color w:val="000000"/>
                <w:kern w:val="0"/>
                <w:sz w:val="22"/>
                <w:szCs w:val="22"/>
                <w:lang/>
              </w:rPr>
              <w:t>当年</w:t>
            </w:r>
            <w:r>
              <w:rPr>
                <w:rFonts w:ascii="仿宋_GB2312" w:eastAsia="仿宋_GB2312" w:hAnsi="仿宋_GB2312" w:cs="仿宋_GB2312" w:hint="eastAsia"/>
                <w:color w:val="000000"/>
                <w:kern w:val="0"/>
                <w:sz w:val="22"/>
                <w:szCs w:val="22"/>
                <w:lang/>
              </w:rPr>
              <w:t>营业收入</w:t>
            </w:r>
            <w:r>
              <w:rPr>
                <w:rFonts w:ascii="仿宋_GB2312" w:eastAsia="仿宋_GB2312" w:hAnsi="仿宋_GB2312" w:cs="仿宋_GB2312" w:hint="eastAsia"/>
                <w:color w:val="000000"/>
                <w:kern w:val="0"/>
                <w:sz w:val="22"/>
                <w:szCs w:val="22"/>
                <w:lang/>
              </w:rPr>
              <w:t>数</w:t>
            </w:r>
            <w:r>
              <w:rPr>
                <w:rFonts w:ascii="仿宋_GB2312" w:eastAsia="仿宋_GB2312" w:hAnsi="仿宋_GB2312" w:cs="仿宋_GB2312" w:hint="eastAsia"/>
                <w:color w:val="000000"/>
                <w:kern w:val="0"/>
                <w:sz w:val="22"/>
                <w:szCs w:val="22"/>
                <w:lang/>
              </w:rPr>
              <w:t>/</w:t>
            </w:r>
            <w:r>
              <w:rPr>
                <w:rFonts w:ascii="仿宋_GB2312" w:eastAsia="仿宋_GB2312" w:hAnsi="仿宋_GB2312" w:cs="仿宋_GB2312" w:hint="eastAsia"/>
                <w:color w:val="000000"/>
                <w:kern w:val="0"/>
                <w:sz w:val="22"/>
                <w:szCs w:val="22"/>
                <w:lang/>
              </w:rPr>
              <w:t>上年</w:t>
            </w:r>
            <w:r>
              <w:rPr>
                <w:rFonts w:ascii="仿宋_GB2312" w:eastAsia="仿宋_GB2312" w:hAnsi="仿宋_GB2312" w:cs="仿宋_GB2312" w:hint="eastAsia"/>
                <w:color w:val="000000"/>
                <w:kern w:val="0"/>
                <w:sz w:val="22"/>
                <w:szCs w:val="22"/>
                <w:lang/>
              </w:rPr>
              <w:t>营业收入</w:t>
            </w:r>
            <w:r>
              <w:rPr>
                <w:rFonts w:ascii="仿宋_GB2312" w:eastAsia="仿宋_GB2312" w:hAnsi="仿宋_GB2312" w:cs="仿宋_GB2312" w:hint="eastAsia"/>
                <w:color w:val="000000"/>
                <w:kern w:val="0"/>
                <w:sz w:val="22"/>
                <w:szCs w:val="22"/>
                <w:lang/>
              </w:rPr>
              <w:t>-1</w:t>
            </w:r>
          </w:p>
        </w:tc>
      </w:tr>
      <w:tr w:rsidR="00000000">
        <w:trPr>
          <w:trHeight w:val="760"/>
        </w:trPr>
        <w:tc>
          <w:tcPr>
            <w:tcW w:w="839" w:type="dxa"/>
            <w:vMerge/>
            <w:tcBorders>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831" w:type="dxa"/>
            <w:vMerge/>
            <w:tcBorders>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社会效益指标</w:t>
            </w:r>
          </w:p>
        </w:tc>
        <w:tc>
          <w:tcPr>
            <w:tcW w:w="2486" w:type="dxa"/>
            <w:tcBorders>
              <w:top w:val="single" w:sz="4" w:space="0" w:color="000000"/>
              <w:left w:val="single" w:sz="4" w:space="0" w:color="auto"/>
              <w:bottom w:val="single" w:sz="4" w:space="0" w:color="000000"/>
              <w:right w:val="nil"/>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把握政治导向和文化方向情况</w:t>
            </w: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对把握正确政治导向和文化方向情况的评价。主动准确把握的为“好”，没有</w:t>
            </w:r>
            <w:r>
              <w:rPr>
                <w:rFonts w:ascii="仿宋_GB2312" w:eastAsia="仿宋_GB2312" w:hAnsi="仿宋_GB2312" w:cs="仿宋_GB2312" w:hint="eastAsia"/>
                <w:color w:val="000000"/>
                <w:kern w:val="0"/>
                <w:sz w:val="22"/>
                <w:szCs w:val="22"/>
                <w:lang/>
              </w:rPr>
              <w:lastRenderedPageBreak/>
              <w:t>错误导向方向的为“中”，存在导向方向问题的为“差”。</w:t>
            </w:r>
          </w:p>
        </w:tc>
      </w:tr>
      <w:tr w:rsidR="00000000">
        <w:trPr>
          <w:trHeight w:val="760"/>
        </w:trPr>
        <w:tc>
          <w:tcPr>
            <w:tcW w:w="839" w:type="dxa"/>
            <w:vMerge w:val="restart"/>
            <w:tcBorders>
              <w:top w:val="single" w:sz="4" w:space="0" w:color="000000"/>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lastRenderedPageBreak/>
              <w:t>绩效指标</w:t>
            </w:r>
          </w:p>
        </w:tc>
        <w:tc>
          <w:tcPr>
            <w:tcW w:w="831" w:type="dxa"/>
            <w:vMerge w:val="restart"/>
            <w:tcBorders>
              <w:top w:val="single" w:sz="4" w:space="0" w:color="000000"/>
              <w:left w:val="single" w:sz="4" w:space="0" w:color="000000"/>
              <w:right w:val="single" w:sz="4" w:space="0" w:color="auto"/>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效益指标</w:t>
            </w:r>
          </w:p>
        </w:tc>
        <w:tc>
          <w:tcPr>
            <w:tcW w:w="660" w:type="dxa"/>
            <w:vMerge w:val="restart"/>
            <w:tcBorders>
              <w:top w:val="single" w:sz="4" w:space="0" w:color="auto"/>
              <w:left w:val="single" w:sz="4" w:space="0" w:color="auto"/>
              <w:right w:val="single" w:sz="4" w:space="0" w:color="auto"/>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社会效益指标</w:t>
            </w:r>
          </w:p>
        </w:tc>
        <w:tc>
          <w:tcPr>
            <w:tcW w:w="2486" w:type="dxa"/>
            <w:tcBorders>
              <w:top w:val="single" w:sz="4" w:space="0" w:color="000000"/>
              <w:left w:val="single" w:sz="4" w:space="0" w:color="auto"/>
              <w:bottom w:val="single" w:sz="4" w:space="0" w:color="000000"/>
              <w:right w:val="nil"/>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地方特色文化产业发展情况</w:t>
            </w: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对地方特色文化产业发展成效进行评价。特色产业定位明晰、省内认可度高、产业推动成效明显的为“显著”；特色产业定位不够明晰、</w:t>
            </w:r>
            <w:r>
              <w:rPr>
                <w:rFonts w:ascii="仿宋_GB2312" w:eastAsia="仿宋_GB2312" w:hAnsi="仿宋_GB2312" w:cs="仿宋_GB2312" w:hint="eastAsia"/>
                <w:color w:val="000000"/>
                <w:kern w:val="0"/>
                <w:sz w:val="22"/>
                <w:szCs w:val="22"/>
                <w:lang/>
              </w:rPr>
              <w:t>省内认可度一般、产业推动成效不明显的为“不显著”。</w:t>
            </w:r>
          </w:p>
        </w:tc>
      </w:tr>
      <w:tr w:rsidR="00000000">
        <w:trPr>
          <w:trHeight w:val="760"/>
        </w:trPr>
        <w:tc>
          <w:tcPr>
            <w:tcW w:w="839"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831" w:type="dxa"/>
            <w:vMerge/>
            <w:tcBorders>
              <w:left w:val="single" w:sz="4" w:space="0" w:color="000000"/>
              <w:right w:val="single" w:sz="4" w:space="0" w:color="auto"/>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660" w:type="dxa"/>
            <w:vMerge/>
            <w:tcBorders>
              <w:left w:val="single" w:sz="4" w:space="0" w:color="auto"/>
              <w:bottom w:val="single" w:sz="4" w:space="0" w:color="auto"/>
              <w:right w:val="single" w:sz="4" w:space="0" w:color="auto"/>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2486" w:type="dxa"/>
            <w:tcBorders>
              <w:top w:val="single" w:sz="4" w:space="0" w:color="000000"/>
              <w:left w:val="single" w:sz="4" w:space="0" w:color="auto"/>
              <w:bottom w:val="single" w:sz="4" w:space="0" w:color="000000"/>
              <w:right w:val="nil"/>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地方文化产业品牌传播力</w:t>
            </w: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对地方文化产业发展品牌传播方面的评价。相关信息在省级及以上媒体发表或部门录用</w:t>
            </w:r>
            <w:r>
              <w:rPr>
                <w:rFonts w:ascii="仿宋_GB2312" w:eastAsia="仿宋_GB2312" w:hAnsi="仿宋_GB2312" w:cs="仿宋_GB2312" w:hint="eastAsia"/>
                <w:color w:val="000000"/>
                <w:kern w:val="0"/>
                <w:sz w:val="22"/>
                <w:szCs w:val="22"/>
                <w:lang/>
              </w:rPr>
              <w:t>5</w:t>
            </w:r>
            <w:r>
              <w:rPr>
                <w:rFonts w:ascii="仿宋_GB2312" w:eastAsia="仿宋_GB2312" w:hAnsi="仿宋_GB2312" w:cs="仿宋_GB2312" w:hint="eastAsia"/>
                <w:color w:val="000000"/>
                <w:kern w:val="0"/>
                <w:sz w:val="22"/>
                <w:szCs w:val="22"/>
                <w:lang/>
              </w:rPr>
              <w:t>次及以上的，为“好”；</w:t>
            </w:r>
            <w:r>
              <w:rPr>
                <w:rFonts w:ascii="仿宋_GB2312" w:eastAsia="仿宋_GB2312" w:hAnsi="仿宋_GB2312" w:cs="仿宋_GB2312" w:hint="eastAsia"/>
                <w:color w:val="000000"/>
                <w:kern w:val="0"/>
                <w:sz w:val="22"/>
                <w:szCs w:val="22"/>
                <w:lang/>
              </w:rPr>
              <w:t>2</w:t>
            </w:r>
            <w:r>
              <w:rPr>
                <w:rFonts w:ascii="仿宋_GB2312" w:eastAsia="仿宋_GB2312" w:hAnsi="仿宋_GB2312" w:cs="仿宋_GB2312" w:hint="eastAsia"/>
                <w:color w:val="000000"/>
                <w:kern w:val="0"/>
                <w:sz w:val="22"/>
                <w:szCs w:val="22"/>
                <w:lang/>
              </w:rPr>
              <w:t>次及以上的，为“中”；</w:t>
            </w:r>
            <w:r>
              <w:rPr>
                <w:rFonts w:ascii="仿宋_GB2312" w:eastAsia="仿宋_GB2312" w:hAnsi="仿宋_GB2312" w:cs="仿宋_GB2312" w:hint="eastAsia"/>
                <w:color w:val="000000"/>
                <w:kern w:val="0"/>
                <w:sz w:val="22"/>
                <w:szCs w:val="22"/>
                <w:lang/>
              </w:rPr>
              <w:t>1</w:t>
            </w:r>
            <w:r>
              <w:rPr>
                <w:rFonts w:ascii="仿宋_GB2312" w:eastAsia="仿宋_GB2312" w:hAnsi="仿宋_GB2312" w:cs="仿宋_GB2312" w:hint="eastAsia"/>
                <w:color w:val="000000"/>
                <w:kern w:val="0"/>
                <w:sz w:val="22"/>
                <w:szCs w:val="22"/>
                <w:lang/>
              </w:rPr>
              <w:t>次及以下的，为“差”。</w:t>
            </w:r>
          </w:p>
        </w:tc>
      </w:tr>
      <w:tr w:rsidR="00000000">
        <w:trPr>
          <w:trHeight w:val="760"/>
        </w:trPr>
        <w:tc>
          <w:tcPr>
            <w:tcW w:w="839" w:type="dxa"/>
            <w:vMerge/>
            <w:tcBorders>
              <w:left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831" w:type="dxa"/>
            <w:vMerge/>
            <w:tcBorders>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660" w:type="dxa"/>
            <w:tcBorders>
              <w:top w:val="single" w:sz="4" w:space="0" w:color="auto"/>
              <w:left w:val="single" w:sz="4" w:space="0" w:color="000000"/>
              <w:bottom w:val="nil"/>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可持续影响指标</w:t>
            </w:r>
          </w:p>
        </w:tc>
        <w:tc>
          <w:tcPr>
            <w:tcW w:w="2486"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推动地方文化产业发展方面发挥的作用</w:t>
            </w: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对推动地方文化产业发展方面发挥的作用的评价。地方文化产业扶持方向有利于推动文化产业高质量发展，为“显著”，与推动文化产业发展不直接相关为“不显著”。</w:t>
            </w:r>
          </w:p>
        </w:tc>
      </w:tr>
      <w:tr w:rsidR="00000000">
        <w:trPr>
          <w:trHeight w:val="760"/>
        </w:trPr>
        <w:tc>
          <w:tcPr>
            <w:tcW w:w="839" w:type="dxa"/>
            <w:vMerge/>
            <w:tcBorders>
              <w:left w:val="single" w:sz="4" w:space="0" w:color="000000"/>
              <w:bottom w:val="single" w:sz="4" w:space="0" w:color="000000"/>
              <w:right w:val="single" w:sz="4" w:space="0" w:color="000000"/>
            </w:tcBorders>
            <w:vAlign w:val="center"/>
          </w:tcPr>
          <w:p w:rsidR="00000000" w:rsidRDefault="00061BB0">
            <w:pPr>
              <w:widowControl/>
              <w:spacing w:line="320" w:lineRule="exact"/>
              <w:jc w:val="center"/>
              <w:rPr>
                <w:rFonts w:ascii="仿宋_GB2312" w:eastAsia="仿宋_GB2312" w:hAnsi="仿宋_GB2312" w:cs="仿宋_GB2312" w:hint="eastAsia"/>
                <w:color w:val="000000"/>
                <w:sz w:val="22"/>
                <w:szCs w:val="22"/>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满意度指标</w:t>
            </w:r>
          </w:p>
        </w:tc>
        <w:tc>
          <w:tcPr>
            <w:tcW w:w="660"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服务对象</w:t>
            </w:r>
            <w:r>
              <w:rPr>
                <w:rFonts w:ascii="仿宋_GB2312" w:eastAsia="仿宋_GB2312" w:hAnsi="仿宋_GB2312" w:cs="仿宋_GB2312" w:hint="eastAsia"/>
                <w:color w:val="000000"/>
                <w:kern w:val="0"/>
                <w:sz w:val="22"/>
                <w:szCs w:val="22"/>
                <w:lang/>
              </w:rPr>
              <w:br/>
            </w:r>
            <w:r>
              <w:rPr>
                <w:rFonts w:ascii="仿宋_GB2312" w:eastAsia="仿宋_GB2312" w:hAnsi="仿宋_GB2312" w:cs="仿宋_GB2312" w:hint="eastAsia"/>
                <w:color w:val="000000"/>
                <w:kern w:val="0"/>
                <w:sz w:val="22"/>
                <w:szCs w:val="22"/>
                <w:lang/>
              </w:rPr>
              <w:t>满意度指标</w:t>
            </w:r>
          </w:p>
        </w:tc>
        <w:tc>
          <w:tcPr>
            <w:tcW w:w="2486"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lang/>
              </w:rPr>
              <w:t>所扶持的文化企业满意</w:t>
            </w:r>
            <w:r>
              <w:rPr>
                <w:rFonts w:ascii="仿宋_GB2312" w:eastAsia="仿宋_GB2312" w:hAnsi="仿宋_GB2312" w:cs="仿宋_GB2312" w:hint="eastAsia"/>
                <w:color w:val="000000"/>
                <w:kern w:val="0"/>
                <w:sz w:val="22"/>
                <w:lang/>
              </w:rPr>
              <w:t>度</w:t>
            </w:r>
            <w:r>
              <w:rPr>
                <w:rFonts w:ascii="仿宋_GB2312" w:eastAsia="仿宋_GB2312" w:hAnsi="仿宋_GB2312" w:cs="仿宋_GB2312" w:hint="eastAsia"/>
                <w:color w:val="000000"/>
                <w:kern w:val="0"/>
                <w:sz w:val="22"/>
                <w:szCs w:val="22"/>
                <w:lang/>
              </w:rPr>
              <w:t>（</w:t>
            </w:r>
            <w:r>
              <w:rPr>
                <w:rFonts w:ascii="仿宋_GB2312" w:eastAsia="仿宋_GB2312" w:hAnsi="仿宋_GB2312" w:cs="仿宋_GB2312" w:hint="eastAsia"/>
                <w:color w:val="000000"/>
                <w:kern w:val="0"/>
                <w:sz w:val="22"/>
                <w:szCs w:val="22"/>
                <w:lang/>
              </w:rPr>
              <w:t>%</w:t>
            </w:r>
            <w:r>
              <w:rPr>
                <w:rFonts w:ascii="仿宋_GB2312" w:eastAsia="仿宋_GB2312" w:hAnsi="仿宋_GB2312" w:cs="仿宋_GB2312" w:hint="eastAsia"/>
                <w:color w:val="000000"/>
                <w:kern w:val="0"/>
                <w:sz w:val="22"/>
                <w:szCs w:val="22"/>
                <w:lang/>
              </w:rPr>
              <w:t>）</w:t>
            </w: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rPr>
                <w:rFonts w:ascii="仿宋_GB2312" w:eastAsia="仿宋_GB2312" w:hAnsi="仿宋_GB2312" w:cs="仿宋_GB2312" w:hint="eastAsia"/>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rPr>
                <w:rFonts w:ascii="仿宋_GB2312" w:eastAsia="仿宋_GB2312" w:hAnsi="仿宋_GB2312" w:cs="仿宋_GB2312" w:hint="eastAsia"/>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rPr>
                <w:rFonts w:ascii="仿宋_GB2312" w:eastAsia="仿宋_GB2312" w:hAnsi="仿宋_GB2312" w:cs="仿宋_GB2312" w:hint="eastAsia"/>
                <w:color w:val="000000"/>
                <w:sz w:val="22"/>
                <w:szCs w:val="22"/>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320" w:lineRule="exact"/>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通过调查问卷等方式对</w:t>
            </w:r>
            <w:r>
              <w:rPr>
                <w:rFonts w:ascii="仿宋_GB2312" w:eastAsia="仿宋_GB2312" w:hAnsi="仿宋_GB2312" w:cs="仿宋_GB2312" w:hint="eastAsia"/>
                <w:color w:val="000000"/>
                <w:kern w:val="0"/>
                <w:sz w:val="22"/>
                <w:szCs w:val="22"/>
                <w:lang/>
              </w:rPr>
              <w:t>所扶持的</w:t>
            </w:r>
            <w:r>
              <w:rPr>
                <w:rFonts w:ascii="仿宋_GB2312" w:eastAsia="仿宋_GB2312" w:hAnsi="仿宋_GB2312" w:cs="仿宋_GB2312" w:hint="eastAsia"/>
                <w:color w:val="000000"/>
                <w:kern w:val="0"/>
                <w:sz w:val="22"/>
                <w:szCs w:val="22"/>
                <w:lang/>
              </w:rPr>
              <w:t>文化企业的满意度进行调查，下一申报期预计达到的</w:t>
            </w:r>
            <w:r>
              <w:rPr>
                <w:rFonts w:ascii="仿宋_GB2312" w:eastAsia="仿宋_GB2312" w:hAnsi="仿宋_GB2312" w:cs="仿宋_GB2312" w:hint="eastAsia"/>
                <w:color w:val="000000"/>
                <w:kern w:val="0"/>
                <w:sz w:val="22"/>
                <w:szCs w:val="22"/>
                <w:lang/>
              </w:rPr>
              <w:t>所扶持</w:t>
            </w:r>
            <w:r>
              <w:rPr>
                <w:rFonts w:ascii="仿宋_GB2312" w:eastAsia="仿宋_GB2312" w:hAnsi="仿宋_GB2312" w:cs="仿宋_GB2312" w:hint="eastAsia"/>
                <w:color w:val="000000"/>
                <w:kern w:val="0"/>
                <w:sz w:val="22"/>
                <w:szCs w:val="22"/>
                <w:lang/>
              </w:rPr>
              <w:t>文化企业满意比率。</w:t>
            </w:r>
          </w:p>
        </w:tc>
      </w:tr>
    </w:tbl>
    <w:p w:rsidR="00000000" w:rsidRDefault="00061BB0">
      <w:pPr>
        <w:pStyle w:val="2"/>
        <w:ind w:leftChars="0" w:left="0" w:firstLineChars="0" w:firstLine="0"/>
        <w:rPr>
          <w:rFonts w:eastAsia="仿宋"/>
          <w:sz w:val="32"/>
          <w:szCs w:val="32"/>
        </w:rPr>
      </w:pPr>
    </w:p>
    <w:p w:rsidR="00000000" w:rsidRDefault="00061BB0">
      <w:pPr>
        <w:pStyle w:val="2"/>
        <w:ind w:leftChars="0" w:left="0" w:firstLineChars="0" w:firstLine="0"/>
        <w:rPr>
          <w:rFonts w:eastAsia="仿宋"/>
          <w:sz w:val="32"/>
          <w:szCs w:val="32"/>
        </w:rPr>
        <w:sectPr w:rsidR="00000000">
          <w:footerReference w:type="default" r:id="rId7"/>
          <w:pgSz w:w="11906" w:h="16838"/>
          <w:pgMar w:top="1701" w:right="1701" w:bottom="1701" w:left="1701" w:header="851" w:footer="992" w:gutter="0"/>
          <w:cols w:space="720"/>
          <w:docGrid w:type="lines" w:linePitch="312"/>
        </w:sectPr>
      </w:pPr>
    </w:p>
    <w:p w:rsidR="00000000" w:rsidRDefault="00061BB0">
      <w:pPr>
        <w:pStyle w:val="2"/>
        <w:spacing w:line="600" w:lineRule="exact"/>
        <w:ind w:leftChars="0" w:left="0" w:firstLineChars="0" w:firstLine="0"/>
        <w:jc w:val="left"/>
        <w:rPr>
          <w:rFonts w:ascii="黑体" w:eastAsia="黑体" w:hAnsi="黑体" w:cs="黑体" w:hint="eastAsia"/>
          <w:sz w:val="32"/>
          <w:szCs w:val="32"/>
          <w:lang/>
        </w:rPr>
      </w:pPr>
      <w:r>
        <w:rPr>
          <w:rFonts w:ascii="黑体" w:eastAsia="黑体" w:hAnsi="黑体" w:cs="黑体" w:hint="eastAsia"/>
          <w:sz w:val="32"/>
          <w:szCs w:val="32"/>
          <w:lang/>
        </w:rPr>
        <w:lastRenderedPageBreak/>
        <w:t>附件</w:t>
      </w:r>
      <w:r>
        <w:rPr>
          <w:rFonts w:ascii="黑体" w:eastAsia="黑体" w:hAnsi="黑体" w:cs="黑体" w:hint="eastAsia"/>
          <w:sz w:val="32"/>
          <w:szCs w:val="32"/>
          <w:lang/>
        </w:rPr>
        <w:t>2</w:t>
      </w:r>
    </w:p>
    <w:p w:rsidR="00000000" w:rsidRDefault="00061BB0">
      <w:pPr>
        <w:pStyle w:val="2"/>
        <w:spacing w:line="600" w:lineRule="exact"/>
        <w:ind w:leftChars="0" w:left="0" w:firstLineChars="0" w:firstLine="0"/>
        <w:jc w:val="left"/>
        <w:rPr>
          <w:rFonts w:ascii="黑体" w:eastAsia="黑体" w:hAnsi="黑体" w:cs="黑体" w:hint="eastAsia"/>
          <w:sz w:val="32"/>
          <w:szCs w:val="32"/>
          <w:lang/>
        </w:rPr>
      </w:pPr>
    </w:p>
    <w:p w:rsidR="00000000" w:rsidRDefault="00061BB0">
      <w:pPr>
        <w:pStyle w:val="2"/>
        <w:spacing w:line="600" w:lineRule="exact"/>
        <w:ind w:leftChars="0" w:left="0" w:firstLineChars="0" w:firstLine="0"/>
        <w:jc w:val="center"/>
        <w:rPr>
          <w:rFonts w:ascii="方正小标宋简体" w:eastAsia="方正小标宋简体" w:hAnsi="方正小标宋简体" w:cs="方正小标宋简体" w:hint="eastAsia"/>
          <w:sz w:val="44"/>
          <w:szCs w:val="44"/>
          <w:lang/>
        </w:rPr>
      </w:pPr>
      <w:r>
        <w:rPr>
          <w:rFonts w:ascii="方正小标宋简体" w:eastAsia="方正小标宋简体" w:hAnsi="方正小标宋简体" w:cs="方正小标宋简体" w:hint="eastAsia"/>
          <w:sz w:val="44"/>
          <w:szCs w:val="44"/>
          <w:lang/>
        </w:rPr>
        <w:t>县（市、区）文化产业发展</w:t>
      </w:r>
      <w:r>
        <w:rPr>
          <w:rFonts w:ascii="方正小标宋简体" w:eastAsia="方正小标宋简体" w:hAnsi="方正小标宋简体" w:cs="方正小标宋简体" w:hint="eastAsia"/>
          <w:sz w:val="44"/>
          <w:szCs w:val="44"/>
          <w:lang/>
        </w:rPr>
        <w:t>周期项目清单</w:t>
      </w:r>
    </w:p>
    <w:p w:rsidR="00000000" w:rsidRDefault="00061BB0">
      <w:pPr>
        <w:widowControl/>
        <w:jc w:val="right"/>
        <w:rPr>
          <w:rFonts w:eastAsia="仿宋"/>
          <w:sz w:val="32"/>
          <w:szCs w:val="32"/>
        </w:rPr>
      </w:pPr>
      <w:r>
        <w:rPr>
          <w:rFonts w:eastAsia="仿宋"/>
          <w:sz w:val="32"/>
          <w:szCs w:val="32"/>
          <w:lang/>
        </w:rPr>
        <w:t xml:space="preserve">                                                        </w:t>
      </w:r>
      <w:r>
        <w:rPr>
          <w:rFonts w:ascii="仿宋" w:eastAsia="仿宋" w:hAnsi="仿宋" w:cs="仿宋" w:hint="eastAsia"/>
          <w:sz w:val="32"/>
          <w:szCs w:val="32"/>
          <w:lang/>
        </w:rPr>
        <w:t xml:space="preserve"> </w:t>
      </w:r>
      <w:r>
        <w:rPr>
          <w:rFonts w:ascii="楷体_GB2312" w:eastAsia="楷体_GB2312" w:hAnsi="楷体_GB2312" w:cs="楷体_GB2312" w:hint="eastAsia"/>
          <w:sz w:val="32"/>
          <w:szCs w:val="32"/>
          <w:lang/>
        </w:rPr>
        <w:t>单位：万元</w:t>
      </w:r>
    </w:p>
    <w:tbl>
      <w:tblPr>
        <w:tblW w:w="0" w:type="auto"/>
        <w:jc w:val="center"/>
        <w:tblInd w:w="0" w:type="dxa"/>
        <w:tblLayout w:type="fixed"/>
        <w:tblLook w:val="0000"/>
      </w:tblPr>
      <w:tblGrid>
        <w:gridCol w:w="575"/>
        <w:gridCol w:w="1590"/>
        <w:gridCol w:w="975"/>
        <w:gridCol w:w="975"/>
        <w:gridCol w:w="1635"/>
        <w:gridCol w:w="1080"/>
        <w:gridCol w:w="965"/>
        <w:gridCol w:w="805"/>
        <w:gridCol w:w="765"/>
        <w:gridCol w:w="885"/>
        <w:gridCol w:w="825"/>
        <w:gridCol w:w="990"/>
        <w:gridCol w:w="1017"/>
        <w:gridCol w:w="1051"/>
      </w:tblGrid>
      <w:tr w:rsidR="00000000">
        <w:trPr>
          <w:trHeight w:val="554"/>
          <w:jc w:val="center"/>
        </w:trPr>
        <w:tc>
          <w:tcPr>
            <w:tcW w:w="57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序号</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项目名称</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类别</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项目实施周期</w:t>
            </w: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实施单位</w:t>
            </w:r>
            <w:r>
              <w:rPr>
                <w:rFonts w:ascii="黑体" w:eastAsia="黑体" w:hAnsi="黑体" w:cs="黑体" w:hint="eastAsia"/>
                <w:color w:val="000000"/>
                <w:kern w:val="0"/>
                <w:sz w:val="24"/>
                <w:lang/>
              </w:rPr>
              <w:t xml:space="preserve"> </w:t>
            </w:r>
            <w:r>
              <w:rPr>
                <w:rFonts w:ascii="黑体" w:eastAsia="黑体" w:hAnsi="黑体" w:cs="黑体" w:hint="eastAsia"/>
                <w:color w:val="000000"/>
                <w:kern w:val="0"/>
                <w:sz w:val="24"/>
                <w:lang/>
              </w:rPr>
              <w:t>（单位性质）</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总投入</w:t>
            </w:r>
          </w:p>
        </w:tc>
        <w:tc>
          <w:tcPr>
            <w:tcW w:w="4245"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其中：</w:t>
            </w:r>
          </w:p>
        </w:tc>
        <w:tc>
          <w:tcPr>
            <w:tcW w:w="3058"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扶持周期内分年投入计划</w:t>
            </w:r>
          </w:p>
        </w:tc>
      </w:tr>
      <w:tr w:rsidR="00000000">
        <w:trPr>
          <w:trHeight w:val="458"/>
          <w:jc w:val="center"/>
        </w:trPr>
        <w:tc>
          <w:tcPr>
            <w:tcW w:w="575"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县（市、区）财政</w:t>
            </w:r>
          </w:p>
        </w:tc>
        <w:tc>
          <w:tcPr>
            <w:tcW w:w="80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市级财政</w:t>
            </w:r>
          </w:p>
        </w:tc>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省级财政</w:t>
            </w:r>
          </w:p>
        </w:tc>
        <w:tc>
          <w:tcPr>
            <w:tcW w:w="17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其他资本</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 xml:space="preserve">20  </w:t>
            </w:r>
            <w:r>
              <w:rPr>
                <w:rFonts w:ascii="黑体" w:eastAsia="黑体" w:hAnsi="黑体" w:cs="黑体" w:hint="eastAsia"/>
                <w:color w:val="000000"/>
                <w:kern w:val="0"/>
                <w:sz w:val="24"/>
                <w:lang/>
              </w:rPr>
              <w:t>年</w:t>
            </w:r>
          </w:p>
        </w:tc>
        <w:tc>
          <w:tcPr>
            <w:tcW w:w="1017"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 xml:space="preserve">20  </w:t>
            </w:r>
            <w:r>
              <w:rPr>
                <w:rFonts w:ascii="黑体" w:eastAsia="黑体" w:hAnsi="黑体" w:cs="黑体" w:hint="eastAsia"/>
                <w:color w:val="000000"/>
                <w:kern w:val="0"/>
                <w:sz w:val="24"/>
                <w:lang/>
              </w:rPr>
              <w:t>年</w:t>
            </w:r>
          </w:p>
        </w:tc>
        <w:tc>
          <w:tcPr>
            <w:tcW w:w="1051"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 xml:space="preserve">20  </w:t>
            </w:r>
            <w:r>
              <w:rPr>
                <w:rFonts w:ascii="黑体" w:eastAsia="黑体" w:hAnsi="黑体" w:cs="黑体" w:hint="eastAsia"/>
                <w:color w:val="000000"/>
                <w:kern w:val="0"/>
                <w:sz w:val="24"/>
                <w:lang/>
              </w:rPr>
              <w:t>年</w:t>
            </w:r>
          </w:p>
        </w:tc>
      </w:tr>
      <w:tr w:rsidR="00000000">
        <w:trPr>
          <w:trHeight w:val="726"/>
          <w:jc w:val="center"/>
        </w:trPr>
        <w:tc>
          <w:tcPr>
            <w:tcW w:w="575"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965"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805"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765" w:type="dxa"/>
            <w:vMerge/>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金额</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061BB0">
            <w:pPr>
              <w:widowControl/>
              <w:spacing w:line="280" w:lineRule="exact"/>
              <w:jc w:val="center"/>
              <w:textAlignment w:val="center"/>
              <w:rPr>
                <w:rFonts w:ascii="黑体" w:eastAsia="黑体" w:hAnsi="黑体" w:cs="黑体" w:hint="eastAsia"/>
                <w:color w:val="000000"/>
                <w:sz w:val="24"/>
              </w:rPr>
            </w:pPr>
            <w:r>
              <w:rPr>
                <w:rFonts w:ascii="黑体" w:eastAsia="黑体" w:hAnsi="黑体" w:cs="黑体" w:hint="eastAsia"/>
                <w:color w:val="000000"/>
                <w:kern w:val="0"/>
                <w:sz w:val="24"/>
                <w:lang/>
              </w:rPr>
              <w:t>资本性质</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rFonts w:ascii="黑体" w:eastAsia="黑体" w:hAnsi="黑体" w:cs="黑体" w:hint="eastAsia"/>
                <w:color w:val="000000"/>
                <w:sz w:val="24"/>
              </w:rPr>
            </w:pPr>
          </w:p>
        </w:tc>
      </w:tr>
      <w:tr w:rsidR="00000000">
        <w:trPr>
          <w:trHeight w:val="660"/>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2"/>
                <w:szCs w:val="22"/>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2"/>
                <w:szCs w:val="22"/>
              </w:rPr>
            </w:pPr>
          </w:p>
        </w:tc>
      </w:tr>
      <w:tr w:rsidR="00000000">
        <w:trPr>
          <w:trHeight w:val="660"/>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2"/>
                <w:szCs w:val="22"/>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2"/>
                <w:szCs w:val="22"/>
              </w:rPr>
            </w:pPr>
          </w:p>
        </w:tc>
      </w:tr>
      <w:tr w:rsidR="00000000">
        <w:trPr>
          <w:trHeight w:val="660"/>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2"/>
                <w:szCs w:val="22"/>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000000" w:rsidRDefault="00061BB0">
            <w:pPr>
              <w:spacing w:line="280" w:lineRule="exact"/>
              <w:jc w:val="center"/>
              <w:rPr>
                <w:color w:val="000000"/>
                <w:sz w:val="22"/>
                <w:szCs w:val="22"/>
              </w:rPr>
            </w:pPr>
          </w:p>
        </w:tc>
      </w:tr>
    </w:tbl>
    <w:p w:rsidR="00000000" w:rsidRDefault="00061BB0">
      <w:pPr>
        <w:spacing w:line="300" w:lineRule="exact"/>
        <w:rPr>
          <w:rFonts w:ascii="仿宋_GB2312" w:eastAsia="仿宋_GB2312" w:hAnsi="仿宋_GB2312" w:cs="仿宋_GB2312" w:hint="eastAsia"/>
          <w:sz w:val="24"/>
          <w:lang/>
        </w:rPr>
      </w:pPr>
    </w:p>
    <w:p w:rsidR="00000000" w:rsidRDefault="00061BB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lang/>
        </w:rPr>
        <w:t>备注：</w:t>
      </w:r>
      <w:r>
        <w:rPr>
          <w:rFonts w:ascii="仿宋_GB2312" w:eastAsia="仿宋_GB2312" w:hAnsi="仿宋_GB2312" w:cs="仿宋_GB2312" w:hint="eastAsia"/>
          <w:sz w:val="24"/>
          <w:lang/>
        </w:rPr>
        <w:t>1.</w:t>
      </w:r>
      <w:r>
        <w:rPr>
          <w:rFonts w:ascii="仿宋_GB2312" w:eastAsia="仿宋_GB2312" w:hAnsi="仿宋_GB2312" w:cs="仿宋_GB2312" w:hint="eastAsia"/>
          <w:sz w:val="24"/>
          <w:lang/>
        </w:rPr>
        <w:t>项</w:t>
      </w:r>
      <w:r>
        <w:rPr>
          <w:rFonts w:ascii="仿宋_GB2312" w:eastAsia="仿宋_GB2312" w:hAnsi="仿宋_GB2312" w:cs="仿宋_GB2312" w:hint="eastAsia"/>
          <w:spacing w:val="-6"/>
          <w:sz w:val="24"/>
          <w:lang/>
        </w:rPr>
        <w:t>目</w:t>
      </w:r>
      <w:r>
        <w:rPr>
          <w:rFonts w:ascii="仿宋_GB2312" w:eastAsia="仿宋_GB2312" w:hAnsi="仿宋_GB2312" w:cs="仿宋_GB2312" w:hint="eastAsia"/>
          <w:spacing w:val="-6"/>
          <w:sz w:val="24"/>
          <w:lang/>
        </w:rPr>
        <w:t>须已启动实施且尚未完成。类别分为产业引领和政策保障两类，</w:t>
      </w:r>
      <w:r>
        <w:rPr>
          <w:rFonts w:ascii="仿宋_GB2312" w:eastAsia="仿宋_GB2312" w:hAnsi="仿宋_GB2312" w:cs="仿宋_GB2312" w:hint="eastAsia"/>
          <w:spacing w:val="-6"/>
          <w:sz w:val="24"/>
          <w:lang/>
        </w:rPr>
        <w:t>项目填报总数上限为</w:t>
      </w:r>
      <w:r>
        <w:rPr>
          <w:rFonts w:ascii="仿宋_GB2312" w:eastAsia="仿宋_GB2312" w:hAnsi="仿宋_GB2312" w:cs="仿宋_GB2312" w:hint="eastAsia"/>
          <w:spacing w:val="-6"/>
          <w:sz w:val="24"/>
          <w:lang/>
        </w:rPr>
        <w:t>4</w:t>
      </w:r>
      <w:r>
        <w:rPr>
          <w:rFonts w:ascii="仿宋_GB2312" w:eastAsia="仿宋_GB2312" w:hAnsi="仿宋_GB2312" w:cs="仿宋_GB2312" w:hint="eastAsia"/>
          <w:spacing w:val="-6"/>
          <w:sz w:val="24"/>
          <w:lang/>
        </w:rPr>
        <w:t>个，</w:t>
      </w:r>
      <w:r>
        <w:rPr>
          <w:rFonts w:ascii="仿宋_GB2312" w:eastAsia="仿宋_GB2312" w:hAnsi="仿宋_GB2312" w:cs="仿宋_GB2312" w:hint="eastAsia"/>
          <w:spacing w:val="-6"/>
          <w:sz w:val="24"/>
          <w:lang/>
        </w:rPr>
        <w:t>请按项目实施重要性排序</w:t>
      </w:r>
      <w:r>
        <w:rPr>
          <w:rFonts w:ascii="仿宋_GB2312" w:eastAsia="仿宋_GB2312" w:hAnsi="仿宋_GB2312" w:cs="仿宋_GB2312" w:hint="eastAsia"/>
          <w:sz w:val="24"/>
          <w:lang/>
        </w:rPr>
        <w:t>。</w:t>
      </w:r>
    </w:p>
    <w:p w:rsidR="00000000" w:rsidRDefault="00061BB0">
      <w:pPr>
        <w:spacing w:line="300" w:lineRule="exact"/>
        <w:ind w:leftChars="100" w:left="210"/>
        <w:rPr>
          <w:rFonts w:ascii="仿宋_GB2312" w:eastAsia="仿宋_GB2312" w:hAnsi="仿宋_GB2312" w:cs="仿宋_GB2312" w:hint="eastAsia"/>
          <w:sz w:val="24"/>
          <w:lang/>
        </w:rPr>
      </w:pPr>
      <w:r>
        <w:rPr>
          <w:rFonts w:ascii="仿宋_GB2312" w:eastAsia="仿宋_GB2312" w:hAnsi="仿宋_GB2312" w:cs="仿宋_GB2312" w:hint="eastAsia"/>
          <w:sz w:val="24"/>
          <w:lang/>
        </w:rPr>
        <w:t xml:space="preserve">    </w:t>
      </w:r>
      <w:r>
        <w:rPr>
          <w:rFonts w:ascii="仿宋_GB2312" w:eastAsia="仿宋_GB2312" w:hAnsi="仿宋_GB2312" w:cs="仿宋_GB2312" w:hint="eastAsia"/>
          <w:sz w:val="24"/>
          <w:lang/>
        </w:rPr>
        <w:t>2.</w:t>
      </w:r>
      <w:r>
        <w:rPr>
          <w:rFonts w:ascii="仿宋_GB2312" w:eastAsia="仿宋_GB2312" w:hAnsi="仿宋_GB2312" w:cs="仿宋_GB2312" w:hint="eastAsia"/>
          <w:sz w:val="24"/>
          <w:lang/>
        </w:rPr>
        <w:t>产业引领类项目实施单位填写项目最大出资方（注明单位性质，如：党政机关、事业单位、国有企业、民营企业等），</w:t>
      </w:r>
    </w:p>
    <w:p w:rsidR="00000000" w:rsidRDefault="00061BB0" w:rsidP="009033B6">
      <w:pPr>
        <w:spacing w:line="300" w:lineRule="exact"/>
        <w:ind w:leftChars="100" w:left="210" w:firstLineChars="287" w:firstLine="689"/>
        <w:rPr>
          <w:rFonts w:ascii="仿宋_GB2312" w:eastAsia="仿宋_GB2312" w:hAnsi="仿宋_GB2312" w:cs="仿宋_GB2312" w:hint="eastAsia"/>
          <w:sz w:val="24"/>
          <w:szCs w:val="22"/>
        </w:rPr>
      </w:pPr>
      <w:r>
        <w:rPr>
          <w:rFonts w:ascii="仿宋_GB2312" w:eastAsia="仿宋_GB2312" w:hAnsi="仿宋_GB2312" w:cs="仿宋_GB2312" w:hint="eastAsia"/>
          <w:sz w:val="24"/>
          <w:lang/>
        </w:rPr>
        <w:t>政策保障</w:t>
      </w:r>
      <w:r>
        <w:rPr>
          <w:rFonts w:ascii="仿宋_GB2312" w:eastAsia="仿宋_GB2312" w:hAnsi="仿宋_GB2312" w:cs="仿宋_GB2312" w:hint="eastAsia"/>
          <w:sz w:val="24"/>
          <w:lang/>
        </w:rPr>
        <w:t>类项目实施单位原则上应为地方宣传部门。其他资本性质填写资本出资单位性质，如国有、民营等。</w:t>
      </w:r>
    </w:p>
    <w:p w:rsidR="00000000" w:rsidRDefault="00061BB0">
      <w:pPr>
        <w:spacing w:line="300" w:lineRule="exact"/>
        <w:rPr>
          <w:rFonts w:ascii="仿宋_GB2312" w:eastAsia="仿宋_GB2312" w:hAnsi="仿宋_GB2312" w:cs="仿宋_GB2312" w:hint="eastAsia"/>
        </w:rPr>
        <w:sectPr w:rsidR="00000000">
          <w:headerReference w:type="default" r:id="rId8"/>
          <w:footerReference w:type="default" r:id="rId9"/>
          <w:pgSz w:w="16838" w:h="11905" w:orient="landscape"/>
          <w:pgMar w:top="1701" w:right="1701" w:bottom="1701" w:left="1701" w:header="850" w:footer="992" w:gutter="0"/>
          <w:cols w:space="720"/>
          <w:docGrid w:type="lines" w:linePitch="319"/>
        </w:sectPr>
      </w:pPr>
    </w:p>
    <w:p w:rsidR="00000000" w:rsidRDefault="00061BB0">
      <w:pPr>
        <w:overflowPunct w:val="0"/>
        <w:rPr>
          <w:color w:val="000000"/>
          <w:sz w:val="32"/>
          <w:szCs w:val="32"/>
          <w:lang/>
        </w:rPr>
      </w:pPr>
      <w:r>
        <w:rPr>
          <w:rFonts w:ascii="黑体" w:eastAsia="黑体" w:hAnsi="黑体" w:cs="黑体" w:hint="eastAsia"/>
          <w:sz w:val="32"/>
          <w:szCs w:val="32"/>
          <w:lang/>
        </w:rPr>
        <w:lastRenderedPageBreak/>
        <w:t>附件</w:t>
      </w:r>
      <w:r>
        <w:rPr>
          <w:rFonts w:ascii="黑体" w:eastAsia="黑体" w:hAnsi="黑体" w:cs="黑体" w:hint="eastAsia"/>
          <w:sz w:val="32"/>
          <w:szCs w:val="32"/>
          <w:lang/>
        </w:rPr>
        <w:t>3</w:t>
      </w:r>
    </w:p>
    <w:tbl>
      <w:tblPr>
        <w:tblpPr w:leftFromText="180" w:rightFromText="180" w:vertAnchor="text" w:horzAnchor="page" w:tblpX="7381" w:tblpY="186"/>
        <w:tblOverlap w:val="never"/>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676"/>
        <w:gridCol w:w="1408"/>
      </w:tblGrid>
      <w:tr w:rsidR="00000000">
        <w:trPr>
          <w:trHeight w:val="567"/>
        </w:trPr>
        <w:tc>
          <w:tcPr>
            <w:tcW w:w="1676" w:type="dxa"/>
            <w:tcBorders>
              <w:top w:val="single" w:sz="8" w:space="0" w:color="auto"/>
              <w:left w:val="single" w:sz="8" w:space="0" w:color="auto"/>
              <w:bottom w:val="single" w:sz="8" w:space="0" w:color="auto"/>
              <w:right w:val="single" w:sz="8" w:space="0" w:color="auto"/>
            </w:tcBorders>
            <w:vAlign w:val="center"/>
          </w:tcPr>
          <w:p w:rsidR="00000000" w:rsidRDefault="00061BB0">
            <w:pPr>
              <w:overflowPunct w:val="0"/>
              <w:ind w:right="105"/>
              <w:rPr>
                <w:rFonts w:eastAsia="仿宋_GB2312"/>
                <w:sz w:val="32"/>
                <w:szCs w:val="32"/>
              </w:rPr>
            </w:pPr>
            <w:r>
              <w:rPr>
                <w:rFonts w:ascii="仿宋" w:eastAsia="仿宋" w:hAnsi="仿宋" w:cs="仿宋" w:hint="eastAsia"/>
                <w:sz w:val="32"/>
                <w:szCs w:val="32"/>
                <w:lang/>
              </w:rPr>
              <w:t>项目序号</w:t>
            </w:r>
          </w:p>
        </w:tc>
        <w:tc>
          <w:tcPr>
            <w:tcW w:w="1408" w:type="dxa"/>
            <w:tcBorders>
              <w:top w:val="single" w:sz="8" w:space="0" w:color="auto"/>
              <w:left w:val="single" w:sz="8" w:space="0" w:color="auto"/>
              <w:bottom w:val="single" w:sz="8" w:space="0" w:color="auto"/>
              <w:right w:val="single" w:sz="8" w:space="0" w:color="auto"/>
            </w:tcBorders>
          </w:tcPr>
          <w:p w:rsidR="00000000" w:rsidRDefault="00061BB0">
            <w:pPr>
              <w:overflowPunct w:val="0"/>
              <w:jc w:val="right"/>
              <w:rPr>
                <w:szCs w:val="21"/>
              </w:rPr>
            </w:pPr>
          </w:p>
        </w:tc>
      </w:tr>
    </w:tbl>
    <w:p w:rsidR="00000000" w:rsidRDefault="00061BB0">
      <w:pPr>
        <w:pStyle w:val="2"/>
        <w:ind w:leftChars="0" w:left="0" w:firstLineChars="0" w:firstLine="0"/>
      </w:pPr>
    </w:p>
    <w:p w:rsidR="00000000" w:rsidRDefault="00061BB0">
      <w:pPr>
        <w:pStyle w:val="2"/>
      </w:pPr>
    </w:p>
    <w:p w:rsidR="00000000" w:rsidRDefault="00061BB0" w:rsidP="009033B6">
      <w:pPr>
        <w:spacing w:beforeLines="50" w:line="590" w:lineRule="exact"/>
        <w:jc w:val="center"/>
        <w:rPr>
          <w:rFonts w:eastAsia="方正小标宋_GBK"/>
          <w:color w:val="000000"/>
          <w:sz w:val="44"/>
          <w:szCs w:val="44"/>
          <w:lang/>
        </w:rPr>
      </w:pPr>
    </w:p>
    <w:p w:rsidR="00000000" w:rsidRDefault="00061BB0" w:rsidP="009033B6">
      <w:pPr>
        <w:spacing w:beforeLines="50" w:line="590" w:lineRule="exact"/>
        <w:jc w:val="center"/>
        <w:rPr>
          <w:rFonts w:ascii="方正小标宋简体" w:eastAsia="方正小标宋简体" w:hAnsi="方正小标宋简体" w:cs="方正小标宋简体" w:hint="eastAsia"/>
          <w:color w:val="000000"/>
          <w:sz w:val="44"/>
          <w:szCs w:val="44"/>
          <w:lang/>
        </w:rPr>
      </w:pPr>
      <w:r>
        <w:rPr>
          <w:rFonts w:ascii="方正小标宋简体" w:eastAsia="方正小标宋简体" w:hAnsi="方正小标宋简体" w:cs="方正小标宋简体" w:hint="eastAsia"/>
          <w:color w:val="000000"/>
          <w:sz w:val="44"/>
          <w:szCs w:val="44"/>
          <w:lang/>
        </w:rPr>
        <w:t>浙江省文化产业发展专项资金</w:t>
      </w:r>
    </w:p>
    <w:p w:rsidR="00000000" w:rsidRDefault="00061BB0" w:rsidP="009033B6">
      <w:pPr>
        <w:spacing w:beforeLines="50" w:line="59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color w:val="000000"/>
          <w:sz w:val="44"/>
          <w:szCs w:val="44"/>
          <w:lang/>
        </w:rPr>
        <w:t>（</w:t>
      </w:r>
      <w:r>
        <w:rPr>
          <w:rFonts w:ascii="方正小标宋简体" w:eastAsia="方正小标宋简体" w:hAnsi="方正小标宋简体" w:cs="方正小标宋简体" w:hint="eastAsia"/>
          <w:color w:val="000000"/>
          <w:sz w:val="44"/>
          <w:szCs w:val="44"/>
          <w:lang/>
        </w:rPr>
        <w:t>20</w:t>
      </w:r>
      <w:r>
        <w:rPr>
          <w:rFonts w:ascii="方正小标宋简体" w:eastAsia="方正小标宋简体" w:hAnsi="方正小标宋简体" w:cs="方正小标宋简体" w:hint="eastAsia"/>
          <w:color w:val="000000"/>
          <w:sz w:val="44"/>
          <w:szCs w:val="44"/>
          <w:lang/>
        </w:rPr>
        <w:t xml:space="preserve">  </w:t>
      </w:r>
      <w:r>
        <w:rPr>
          <w:rFonts w:ascii="方正小标宋简体" w:eastAsia="方正小标宋简体" w:hAnsi="方正小标宋简体" w:cs="方正小标宋简体" w:hint="eastAsia"/>
          <w:color w:val="000000"/>
          <w:sz w:val="44"/>
          <w:szCs w:val="44"/>
          <w:lang/>
        </w:rPr>
        <w:t>—</w:t>
      </w:r>
      <w:r>
        <w:rPr>
          <w:rFonts w:ascii="方正小标宋简体" w:eastAsia="方正小标宋简体" w:hAnsi="方正小标宋简体" w:cs="方正小标宋简体" w:hint="eastAsia"/>
          <w:color w:val="000000"/>
          <w:sz w:val="44"/>
          <w:szCs w:val="44"/>
          <w:lang/>
        </w:rPr>
        <w:t>20</w:t>
      </w:r>
      <w:r>
        <w:rPr>
          <w:rFonts w:ascii="方正小标宋简体" w:eastAsia="方正小标宋简体" w:hAnsi="方正小标宋简体" w:cs="方正小标宋简体" w:hint="eastAsia"/>
          <w:color w:val="000000"/>
          <w:sz w:val="44"/>
          <w:szCs w:val="44"/>
          <w:lang/>
        </w:rPr>
        <w:t xml:space="preserve">  </w:t>
      </w:r>
      <w:r>
        <w:rPr>
          <w:rFonts w:ascii="方正小标宋简体" w:eastAsia="方正小标宋简体" w:hAnsi="方正小标宋简体" w:cs="方正小标宋简体" w:hint="eastAsia"/>
          <w:color w:val="000000"/>
          <w:sz w:val="44"/>
          <w:szCs w:val="44"/>
          <w:lang/>
        </w:rPr>
        <w:t>年）产业引领类</w:t>
      </w:r>
      <w:r>
        <w:rPr>
          <w:rFonts w:ascii="方正小标宋简体" w:eastAsia="方正小标宋简体" w:hAnsi="方正小标宋简体" w:cs="方正小标宋简体" w:hint="eastAsia"/>
          <w:color w:val="000000"/>
          <w:sz w:val="44"/>
          <w:szCs w:val="44"/>
          <w:lang/>
        </w:rPr>
        <w:t>项目申报书</w:t>
      </w:r>
    </w:p>
    <w:p w:rsidR="00000000" w:rsidRDefault="00061BB0">
      <w:pPr>
        <w:spacing w:after="20" w:line="509" w:lineRule="exact"/>
        <w:ind w:firstLine="900"/>
        <w:rPr>
          <w:rFonts w:eastAsia="仿宋_GB2312"/>
          <w:color w:val="000000"/>
          <w:sz w:val="32"/>
          <w:szCs w:val="32"/>
        </w:rPr>
      </w:pPr>
      <w:r>
        <w:rPr>
          <w:rFonts w:eastAsia="仿宋_GB2312"/>
          <w:color w:val="000000"/>
          <w:sz w:val="32"/>
          <w:szCs w:val="32"/>
          <w:lang/>
        </w:rPr>
        <w:t xml:space="preserve"> </w:t>
      </w:r>
    </w:p>
    <w:p w:rsidR="00000000" w:rsidRDefault="00061BB0">
      <w:pPr>
        <w:spacing w:line="580" w:lineRule="exact"/>
        <w:rPr>
          <w:color w:val="000000"/>
          <w:sz w:val="26"/>
          <w:szCs w:val="26"/>
        </w:rPr>
      </w:pPr>
      <w:r>
        <w:rPr>
          <w:color w:val="000000"/>
          <w:sz w:val="26"/>
          <w:szCs w:val="26"/>
          <w:lang/>
        </w:rPr>
        <w:t xml:space="preserve"> </w:t>
      </w:r>
    </w:p>
    <w:p w:rsidR="00000000" w:rsidRDefault="00061BB0">
      <w:pPr>
        <w:spacing w:line="509" w:lineRule="exact"/>
        <w:ind w:firstLine="140"/>
        <w:rPr>
          <w:rFonts w:eastAsia="仿宋_GB2312"/>
          <w:color w:val="000000"/>
          <w:sz w:val="32"/>
          <w:szCs w:val="32"/>
        </w:rPr>
      </w:pPr>
      <w:r>
        <w:rPr>
          <w:rFonts w:eastAsia="仿宋_GB2312"/>
          <w:color w:val="000000"/>
          <w:sz w:val="32"/>
          <w:szCs w:val="32"/>
          <w:lang/>
        </w:rPr>
        <w:t xml:space="preserve"> </w:t>
      </w:r>
    </w:p>
    <w:p w:rsidR="00000000" w:rsidRDefault="00061BB0">
      <w:pPr>
        <w:spacing w:line="580" w:lineRule="exact"/>
        <w:ind w:leftChars="100" w:left="210" w:firstLineChars="200" w:firstLine="640"/>
        <w:rPr>
          <w:rFonts w:ascii="仿宋_GB2312" w:eastAsia="仿宋_GB2312" w:hAnsi="仿宋_GB2312" w:cs="仿宋_GB2312" w:hint="eastAsia"/>
          <w:color w:val="000000"/>
          <w:sz w:val="32"/>
          <w:szCs w:val="32"/>
          <w:u w:val="single"/>
        </w:rPr>
      </w:pPr>
      <w:r>
        <w:rPr>
          <w:rFonts w:ascii="仿宋_GB2312" w:eastAsia="仿宋_GB2312" w:hAnsi="仿宋_GB2312" w:cs="仿宋_GB2312" w:hint="eastAsia"/>
          <w:color w:val="000000"/>
          <w:sz w:val="32"/>
          <w:szCs w:val="32"/>
          <w:lang/>
        </w:rPr>
        <w:t>项目类别</w:t>
      </w:r>
      <w:r>
        <w:rPr>
          <w:rFonts w:ascii="仿宋_GB2312" w:eastAsia="仿宋_GB2312" w:hAnsi="仿宋_GB2312" w:cs="仿宋_GB2312" w:hint="eastAsia"/>
          <w:color w:val="000000"/>
          <w:sz w:val="32"/>
          <w:szCs w:val="32"/>
          <w:lang/>
        </w:rPr>
        <w:t xml:space="preserve"> </w:t>
      </w:r>
      <w:r>
        <w:rPr>
          <w:rFonts w:ascii="仿宋_GB2312" w:eastAsia="仿宋_GB2312" w:hAnsi="仿宋_GB2312" w:cs="仿宋_GB2312" w:hint="eastAsia"/>
          <w:color w:val="000000"/>
          <w:sz w:val="32"/>
          <w:szCs w:val="32"/>
          <w:u w:val="single"/>
          <w:lang/>
        </w:rPr>
        <w:t>□新闻信息服务</w:t>
      </w:r>
      <w:r>
        <w:rPr>
          <w:rFonts w:ascii="仿宋_GB2312" w:eastAsia="仿宋_GB2312" w:hAnsi="仿宋_GB2312" w:cs="仿宋_GB2312" w:hint="eastAsia"/>
          <w:color w:val="000000"/>
          <w:sz w:val="32"/>
          <w:szCs w:val="32"/>
          <w:u w:val="single"/>
          <w:lang/>
        </w:rPr>
        <w:t xml:space="preserve">  </w:t>
      </w:r>
      <w:r>
        <w:rPr>
          <w:rFonts w:ascii="仿宋_GB2312" w:eastAsia="仿宋_GB2312" w:hAnsi="仿宋_GB2312" w:cs="仿宋_GB2312" w:hint="eastAsia"/>
          <w:color w:val="000000"/>
          <w:sz w:val="32"/>
          <w:szCs w:val="32"/>
          <w:u w:val="single"/>
          <w:lang/>
        </w:rPr>
        <w:t>□内容创作生产</w:t>
      </w:r>
      <w:r>
        <w:rPr>
          <w:rFonts w:ascii="仿宋_GB2312" w:eastAsia="仿宋_GB2312" w:hAnsi="仿宋_GB2312" w:cs="仿宋_GB2312" w:hint="eastAsia"/>
          <w:color w:val="000000"/>
          <w:sz w:val="32"/>
          <w:szCs w:val="32"/>
          <w:u w:val="single"/>
          <w:lang/>
        </w:rPr>
        <w:t xml:space="preserve">    </w:t>
      </w:r>
    </w:p>
    <w:p w:rsidR="00000000" w:rsidRDefault="00061BB0">
      <w:pPr>
        <w:spacing w:line="580" w:lineRule="exact"/>
        <w:ind w:leftChars="100" w:left="210" w:firstLineChars="650" w:firstLine="2080"/>
        <w:rPr>
          <w:rFonts w:ascii="仿宋_GB2312" w:eastAsia="仿宋_GB2312" w:hAnsi="仿宋_GB2312" w:cs="仿宋_GB2312" w:hint="eastAsia"/>
          <w:color w:val="000000"/>
          <w:sz w:val="32"/>
          <w:szCs w:val="32"/>
          <w:u w:val="single"/>
        </w:rPr>
      </w:pPr>
      <w:r>
        <w:rPr>
          <w:rFonts w:ascii="仿宋_GB2312" w:eastAsia="仿宋_GB2312" w:hAnsi="仿宋_GB2312" w:cs="仿宋_GB2312" w:hint="eastAsia"/>
          <w:color w:val="000000"/>
          <w:sz w:val="32"/>
          <w:szCs w:val="32"/>
          <w:u w:val="single"/>
          <w:lang/>
        </w:rPr>
        <w:t>□创意设计服务</w:t>
      </w:r>
      <w:r>
        <w:rPr>
          <w:rFonts w:ascii="仿宋_GB2312" w:eastAsia="仿宋_GB2312" w:hAnsi="仿宋_GB2312" w:cs="仿宋_GB2312" w:hint="eastAsia"/>
          <w:color w:val="000000"/>
          <w:sz w:val="32"/>
          <w:szCs w:val="32"/>
          <w:u w:val="single"/>
          <w:lang/>
        </w:rPr>
        <w:t xml:space="preserve">  </w:t>
      </w:r>
      <w:r>
        <w:rPr>
          <w:rFonts w:ascii="仿宋_GB2312" w:eastAsia="仿宋_GB2312" w:hAnsi="仿宋_GB2312" w:cs="仿宋_GB2312" w:hint="eastAsia"/>
          <w:color w:val="000000"/>
          <w:sz w:val="32"/>
          <w:szCs w:val="32"/>
          <w:u w:val="single"/>
          <w:lang/>
        </w:rPr>
        <w:t>□文化传播渠道</w:t>
      </w:r>
      <w:r>
        <w:rPr>
          <w:rFonts w:ascii="仿宋_GB2312" w:eastAsia="仿宋_GB2312" w:hAnsi="仿宋_GB2312" w:cs="仿宋_GB2312" w:hint="eastAsia"/>
          <w:color w:val="000000"/>
          <w:sz w:val="32"/>
          <w:szCs w:val="32"/>
          <w:u w:val="single"/>
          <w:lang/>
        </w:rPr>
        <w:t xml:space="preserve">    </w:t>
      </w:r>
    </w:p>
    <w:p w:rsidR="00000000" w:rsidRDefault="00061BB0">
      <w:pPr>
        <w:spacing w:line="580" w:lineRule="exact"/>
        <w:ind w:leftChars="556" w:left="1168" w:firstLineChars="350" w:firstLine="1120"/>
        <w:rPr>
          <w:rFonts w:ascii="仿宋_GB2312" w:eastAsia="仿宋_GB2312" w:hAnsi="仿宋_GB2312" w:cs="仿宋_GB2312" w:hint="eastAsia"/>
          <w:color w:val="000000"/>
          <w:sz w:val="32"/>
          <w:szCs w:val="32"/>
          <w:u w:val="single"/>
        </w:rPr>
      </w:pPr>
      <w:r>
        <w:rPr>
          <w:rFonts w:ascii="仿宋_GB2312" w:eastAsia="仿宋_GB2312" w:hAnsi="仿宋_GB2312" w:cs="仿宋_GB2312" w:hint="eastAsia"/>
          <w:color w:val="000000"/>
          <w:sz w:val="32"/>
          <w:szCs w:val="32"/>
          <w:u w:val="single"/>
          <w:lang/>
        </w:rPr>
        <w:t>□文化投资运营</w:t>
      </w:r>
      <w:r>
        <w:rPr>
          <w:rFonts w:ascii="仿宋_GB2312" w:eastAsia="仿宋_GB2312" w:hAnsi="仿宋_GB2312" w:cs="仿宋_GB2312" w:hint="eastAsia"/>
          <w:color w:val="000000"/>
          <w:sz w:val="32"/>
          <w:szCs w:val="32"/>
          <w:u w:val="single"/>
          <w:lang/>
        </w:rPr>
        <w:t xml:space="preserve">  </w:t>
      </w:r>
      <w:r>
        <w:rPr>
          <w:rFonts w:ascii="仿宋_GB2312" w:eastAsia="仿宋_GB2312" w:hAnsi="仿宋_GB2312" w:cs="仿宋_GB2312" w:hint="eastAsia"/>
          <w:color w:val="000000"/>
          <w:sz w:val="32"/>
          <w:szCs w:val="32"/>
          <w:u w:val="single"/>
          <w:lang/>
        </w:rPr>
        <w:t>□文化娱乐休闲服务</w:t>
      </w:r>
    </w:p>
    <w:p w:rsidR="00000000" w:rsidRDefault="00061BB0">
      <w:pPr>
        <w:spacing w:line="580" w:lineRule="exact"/>
        <w:ind w:leftChars="175" w:left="368" w:firstLineChars="600" w:firstLine="1920"/>
        <w:rPr>
          <w:rFonts w:ascii="仿宋_GB2312" w:eastAsia="仿宋_GB2312" w:hAnsi="仿宋_GB2312" w:cs="仿宋_GB2312" w:hint="eastAsia"/>
          <w:color w:val="000000"/>
          <w:sz w:val="32"/>
          <w:szCs w:val="32"/>
          <w:u w:val="single"/>
        </w:rPr>
      </w:pPr>
      <w:r>
        <w:rPr>
          <w:rFonts w:ascii="仿宋_GB2312" w:eastAsia="仿宋_GB2312" w:hAnsi="仿宋_GB2312" w:cs="仿宋_GB2312" w:hint="eastAsia"/>
          <w:color w:val="000000"/>
          <w:sz w:val="32"/>
          <w:szCs w:val="32"/>
          <w:u w:val="single"/>
          <w:lang/>
        </w:rPr>
        <w:t>□文化辅助生产和中介服务</w:t>
      </w:r>
      <w:r>
        <w:rPr>
          <w:rFonts w:ascii="仿宋_GB2312" w:eastAsia="仿宋_GB2312" w:hAnsi="仿宋_GB2312" w:cs="仿宋_GB2312" w:hint="eastAsia"/>
          <w:color w:val="000000"/>
          <w:sz w:val="32"/>
          <w:szCs w:val="32"/>
          <w:u w:val="single"/>
          <w:lang/>
        </w:rPr>
        <w:t xml:space="preserve">          </w:t>
      </w:r>
    </w:p>
    <w:p w:rsidR="00000000" w:rsidRDefault="00061BB0" w:rsidP="009033B6">
      <w:pPr>
        <w:spacing w:line="580" w:lineRule="exact"/>
        <w:ind w:leftChars="298" w:left="626" w:firstLineChars="519" w:firstLine="1661"/>
        <w:rPr>
          <w:rFonts w:ascii="仿宋_GB2312" w:eastAsia="仿宋_GB2312" w:hAnsi="仿宋_GB2312" w:cs="仿宋_GB2312" w:hint="eastAsia"/>
          <w:sz w:val="32"/>
          <w:szCs w:val="32"/>
          <w:u w:val="single"/>
        </w:rPr>
      </w:pPr>
      <w:r>
        <w:rPr>
          <w:rFonts w:ascii="仿宋_GB2312" w:eastAsia="仿宋_GB2312" w:hAnsi="仿宋_GB2312" w:cs="仿宋_GB2312" w:hint="eastAsia"/>
          <w:color w:val="000000"/>
          <w:sz w:val="32"/>
          <w:szCs w:val="32"/>
          <w:u w:val="single"/>
          <w:lang/>
        </w:rPr>
        <w:t>□文化装备生产</w:t>
      </w:r>
      <w:r>
        <w:rPr>
          <w:rFonts w:ascii="仿宋_GB2312" w:eastAsia="仿宋_GB2312" w:hAnsi="仿宋_GB2312" w:cs="仿宋_GB2312" w:hint="eastAsia"/>
          <w:color w:val="000000"/>
          <w:sz w:val="32"/>
          <w:szCs w:val="32"/>
          <w:u w:val="single"/>
          <w:lang/>
        </w:rPr>
        <w:t xml:space="preserve">  </w:t>
      </w:r>
      <w:r>
        <w:rPr>
          <w:rFonts w:ascii="仿宋_GB2312" w:eastAsia="仿宋_GB2312" w:hAnsi="仿宋_GB2312" w:cs="仿宋_GB2312" w:hint="eastAsia"/>
          <w:color w:val="000000"/>
          <w:sz w:val="32"/>
          <w:szCs w:val="32"/>
          <w:u w:val="single"/>
          <w:lang/>
        </w:rPr>
        <w:t>□文化消费终端生产</w:t>
      </w:r>
    </w:p>
    <w:p w:rsidR="00000000" w:rsidRDefault="00061BB0">
      <w:pPr>
        <w:spacing w:line="509" w:lineRule="exact"/>
        <w:ind w:firstLine="1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rPr>
        <w:t xml:space="preserve"> </w:t>
      </w:r>
    </w:p>
    <w:p w:rsidR="00000000" w:rsidRDefault="00061BB0">
      <w:pPr>
        <w:spacing w:after="20" w:line="509" w:lineRule="exact"/>
        <w:ind w:firstLine="90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rPr>
        <w:t xml:space="preserve"> </w:t>
      </w:r>
    </w:p>
    <w:p w:rsidR="00000000" w:rsidRDefault="00061BB0">
      <w:pPr>
        <w:spacing w:line="509"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项目名称</w:t>
      </w:r>
      <w:r>
        <w:rPr>
          <w:rFonts w:ascii="仿宋_GB2312" w:eastAsia="仿宋_GB2312" w:hAnsi="仿宋_GB2312" w:cs="仿宋_GB2312" w:hint="eastAsia"/>
          <w:color w:val="000000"/>
          <w:sz w:val="32"/>
          <w:szCs w:val="32"/>
          <w:u w:val="single"/>
          <w:lang/>
        </w:rPr>
        <w:t xml:space="preserve">                                      </w:t>
      </w:r>
    </w:p>
    <w:p w:rsidR="00000000" w:rsidRDefault="00061BB0">
      <w:pPr>
        <w:spacing w:line="47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申报单位（盖章）</w:t>
      </w:r>
      <w:r>
        <w:rPr>
          <w:rFonts w:ascii="仿宋_GB2312" w:eastAsia="仿宋_GB2312" w:hAnsi="仿宋_GB2312" w:cs="仿宋_GB2312" w:hint="eastAsia"/>
          <w:color w:val="000000"/>
          <w:sz w:val="32"/>
          <w:szCs w:val="32"/>
          <w:u w:val="single"/>
          <w:lang/>
        </w:rPr>
        <w:t xml:space="preserve">                              </w:t>
      </w:r>
    </w:p>
    <w:p w:rsidR="00000000" w:rsidRDefault="00061BB0">
      <w:pPr>
        <w:spacing w:line="47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填表日期</w:t>
      </w:r>
      <w:r>
        <w:rPr>
          <w:rFonts w:ascii="仿宋_GB2312" w:eastAsia="仿宋_GB2312" w:hAnsi="仿宋_GB2312" w:cs="仿宋_GB2312" w:hint="eastAsia"/>
          <w:color w:val="000000"/>
          <w:sz w:val="32"/>
          <w:szCs w:val="32"/>
          <w:u w:val="single"/>
          <w:lang/>
        </w:rPr>
        <w:t xml:space="preserve">                             </w:t>
      </w:r>
      <w:r>
        <w:rPr>
          <w:rFonts w:ascii="仿宋_GB2312" w:eastAsia="仿宋_GB2312" w:hAnsi="仿宋_GB2312" w:cs="仿宋_GB2312" w:hint="eastAsia"/>
          <w:color w:val="000000"/>
          <w:sz w:val="32"/>
          <w:szCs w:val="32"/>
          <w:u w:val="single"/>
          <w:lang/>
        </w:rPr>
        <w:t xml:space="preserve">         </w:t>
      </w:r>
    </w:p>
    <w:p w:rsidR="00000000" w:rsidRDefault="00061BB0">
      <w:pPr>
        <w:spacing w:after="20" w:line="509" w:lineRule="exact"/>
        <w:ind w:firstLine="90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rPr>
        <w:t xml:space="preserve"> </w:t>
      </w:r>
    </w:p>
    <w:p w:rsidR="00000000" w:rsidRDefault="00061BB0">
      <w:pPr>
        <w:spacing w:after="20" w:line="509" w:lineRule="exact"/>
        <w:ind w:firstLine="90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rPr>
        <w:t xml:space="preserve"> </w:t>
      </w:r>
    </w:p>
    <w:p w:rsidR="00000000" w:rsidRDefault="00061BB0">
      <w:pPr>
        <w:spacing w:after="20" w:line="509" w:lineRule="exact"/>
        <w:ind w:firstLine="90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rPr>
        <w:t xml:space="preserve"> </w:t>
      </w:r>
    </w:p>
    <w:p w:rsidR="00000000" w:rsidRDefault="00061BB0">
      <w:pPr>
        <w:spacing w:after="20" w:line="509" w:lineRule="exact"/>
        <w:jc w:val="center"/>
        <w:rPr>
          <w:rFonts w:ascii="仿宋_GB2312" w:eastAsia="仿宋_GB2312" w:hAnsi="仿宋_GB2312" w:cs="仿宋_GB2312" w:hint="eastAsia"/>
        </w:rPr>
      </w:pPr>
      <w:r>
        <w:rPr>
          <w:rFonts w:ascii="仿宋_GB2312" w:eastAsia="仿宋_GB2312" w:hAnsi="仿宋_GB2312" w:cs="仿宋_GB2312" w:hint="eastAsia"/>
          <w:color w:val="000000"/>
          <w:sz w:val="32"/>
          <w:szCs w:val="32"/>
          <w:lang/>
        </w:rPr>
        <w:t>中</w:t>
      </w:r>
      <w:r>
        <w:rPr>
          <w:rFonts w:ascii="仿宋_GB2312" w:eastAsia="仿宋_GB2312" w:hAnsi="仿宋_GB2312" w:cs="仿宋_GB2312" w:hint="eastAsia"/>
          <w:color w:val="000000"/>
          <w:sz w:val="32"/>
          <w:szCs w:val="32"/>
          <w:lang/>
        </w:rPr>
        <w:t>共浙江省委宣传部</w:t>
      </w:r>
      <w:r>
        <w:rPr>
          <w:rFonts w:ascii="仿宋_GB2312" w:eastAsia="仿宋_GB2312" w:hAnsi="仿宋_GB2312" w:cs="仿宋_GB2312" w:hint="eastAsia"/>
          <w:color w:val="000000"/>
          <w:sz w:val="32"/>
          <w:szCs w:val="32"/>
          <w:lang/>
        </w:rPr>
        <w:t xml:space="preserve"> </w:t>
      </w:r>
      <w:r>
        <w:rPr>
          <w:rFonts w:ascii="仿宋_GB2312" w:eastAsia="仿宋_GB2312" w:hAnsi="仿宋_GB2312" w:cs="仿宋_GB2312" w:hint="eastAsia"/>
          <w:color w:val="000000"/>
          <w:sz w:val="32"/>
          <w:szCs w:val="32"/>
          <w:lang/>
        </w:rPr>
        <w:t xml:space="preserve">        </w:t>
      </w:r>
      <w:r>
        <w:rPr>
          <w:rFonts w:ascii="仿宋_GB2312" w:eastAsia="仿宋_GB2312" w:hAnsi="仿宋_GB2312" w:cs="仿宋_GB2312" w:hint="eastAsia"/>
          <w:color w:val="000000"/>
          <w:sz w:val="32"/>
          <w:szCs w:val="32"/>
          <w:lang/>
        </w:rPr>
        <w:t>浙江省财政厅</w:t>
      </w:r>
    </w:p>
    <w:p w:rsidR="00000000" w:rsidRDefault="00061BB0">
      <w:pPr>
        <w:spacing w:line="419" w:lineRule="exact"/>
        <w:jc w:val="center"/>
        <w:rPr>
          <w:rFonts w:eastAsia="仿宋_GB2312"/>
          <w:sz w:val="32"/>
          <w:szCs w:val="32"/>
        </w:rPr>
      </w:pPr>
      <w:r>
        <w:rPr>
          <w:rFonts w:ascii="仿宋_GB2312" w:eastAsia="仿宋_GB2312" w:hAnsi="仿宋_GB2312" w:cs="仿宋_GB2312" w:hint="eastAsia"/>
          <w:color w:val="000000"/>
          <w:sz w:val="32"/>
          <w:szCs w:val="32"/>
          <w:lang/>
        </w:rPr>
        <w:t xml:space="preserve">20  </w:t>
      </w:r>
      <w:r>
        <w:rPr>
          <w:rFonts w:ascii="仿宋_GB2312" w:eastAsia="仿宋_GB2312" w:hAnsi="仿宋_GB2312" w:cs="仿宋_GB2312" w:hint="eastAsia"/>
          <w:color w:val="000000"/>
          <w:sz w:val="32"/>
          <w:szCs w:val="32"/>
          <w:lang/>
        </w:rPr>
        <w:t>年</w:t>
      </w:r>
      <w:r>
        <w:rPr>
          <w:rFonts w:ascii="仿宋_GB2312" w:eastAsia="仿宋_GB2312" w:hAnsi="仿宋_GB2312" w:cs="仿宋_GB2312" w:hint="eastAsia"/>
          <w:color w:val="000000"/>
          <w:sz w:val="32"/>
          <w:szCs w:val="32"/>
          <w:lang/>
        </w:rPr>
        <w:t xml:space="preserve">  </w:t>
      </w:r>
      <w:r>
        <w:rPr>
          <w:rFonts w:ascii="仿宋_GB2312" w:eastAsia="仿宋_GB2312" w:hAnsi="仿宋_GB2312" w:cs="仿宋_GB2312" w:hint="eastAsia"/>
          <w:color w:val="000000"/>
          <w:sz w:val="32"/>
          <w:szCs w:val="32"/>
          <w:lang/>
        </w:rPr>
        <w:t>月</w:t>
      </w:r>
      <w:r>
        <w:rPr>
          <w:rFonts w:ascii="仿宋_GB2312" w:eastAsia="仿宋_GB2312" w:hAnsi="仿宋_GB2312" w:cs="仿宋_GB2312" w:hint="eastAsia"/>
          <w:sz w:val="32"/>
          <w:szCs w:val="32"/>
          <w:lang/>
        </w:rPr>
        <w:br w:type="page"/>
      </w:r>
    </w:p>
    <w:p w:rsidR="00000000" w:rsidRDefault="00061BB0">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申报单位承诺：</w:t>
      </w:r>
    </w:p>
    <w:p w:rsidR="00000000" w:rsidRDefault="00061BB0">
      <w:pPr>
        <w:spacing w:line="560" w:lineRule="exact"/>
        <w:ind w:firstLine="56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本单位承诺对填写的项目申报书各项内容的真实性负责，保证没有虚假、错误信息，本单位近两年来没有违法违规行为。如有不实及违规之处，由我单位承担相应法律责任，并承担由此产生的一切后果。</w:t>
      </w:r>
    </w:p>
    <w:p w:rsidR="00000000" w:rsidRDefault="00061BB0">
      <w:pPr>
        <w:spacing w:line="560" w:lineRule="exact"/>
        <w:ind w:firstLine="56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本单位承诺遵守</w:t>
      </w:r>
      <w:r>
        <w:rPr>
          <w:rFonts w:ascii="仿宋_GB2312" w:eastAsia="仿宋_GB2312" w:hAnsi="仿宋_GB2312" w:cs="仿宋_GB2312" w:hint="eastAsia"/>
          <w:color w:val="000000"/>
          <w:sz w:val="32"/>
          <w:szCs w:val="32"/>
          <w:lang/>
        </w:rPr>
        <w:t>浙江省文化产业发展专项管理办法</w:t>
      </w:r>
      <w:r>
        <w:rPr>
          <w:rFonts w:ascii="仿宋_GB2312" w:eastAsia="仿宋_GB2312" w:hAnsi="仿宋_GB2312" w:cs="仿宋_GB2312" w:hint="eastAsia"/>
          <w:color w:val="000000"/>
          <w:sz w:val="32"/>
          <w:szCs w:val="32"/>
          <w:lang/>
        </w:rPr>
        <w:t>的相关规定，按计划认真开展各项工作。</w:t>
      </w:r>
    </w:p>
    <w:p w:rsidR="00000000" w:rsidRDefault="00061BB0">
      <w:pPr>
        <w:spacing w:line="560" w:lineRule="exact"/>
        <w:ind w:firstLine="561"/>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特此声明。</w:t>
      </w:r>
    </w:p>
    <w:p w:rsidR="00000000" w:rsidRDefault="00061BB0">
      <w:pPr>
        <w:spacing w:line="560" w:lineRule="exact"/>
        <w:ind w:firstLine="332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rPr>
        <w:t xml:space="preserve"> </w:t>
      </w:r>
    </w:p>
    <w:p w:rsidR="00000000" w:rsidRDefault="00061BB0">
      <w:pPr>
        <w:spacing w:line="560" w:lineRule="exact"/>
        <w:ind w:firstLine="332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rPr>
        <w:t xml:space="preserve"> </w:t>
      </w:r>
    </w:p>
    <w:p w:rsidR="00000000" w:rsidRDefault="00061BB0">
      <w:pPr>
        <w:spacing w:line="560" w:lineRule="exact"/>
        <w:ind w:firstLine="332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rPr>
        <w:t xml:space="preserve"> </w:t>
      </w:r>
    </w:p>
    <w:p w:rsidR="00000000" w:rsidRDefault="00061BB0">
      <w:pPr>
        <w:spacing w:line="560" w:lineRule="exact"/>
        <w:ind w:firstLine="332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 xml:space="preserve"> </w:t>
      </w:r>
      <w:r>
        <w:rPr>
          <w:rFonts w:ascii="仿宋_GB2312" w:eastAsia="仿宋_GB2312" w:hAnsi="仿宋_GB2312" w:cs="仿宋_GB2312" w:hint="eastAsia"/>
          <w:color w:val="000000"/>
          <w:sz w:val="32"/>
          <w:szCs w:val="32"/>
          <w:lang/>
        </w:rPr>
        <w:t>项目</w:t>
      </w:r>
      <w:r>
        <w:rPr>
          <w:rFonts w:ascii="仿宋_GB2312" w:eastAsia="仿宋_GB2312" w:hAnsi="仿宋_GB2312" w:cs="仿宋_GB2312" w:hint="eastAsia"/>
          <w:color w:val="000000"/>
          <w:sz w:val="32"/>
          <w:szCs w:val="32"/>
          <w:lang/>
        </w:rPr>
        <w:t>单位：（公章）</w:t>
      </w:r>
    </w:p>
    <w:p w:rsidR="00000000" w:rsidRDefault="00061BB0">
      <w:pPr>
        <w:spacing w:line="560" w:lineRule="exact"/>
        <w:ind w:firstLine="33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法定代表人：（签名）</w:t>
      </w:r>
    </w:p>
    <w:p w:rsidR="00000000" w:rsidRDefault="00061BB0">
      <w:pPr>
        <w:spacing w:line="560" w:lineRule="exact"/>
        <w:ind w:firstLine="3580"/>
        <w:jc w:val="righ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rPr>
        <w:t xml:space="preserve"> </w:t>
      </w:r>
    </w:p>
    <w:p w:rsidR="00000000" w:rsidRDefault="00061BB0">
      <w:pPr>
        <w:spacing w:line="560" w:lineRule="exact"/>
        <w:ind w:firstLine="3580"/>
        <w:jc w:val="center"/>
        <w:rPr>
          <w:szCs w:val="21"/>
        </w:rPr>
      </w:pPr>
      <w:r>
        <w:rPr>
          <w:rFonts w:ascii="仿宋_GB2312" w:eastAsia="仿宋_GB2312" w:hAnsi="仿宋_GB2312" w:cs="仿宋_GB2312" w:hint="eastAsia"/>
          <w:color w:val="000000"/>
          <w:sz w:val="32"/>
          <w:szCs w:val="32"/>
          <w:lang/>
        </w:rPr>
        <w:t>年</w:t>
      </w:r>
      <w:r>
        <w:rPr>
          <w:rFonts w:ascii="仿宋_GB2312" w:eastAsia="仿宋_GB2312" w:hAnsi="仿宋_GB2312" w:cs="仿宋_GB2312" w:hint="eastAsia"/>
          <w:color w:val="000000"/>
          <w:sz w:val="32"/>
          <w:szCs w:val="32"/>
          <w:lang/>
        </w:rPr>
        <w:t xml:space="preserve">  </w:t>
      </w:r>
      <w:r>
        <w:rPr>
          <w:rFonts w:ascii="仿宋_GB2312" w:eastAsia="仿宋_GB2312" w:hAnsi="仿宋_GB2312" w:cs="仿宋_GB2312" w:hint="eastAsia"/>
          <w:color w:val="000000"/>
          <w:sz w:val="32"/>
          <w:szCs w:val="32"/>
          <w:lang/>
        </w:rPr>
        <w:t>月</w:t>
      </w:r>
      <w:r>
        <w:rPr>
          <w:rFonts w:ascii="仿宋_GB2312" w:eastAsia="仿宋_GB2312" w:hAnsi="仿宋_GB2312" w:cs="仿宋_GB2312" w:hint="eastAsia"/>
          <w:color w:val="000000"/>
          <w:sz w:val="32"/>
          <w:szCs w:val="32"/>
          <w:lang/>
        </w:rPr>
        <w:t xml:space="preserve">  </w:t>
      </w:r>
      <w:r>
        <w:rPr>
          <w:rFonts w:ascii="仿宋_GB2312" w:eastAsia="仿宋_GB2312" w:hAnsi="仿宋_GB2312" w:cs="仿宋_GB2312" w:hint="eastAsia"/>
          <w:color w:val="000000"/>
          <w:sz w:val="32"/>
          <w:szCs w:val="32"/>
          <w:lang/>
        </w:rPr>
        <w:t>日</w:t>
      </w:r>
      <w:r>
        <w:rPr>
          <w:rFonts w:ascii="仿宋_GB2312" w:eastAsia="仿宋_GB2312" w:hAnsi="仿宋_GB2312" w:cs="仿宋_GB2312" w:hint="eastAsia"/>
          <w:color w:val="000000"/>
          <w:sz w:val="32"/>
          <w:szCs w:val="32"/>
          <w:lang/>
        </w:rPr>
        <w:t xml:space="preserve">         </w:t>
      </w:r>
      <w:r>
        <w:rPr>
          <w:rFonts w:ascii="仿宋_GB2312" w:eastAsia="仿宋_GB2312" w:hAnsi="仿宋_GB2312" w:cs="仿宋_GB2312" w:hint="eastAsia"/>
          <w:szCs w:val="21"/>
          <w:lang/>
        </w:rPr>
        <w:br w:type="page"/>
      </w:r>
    </w:p>
    <w:p w:rsidR="00000000" w:rsidRDefault="00061BB0">
      <w:pPr>
        <w:spacing w:line="560" w:lineRule="exact"/>
        <w:jc w:val="center"/>
        <w:rPr>
          <w:rFonts w:ascii="方正小标宋简体" w:eastAsia="方正小标宋简体" w:hAnsi="方正小标宋简体" w:cs="方正小标宋简体" w:hint="eastAsia"/>
          <w:sz w:val="44"/>
          <w:szCs w:val="44"/>
          <w:lang/>
        </w:rPr>
      </w:pPr>
      <w:r>
        <w:rPr>
          <w:rFonts w:ascii="方正小标宋简体" w:eastAsia="方正小标宋简体" w:hAnsi="方正小标宋简体" w:cs="方正小标宋简体" w:hint="eastAsia"/>
          <w:color w:val="000000"/>
          <w:sz w:val="44"/>
          <w:szCs w:val="44"/>
          <w:lang/>
        </w:rPr>
        <w:t>填表说明</w:t>
      </w:r>
    </w:p>
    <w:p w:rsidR="00000000" w:rsidRDefault="00061BB0">
      <w:pPr>
        <w:pStyle w:val="2"/>
        <w:spacing w:after="0" w:line="560" w:lineRule="exact"/>
      </w:pPr>
    </w:p>
    <w:p w:rsidR="00000000" w:rsidRDefault="00061BB0">
      <w:pPr>
        <w:overflowPunct w:val="0"/>
        <w:spacing w:line="560" w:lineRule="exact"/>
        <w:ind w:firstLineChars="200" w:firstLine="640"/>
        <w:rPr>
          <w:rFonts w:ascii="黑体" w:eastAsia="黑体" w:hAnsi="黑体" w:cs="黑体" w:hint="eastAsia"/>
          <w:sz w:val="32"/>
          <w:szCs w:val="32"/>
        </w:rPr>
      </w:pPr>
      <w:r>
        <w:rPr>
          <w:rFonts w:ascii="黑体" w:eastAsia="黑体" w:hAnsi="黑体" w:cs="黑体" w:hint="eastAsia"/>
          <w:color w:val="000000"/>
          <w:sz w:val="32"/>
          <w:szCs w:val="32"/>
          <w:lang/>
        </w:rPr>
        <w:t>一、请通过申</w:t>
      </w:r>
      <w:r>
        <w:rPr>
          <w:rFonts w:ascii="黑体" w:eastAsia="黑体" w:hAnsi="黑体" w:cs="黑体" w:hint="eastAsia"/>
          <w:color w:val="000000"/>
          <w:sz w:val="32"/>
          <w:szCs w:val="32"/>
          <w:lang/>
        </w:rPr>
        <w:t>报系统如实填写项目申报书，有关内容要符合逻辑关系，前后一致。</w:t>
      </w:r>
    </w:p>
    <w:p w:rsidR="00000000" w:rsidRDefault="00061BB0">
      <w:pPr>
        <w:overflowPunct w:val="0"/>
        <w:spacing w:line="560" w:lineRule="exact"/>
        <w:ind w:firstLineChars="200" w:firstLine="640"/>
        <w:rPr>
          <w:rFonts w:ascii="黑体" w:eastAsia="黑体" w:hAnsi="黑体" w:cs="黑体" w:hint="eastAsia"/>
          <w:sz w:val="32"/>
          <w:szCs w:val="32"/>
        </w:rPr>
      </w:pPr>
      <w:r>
        <w:rPr>
          <w:rFonts w:ascii="黑体" w:eastAsia="黑体" w:hAnsi="黑体" w:cs="黑体" w:hint="eastAsia"/>
          <w:color w:val="000000"/>
          <w:sz w:val="32"/>
          <w:szCs w:val="32"/>
          <w:lang/>
        </w:rPr>
        <w:t>二、封面</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1.</w:t>
      </w:r>
      <w:r>
        <w:rPr>
          <w:rFonts w:ascii="仿宋_GB2312" w:eastAsia="仿宋_GB2312" w:hAnsi="仿宋_GB2312" w:cs="仿宋_GB2312" w:hint="eastAsia"/>
          <w:color w:val="000000"/>
          <w:sz w:val="32"/>
          <w:szCs w:val="32"/>
          <w:lang/>
        </w:rPr>
        <w:t>项目序号：由系统自动生成。</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2.</w:t>
      </w:r>
      <w:r>
        <w:rPr>
          <w:rFonts w:ascii="仿宋_GB2312" w:eastAsia="仿宋_GB2312" w:hAnsi="仿宋_GB2312" w:cs="仿宋_GB2312" w:hint="eastAsia"/>
          <w:color w:val="000000"/>
          <w:sz w:val="32"/>
          <w:szCs w:val="32"/>
          <w:lang/>
        </w:rPr>
        <w:t>项目类别：请通过系统选择。</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3.</w:t>
      </w:r>
      <w:r>
        <w:rPr>
          <w:rFonts w:ascii="仿宋_GB2312" w:eastAsia="仿宋_GB2312" w:hAnsi="仿宋_GB2312" w:cs="仿宋_GB2312" w:hint="eastAsia"/>
          <w:color w:val="000000"/>
          <w:sz w:val="32"/>
          <w:szCs w:val="32"/>
          <w:lang/>
        </w:rPr>
        <w:t>项目名称：应准确、简明反映项目内容，最多不超过</w:t>
      </w:r>
      <w:r>
        <w:rPr>
          <w:rFonts w:ascii="仿宋_GB2312" w:eastAsia="仿宋_GB2312" w:hAnsi="仿宋_GB2312" w:cs="仿宋_GB2312" w:hint="eastAsia"/>
          <w:color w:val="000000"/>
          <w:sz w:val="32"/>
          <w:szCs w:val="32"/>
          <w:lang/>
        </w:rPr>
        <w:t>15</w:t>
      </w:r>
      <w:r>
        <w:rPr>
          <w:rFonts w:ascii="仿宋_GB2312" w:eastAsia="仿宋_GB2312" w:hAnsi="仿宋_GB2312" w:cs="仿宋_GB2312" w:hint="eastAsia"/>
          <w:color w:val="000000"/>
          <w:sz w:val="32"/>
          <w:szCs w:val="32"/>
          <w:lang/>
        </w:rPr>
        <w:t>个汉字。</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4.</w:t>
      </w:r>
      <w:r>
        <w:rPr>
          <w:rFonts w:ascii="仿宋_GB2312" w:eastAsia="仿宋_GB2312" w:hAnsi="仿宋_GB2312" w:cs="仿宋_GB2312" w:hint="eastAsia"/>
          <w:color w:val="000000"/>
          <w:sz w:val="32"/>
          <w:szCs w:val="32"/>
          <w:lang/>
        </w:rPr>
        <w:t>项目实施单位：请填写单位全称。</w:t>
      </w:r>
    </w:p>
    <w:p w:rsidR="00000000" w:rsidRDefault="00061BB0">
      <w:pPr>
        <w:overflowPunct w:val="0"/>
        <w:spacing w:line="560" w:lineRule="exact"/>
        <w:ind w:firstLineChars="200" w:firstLine="640"/>
        <w:rPr>
          <w:rFonts w:ascii="黑体" w:eastAsia="黑体" w:hAnsi="黑体" w:cs="黑体" w:hint="eastAsia"/>
          <w:sz w:val="32"/>
          <w:szCs w:val="32"/>
        </w:rPr>
      </w:pPr>
      <w:r>
        <w:rPr>
          <w:rFonts w:ascii="黑体" w:eastAsia="黑体" w:hAnsi="黑体" w:cs="黑体" w:hint="eastAsia"/>
          <w:color w:val="000000"/>
          <w:sz w:val="32"/>
          <w:szCs w:val="32"/>
          <w:lang/>
        </w:rPr>
        <w:t>三、数据采集表</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1.</w:t>
      </w:r>
      <w:r>
        <w:rPr>
          <w:rFonts w:ascii="仿宋_GB2312" w:eastAsia="仿宋_GB2312" w:hAnsi="仿宋_GB2312" w:cs="仿宋_GB2312" w:hint="eastAsia"/>
          <w:color w:val="000000"/>
          <w:sz w:val="32"/>
          <w:szCs w:val="32"/>
          <w:lang/>
        </w:rPr>
        <w:t>联系地址：</w:t>
      </w:r>
      <w:r>
        <w:rPr>
          <w:rFonts w:ascii="仿宋_GB2312" w:eastAsia="仿宋_GB2312" w:hAnsi="仿宋_GB2312" w:cs="仿宋_GB2312" w:hint="eastAsia"/>
          <w:color w:val="000000"/>
          <w:sz w:val="32"/>
          <w:szCs w:val="32"/>
          <w:lang/>
        </w:rPr>
        <w:t>请</w:t>
      </w:r>
      <w:r>
        <w:rPr>
          <w:rFonts w:ascii="仿宋_GB2312" w:eastAsia="仿宋_GB2312" w:hAnsi="仿宋_GB2312" w:cs="仿宋_GB2312" w:hint="eastAsia"/>
          <w:color w:val="000000"/>
          <w:sz w:val="32"/>
          <w:szCs w:val="32"/>
          <w:lang/>
        </w:rPr>
        <w:t>详细填写，必须包括街（路）名和门牌号，不能以单位名称代替联系地址。</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2.</w:t>
      </w:r>
      <w:r>
        <w:rPr>
          <w:rFonts w:ascii="仿宋_GB2312" w:eastAsia="仿宋_GB2312" w:hAnsi="仿宋_GB2312" w:cs="仿宋_GB2312" w:hint="eastAsia"/>
          <w:color w:val="000000"/>
          <w:sz w:val="32"/>
          <w:szCs w:val="32"/>
          <w:lang/>
        </w:rPr>
        <w:t>涉及资金额度的填报内容均以万元为单位，填写阿拉伯数字。</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3.</w:t>
      </w:r>
      <w:r>
        <w:rPr>
          <w:rFonts w:ascii="仿宋_GB2312" w:eastAsia="仿宋_GB2312" w:hAnsi="仿宋_GB2312" w:cs="仿宋_GB2312" w:hint="eastAsia"/>
          <w:color w:val="000000"/>
          <w:sz w:val="32"/>
          <w:szCs w:val="32"/>
          <w:lang/>
        </w:rPr>
        <w:t>项目类别：请通过系统选择，须与封面选项一致。</w:t>
      </w:r>
    </w:p>
    <w:p w:rsidR="00000000" w:rsidRDefault="00061BB0">
      <w:pPr>
        <w:overflowPunct w:val="0"/>
        <w:spacing w:line="560" w:lineRule="exact"/>
        <w:ind w:firstLineChars="200" w:firstLine="640"/>
        <w:rPr>
          <w:rFonts w:ascii="黑体" w:eastAsia="黑体" w:hAnsi="黑体" w:cs="黑体" w:hint="eastAsia"/>
          <w:sz w:val="32"/>
          <w:szCs w:val="32"/>
        </w:rPr>
      </w:pPr>
      <w:r>
        <w:rPr>
          <w:rFonts w:ascii="黑体" w:eastAsia="黑体" w:hAnsi="黑体" w:cs="黑体" w:hint="eastAsia"/>
          <w:color w:val="000000"/>
          <w:sz w:val="32"/>
          <w:szCs w:val="32"/>
          <w:lang/>
        </w:rPr>
        <w:t>四、项目简介</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对申报项目进行简单介绍，不超过</w:t>
      </w:r>
      <w:r>
        <w:rPr>
          <w:rFonts w:ascii="仿宋_GB2312" w:eastAsia="仿宋_GB2312" w:hAnsi="仿宋_GB2312" w:cs="仿宋_GB2312" w:hint="eastAsia"/>
          <w:color w:val="000000"/>
          <w:sz w:val="32"/>
          <w:szCs w:val="32"/>
          <w:lang/>
        </w:rPr>
        <w:t>1000</w:t>
      </w:r>
      <w:r>
        <w:rPr>
          <w:rFonts w:ascii="仿宋_GB2312" w:eastAsia="仿宋_GB2312" w:hAnsi="仿宋_GB2312" w:cs="仿宋_GB2312" w:hint="eastAsia"/>
          <w:color w:val="000000"/>
          <w:sz w:val="32"/>
          <w:szCs w:val="32"/>
          <w:lang/>
        </w:rPr>
        <w:t>字。其中，项目</w:t>
      </w:r>
      <w:r>
        <w:rPr>
          <w:rFonts w:ascii="仿宋_GB2312" w:eastAsia="仿宋_GB2312" w:hAnsi="仿宋_GB2312" w:cs="仿宋_GB2312" w:hint="eastAsia"/>
          <w:color w:val="000000"/>
          <w:sz w:val="32"/>
          <w:szCs w:val="32"/>
          <w:lang/>
        </w:rPr>
        <w:t>核心亮点部分不超过</w:t>
      </w:r>
      <w:r>
        <w:rPr>
          <w:rFonts w:ascii="仿宋_GB2312" w:eastAsia="仿宋_GB2312" w:hAnsi="仿宋_GB2312" w:cs="仿宋_GB2312" w:hint="eastAsia"/>
          <w:color w:val="000000"/>
          <w:sz w:val="32"/>
          <w:szCs w:val="32"/>
          <w:lang/>
        </w:rPr>
        <w:t>100</w:t>
      </w:r>
      <w:r>
        <w:rPr>
          <w:rFonts w:ascii="仿宋_GB2312" w:eastAsia="仿宋_GB2312" w:hAnsi="仿宋_GB2312" w:cs="仿宋_GB2312" w:hint="eastAsia"/>
          <w:color w:val="000000"/>
          <w:sz w:val="32"/>
          <w:szCs w:val="32"/>
          <w:lang/>
        </w:rPr>
        <w:t>字。</w:t>
      </w:r>
    </w:p>
    <w:p w:rsidR="00000000" w:rsidRDefault="00061BB0">
      <w:pPr>
        <w:overflowPunct w:val="0"/>
        <w:spacing w:line="560" w:lineRule="exact"/>
        <w:ind w:firstLineChars="200" w:firstLine="640"/>
        <w:rPr>
          <w:rFonts w:ascii="黑体" w:eastAsia="黑体" w:hAnsi="黑体" w:cs="黑体" w:hint="eastAsia"/>
          <w:sz w:val="32"/>
          <w:szCs w:val="32"/>
        </w:rPr>
      </w:pPr>
      <w:r>
        <w:rPr>
          <w:rFonts w:ascii="黑体" w:eastAsia="黑体" w:hAnsi="黑体" w:cs="黑体" w:hint="eastAsia"/>
          <w:color w:val="000000"/>
          <w:sz w:val="32"/>
          <w:szCs w:val="32"/>
          <w:lang/>
        </w:rPr>
        <w:t>五、项目可行性研究报告</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主要填写项目可行性分析内容。</w:t>
      </w:r>
    </w:p>
    <w:p w:rsidR="00000000" w:rsidRDefault="00061BB0">
      <w:pPr>
        <w:overflowPunct w:val="0"/>
        <w:spacing w:line="560" w:lineRule="exact"/>
        <w:ind w:firstLineChars="200" w:firstLine="640"/>
        <w:rPr>
          <w:rFonts w:ascii="黑体" w:eastAsia="黑体" w:hAnsi="黑体" w:cs="黑体" w:hint="eastAsia"/>
          <w:sz w:val="32"/>
          <w:szCs w:val="32"/>
        </w:rPr>
      </w:pPr>
      <w:r>
        <w:rPr>
          <w:rFonts w:ascii="黑体" w:eastAsia="黑体" w:hAnsi="黑体" w:cs="黑体" w:hint="eastAsia"/>
          <w:color w:val="000000"/>
          <w:sz w:val="32"/>
          <w:szCs w:val="32"/>
          <w:lang/>
        </w:rPr>
        <w:t>六</w:t>
      </w:r>
      <w:r>
        <w:rPr>
          <w:rFonts w:ascii="黑体" w:eastAsia="黑体" w:hAnsi="黑体" w:cs="黑体" w:hint="eastAsia"/>
          <w:color w:val="000000"/>
          <w:sz w:val="32"/>
          <w:szCs w:val="32"/>
          <w:lang/>
        </w:rPr>
        <w:t>、</w:t>
      </w:r>
      <w:r>
        <w:rPr>
          <w:rFonts w:ascii="黑体" w:eastAsia="黑体" w:hAnsi="黑体" w:cs="黑体" w:hint="eastAsia"/>
          <w:color w:val="000000"/>
          <w:sz w:val="32"/>
          <w:szCs w:val="32"/>
          <w:lang/>
        </w:rPr>
        <w:t>实施计划</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填写项目具体实施方案、年度（季度）工作计划、中长</w:t>
      </w:r>
      <w:r>
        <w:rPr>
          <w:rFonts w:ascii="仿宋_GB2312" w:eastAsia="仿宋_GB2312" w:hAnsi="仿宋_GB2312" w:cs="仿宋_GB2312" w:hint="eastAsia"/>
          <w:color w:val="000000"/>
          <w:sz w:val="32"/>
          <w:szCs w:val="32"/>
          <w:lang/>
        </w:rPr>
        <w:lastRenderedPageBreak/>
        <w:t>期发展规划等。</w:t>
      </w:r>
    </w:p>
    <w:p w:rsidR="00000000" w:rsidRDefault="00061BB0">
      <w:pPr>
        <w:overflowPunct w:val="0"/>
        <w:spacing w:line="560" w:lineRule="exact"/>
        <w:ind w:firstLineChars="200" w:firstLine="640"/>
        <w:rPr>
          <w:rFonts w:ascii="黑体" w:eastAsia="黑体" w:hAnsi="黑体" w:cs="黑体" w:hint="eastAsia"/>
          <w:sz w:val="32"/>
          <w:szCs w:val="32"/>
        </w:rPr>
      </w:pPr>
      <w:r>
        <w:rPr>
          <w:rFonts w:ascii="黑体" w:eastAsia="黑体" w:hAnsi="黑体" w:cs="黑体" w:hint="eastAsia"/>
          <w:color w:val="000000"/>
          <w:sz w:val="32"/>
          <w:szCs w:val="32"/>
          <w:lang/>
        </w:rPr>
        <w:t>七</w:t>
      </w:r>
      <w:r>
        <w:rPr>
          <w:rFonts w:ascii="黑体" w:eastAsia="黑体" w:hAnsi="黑体" w:cs="黑体" w:hint="eastAsia"/>
          <w:color w:val="000000"/>
          <w:sz w:val="32"/>
          <w:szCs w:val="32"/>
          <w:lang/>
        </w:rPr>
        <w:t>、</w:t>
      </w:r>
      <w:r>
        <w:rPr>
          <w:rFonts w:ascii="黑体" w:eastAsia="黑体" w:hAnsi="黑体" w:cs="黑体" w:hint="eastAsia"/>
          <w:color w:val="000000"/>
          <w:sz w:val="32"/>
          <w:szCs w:val="32"/>
          <w:lang/>
        </w:rPr>
        <w:t>绩效目标</w:t>
      </w:r>
    </w:p>
    <w:p w:rsidR="00000000" w:rsidRDefault="00061BB0">
      <w:pPr>
        <w:overflowPunct w:val="0"/>
        <w:spacing w:line="560" w:lineRule="exact"/>
        <w:ind w:firstLineChars="200" w:firstLine="640"/>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介绍项目实施的预期效益情况，填写周期绩效表。</w:t>
      </w:r>
    </w:p>
    <w:p w:rsidR="00000000" w:rsidRDefault="00061BB0">
      <w:pPr>
        <w:pStyle w:val="2"/>
        <w:numPr>
          <w:ilvl w:val="0"/>
          <w:numId w:val="1"/>
        </w:numPr>
        <w:spacing w:after="0" w:line="560" w:lineRule="exact"/>
        <w:ind w:leftChars="0" w:left="0" w:firstLine="640"/>
        <w:rPr>
          <w:rFonts w:ascii="黑体" w:eastAsia="黑体" w:hAnsi="黑体" w:cs="黑体" w:hint="eastAsia"/>
          <w:color w:val="000000"/>
          <w:sz w:val="32"/>
          <w:szCs w:val="32"/>
          <w:lang/>
        </w:rPr>
      </w:pPr>
      <w:r>
        <w:rPr>
          <w:rFonts w:ascii="黑体" w:eastAsia="黑体" w:hAnsi="黑体" w:cs="黑体" w:hint="eastAsia"/>
          <w:color w:val="000000"/>
          <w:sz w:val="32"/>
          <w:szCs w:val="32"/>
          <w:lang/>
        </w:rPr>
        <w:t>申报县（市、区）主管部门意见</w:t>
      </w:r>
    </w:p>
    <w:p w:rsidR="00000000" w:rsidRDefault="00061BB0">
      <w:pPr>
        <w:pStyle w:val="2"/>
        <w:spacing w:after="0" w:line="560" w:lineRule="exact"/>
        <w:ind w:leftChars="0" w:left="0" w:firstLine="640"/>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由申报县（市、区）宣传部门填写推荐理由，并加盖公章。</w:t>
      </w:r>
    </w:p>
    <w:p w:rsidR="00000000" w:rsidRDefault="00061BB0">
      <w:pPr>
        <w:overflowPunct w:val="0"/>
        <w:spacing w:line="560" w:lineRule="exact"/>
        <w:ind w:firstLineChars="200" w:firstLine="640"/>
        <w:rPr>
          <w:rFonts w:ascii="黑体" w:eastAsia="黑体" w:hAnsi="黑体" w:cs="黑体" w:hint="eastAsia"/>
          <w:sz w:val="32"/>
          <w:szCs w:val="32"/>
        </w:rPr>
      </w:pPr>
      <w:r>
        <w:rPr>
          <w:rFonts w:ascii="黑体" w:eastAsia="黑体" w:hAnsi="黑体" w:cs="黑体" w:hint="eastAsia"/>
          <w:color w:val="000000"/>
          <w:sz w:val="32"/>
          <w:szCs w:val="32"/>
          <w:lang/>
        </w:rPr>
        <w:t>九</w:t>
      </w:r>
      <w:r>
        <w:rPr>
          <w:rFonts w:ascii="黑体" w:eastAsia="黑体" w:hAnsi="黑体" w:cs="黑体" w:hint="eastAsia"/>
          <w:color w:val="000000"/>
          <w:sz w:val="32"/>
          <w:szCs w:val="32"/>
          <w:lang/>
        </w:rPr>
        <w:t>、</w:t>
      </w:r>
      <w:r>
        <w:rPr>
          <w:rFonts w:ascii="黑体" w:eastAsia="黑体" w:hAnsi="黑体" w:cs="黑体" w:hint="eastAsia"/>
          <w:color w:val="000000"/>
          <w:sz w:val="32"/>
          <w:szCs w:val="32"/>
          <w:lang/>
        </w:rPr>
        <w:t>所在市级主管部门</w:t>
      </w:r>
      <w:r>
        <w:rPr>
          <w:rFonts w:ascii="黑体" w:eastAsia="黑体" w:hAnsi="黑体" w:cs="黑体" w:hint="eastAsia"/>
          <w:color w:val="000000"/>
          <w:sz w:val="32"/>
          <w:szCs w:val="32"/>
          <w:lang/>
        </w:rPr>
        <w:t>审核意见</w:t>
      </w:r>
    </w:p>
    <w:p w:rsidR="00000000" w:rsidRDefault="00061BB0">
      <w:pPr>
        <w:overflowPunct w:val="0"/>
        <w:spacing w:line="560" w:lineRule="exact"/>
        <w:ind w:firstLineChars="200" w:firstLine="640"/>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由所辖市委宣传部对产业引领类项目是否符合所辖市文化产业发展规划要求，是否突出地方特色等内容出具初审意见</w:t>
      </w:r>
      <w:r>
        <w:rPr>
          <w:rFonts w:ascii="仿宋_GB2312" w:eastAsia="仿宋_GB2312" w:hAnsi="仿宋_GB2312" w:cs="仿宋_GB2312" w:hint="eastAsia"/>
          <w:color w:val="000000"/>
          <w:sz w:val="32"/>
          <w:szCs w:val="32"/>
          <w:lang/>
        </w:rPr>
        <w:t>，并加盖公章。</w:t>
      </w:r>
    </w:p>
    <w:p w:rsidR="00000000" w:rsidRDefault="00061BB0">
      <w:pPr>
        <w:overflowPunct w:val="0"/>
        <w:spacing w:line="560" w:lineRule="exact"/>
        <w:ind w:firstLineChars="200" w:firstLine="640"/>
        <w:rPr>
          <w:rFonts w:ascii="黑体" w:eastAsia="黑体" w:hAnsi="黑体" w:cs="黑体" w:hint="eastAsia"/>
          <w:sz w:val="32"/>
          <w:szCs w:val="32"/>
        </w:rPr>
      </w:pPr>
      <w:r>
        <w:rPr>
          <w:rFonts w:ascii="黑体" w:eastAsia="黑体" w:hAnsi="黑体" w:cs="黑体" w:hint="eastAsia"/>
          <w:color w:val="000000"/>
          <w:sz w:val="32"/>
          <w:szCs w:val="32"/>
          <w:lang/>
        </w:rPr>
        <w:t>十</w:t>
      </w:r>
      <w:r>
        <w:rPr>
          <w:rFonts w:ascii="黑体" w:eastAsia="黑体" w:hAnsi="黑体" w:cs="黑体" w:hint="eastAsia"/>
          <w:color w:val="000000"/>
          <w:sz w:val="32"/>
          <w:szCs w:val="32"/>
          <w:lang/>
        </w:rPr>
        <w:t>、附件</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rPr>
        <w:t>按照项目申报指南要求，填写证明文件目录，并提供加</w:t>
      </w:r>
      <w:r>
        <w:rPr>
          <w:rFonts w:ascii="仿宋_GB2312" w:eastAsia="仿宋_GB2312" w:hAnsi="仿宋_GB2312" w:cs="仿宋_GB2312" w:hint="eastAsia"/>
          <w:color w:val="000000"/>
          <w:sz w:val="32"/>
          <w:szCs w:val="32"/>
          <w:lang/>
        </w:rPr>
        <w:t>盖申报单位公章的相关证明文件复印件，反映项目建设情况和现有成果的图片、视频等。</w:t>
      </w:r>
    </w:p>
    <w:p w:rsidR="00000000" w:rsidRDefault="00061BB0">
      <w:pPr>
        <w:overflowPunct w:val="0"/>
        <w:spacing w:line="540" w:lineRule="exact"/>
        <w:ind w:firstLineChars="200" w:firstLine="640"/>
        <w:rPr>
          <w:rFonts w:eastAsia="黑体"/>
          <w:sz w:val="32"/>
          <w:szCs w:val="32"/>
        </w:rPr>
      </w:pPr>
      <w:r>
        <w:rPr>
          <w:rFonts w:ascii="仿宋_GB2312" w:eastAsia="仿宋_GB2312" w:hAnsi="仿宋_GB2312" w:cs="仿宋_GB2312" w:hint="eastAsia"/>
          <w:color w:val="000000"/>
          <w:sz w:val="32"/>
          <w:szCs w:val="32"/>
          <w:lang/>
        </w:rPr>
        <w:t xml:space="preserve"> </w:t>
      </w:r>
      <w:r>
        <w:rPr>
          <w:rFonts w:ascii="仿宋_GB2312" w:eastAsia="仿宋_GB2312" w:hAnsi="仿宋_GB2312" w:cs="仿宋_GB2312" w:hint="eastAsia"/>
          <w:szCs w:val="21"/>
          <w:lang/>
        </w:rPr>
        <w:br w:type="page"/>
      </w:r>
      <w:r>
        <w:rPr>
          <w:rFonts w:eastAsia="黑体"/>
          <w:sz w:val="32"/>
          <w:szCs w:val="32"/>
          <w:lang/>
        </w:rPr>
        <w:lastRenderedPageBreak/>
        <w:t>一、数据采集表</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960"/>
        <w:gridCol w:w="360"/>
        <w:gridCol w:w="1960"/>
        <w:gridCol w:w="1460"/>
        <w:gridCol w:w="860"/>
        <w:gridCol w:w="2245"/>
      </w:tblGrid>
      <w:tr w:rsidR="00000000">
        <w:trPr>
          <w:trHeight w:val="90"/>
          <w:jc w:val="center"/>
        </w:trPr>
        <w:tc>
          <w:tcPr>
            <w:tcW w:w="8845" w:type="dxa"/>
            <w:gridSpan w:val="6"/>
            <w:tcBorders>
              <w:top w:val="single" w:sz="8" w:space="0" w:color="auto"/>
              <w:left w:val="single" w:sz="8" w:space="0" w:color="auto"/>
              <w:bottom w:val="single" w:sz="4" w:space="0" w:color="auto"/>
              <w:right w:val="single" w:sz="8" w:space="0" w:color="auto"/>
            </w:tcBorders>
            <w:vAlign w:val="center"/>
          </w:tcPr>
          <w:p w:rsidR="00000000" w:rsidRDefault="00061BB0" w:rsidP="009033B6">
            <w:pPr>
              <w:overflowPunct w:val="0"/>
              <w:spacing w:line="300" w:lineRule="exact"/>
              <w:ind w:firstLineChars="200" w:firstLine="480"/>
              <w:rPr>
                <w:rFonts w:ascii="仿宋_GB2312" w:eastAsia="仿宋_GB2312" w:hAnsi="仿宋_GB2312" w:cs="仿宋_GB2312" w:hint="eastAsia"/>
                <w:b/>
                <w:bCs/>
                <w:sz w:val="24"/>
              </w:rPr>
            </w:pPr>
            <w:r>
              <w:rPr>
                <w:rFonts w:ascii="仿宋_GB2312" w:eastAsia="仿宋_GB2312" w:hAnsi="仿宋_GB2312" w:cs="仿宋_GB2312" w:hint="eastAsia"/>
                <w:b/>
                <w:bCs/>
                <w:color w:val="000000"/>
                <w:sz w:val="24"/>
                <w:lang/>
              </w:rPr>
              <w:t>1</w:t>
            </w:r>
            <w:r>
              <w:rPr>
                <w:rFonts w:ascii="仿宋_GB2312" w:eastAsia="仿宋_GB2312" w:hAnsi="仿宋_GB2312" w:cs="仿宋_GB2312" w:hint="eastAsia"/>
                <w:b/>
                <w:bCs/>
                <w:color w:val="000000"/>
                <w:sz w:val="24"/>
                <w:lang/>
              </w:rPr>
              <w:t>．申报单位基本信息</w:t>
            </w:r>
          </w:p>
        </w:tc>
      </w:tr>
      <w:tr w:rsidR="00000000">
        <w:trPr>
          <w:trHeight w:val="20"/>
          <w:jc w:val="center"/>
        </w:trPr>
        <w:tc>
          <w:tcPr>
            <w:tcW w:w="1960" w:type="dxa"/>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单位名称</w:t>
            </w:r>
          </w:p>
        </w:tc>
        <w:tc>
          <w:tcPr>
            <w:tcW w:w="6885" w:type="dxa"/>
            <w:gridSpan w:val="5"/>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20"/>
          <w:jc w:val="center"/>
        </w:trPr>
        <w:tc>
          <w:tcPr>
            <w:tcW w:w="1960" w:type="dxa"/>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单位类型</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统一社会</w:t>
            </w:r>
          </w:p>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信用代码</w:t>
            </w:r>
          </w:p>
        </w:tc>
        <w:tc>
          <w:tcPr>
            <w:tcW w:w="3105" w:type="dxa"/>
            <w:gridSpan w:val="2"/>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90"/>
          <w:jc w:val="center"/>
        </w:trPr>
        <w:tc>
          <w:tcPr>
            <w:tcW w:w="1960" w:type="dxa"/>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法定代表人</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联系电话</w:t>
            </w:r>
          </w:p>
        </w:tc>
        <w:tc>
          <w:tcPr>
            <w:tcW w:w="3105" w:type="dxa"/>
            <w:gridSpan w:val="2"/>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20"/>
          <w:jc w:val="center"/>
        </w:trPr>
        <w:tc>
          <w:tcPr>
            <w:tcW w:w="1960" w:type="dxa"/>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注册地点</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注册日期</w:t>
            </w:r>
          </w:p>
        </w:tc>
        <w:tc>
          <w:tcPr>
            <w:tcW w:w="3105" w:type="dxa"/>
            <w:gridSpan w:val="2"/>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20"/>
          <w:jc w:val="center"/>
        </w:trPr>
        <w:tc>
          <w:tcPr>
            <w:tcW w:w="1960" w:type="dxa"/>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注册资本</w:t>
            </w:r>
          </w:p>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（万元）</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实缴资本</w:t>
            </w:r>
          </w:p>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（万元）</w:t>
            </w:r>
          </w:p>
        </w:tc>
        <w:tc>
          <w:tcPr>
            <w:tcW w:w="3105" w:type="dxa"/>
            <w:gridSpan w:val="2"/>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20"/>
          <w:jc w:val="center"/>
        </w:trPr>
        <w:tc>
          <w:tcPr>
            <w:tcW w:w="1960" w:type="dxa"/>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申报单位</w:t>
            </w:r>
          </w:p>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经营范围</w:t>
            </w:r>
          </w:p>
        </w:tc>
        <w:tc>
          <w:tcPr>
            <w:tcW w:w="6885" w:type="dxa"/>
            <w:gridSpan w:val="5"/>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20"/>
          <w:jc w:val="center"/>
        </w:trPr>
        <w:tc>
          <w:tcPr>
            <w:tcW w:w="1960" w:type="dxa"/>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控股情况</w:t>
            </w:r>
          </w:p>
        </w:tc>
        <w:tc>
          <w:tcPr>
            <w:tcW w:w="6885" w:type="dxa"/>
            <w:gridSpan w:val="5"/>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left"/>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1</w:t>
            </w:r>
            <w:r>
              <w:rPr>
                <w:rFonts w:ascii="仿宋_GB2312" w:eastAsia="仿宋_GB2312" w:hAnsi="仿宋_GB2312" w:cs="仿宋_GB2312" w:hint="eastAsia"/>
                <w:color w:val="000000"/>
                <w:sz w:val="24"/>
                <w:lang/>
              </w:rPr>
              <w:t>．国有控股</w:t>
            </w:r>
            <w:r>
              <w:rPr>
                <w:rFonts w:ascii="仿宋_GB2312" w:eastAsia="仿宋_GB2312" w:hAnsi="仿宋_GB2312" w:cs="仿宋_GB2312" w:hint="eastAsia"/>
                <w:color w:val="000000"/>
                <w:sz w:val="24"/>
                <w:lang/>
              </w:rPr>
              <w:t xml:space="preserve">     2</w:t>
            </w:r>
            <w:r>
              <w:rPr>
                <w:rFonts w:ascii="仿宋_GB2312" w:eastAsia="仿宋_GB2312" w:hAnsi="仿宋_GB2312" w:cs="仿宋_GB2312" w:hint="eastAsia"/>
                <w:color w:val="000000"/>
                <w:sz w:val="24"/>
                <w:lang/>
              </w:rPr>
              <w:t>．集体控股</w:t>
            </w:r>
            <w:r>
              <w:rPr>
                <w:rFonts w:ascii="仿宋_GB2312" w:eastAsia="仿宋_GB2312" w:hAnsi="仿宋_GB2312" w:cs="仿宋_GB2312" w:hint="eastAsia"/>
                <w:color w:val="000000"/>
                <w:sz w:val="24"/>
                <w:lang/>
              </w:rPr>
              <w:t xml:space="preserve">   3</w:t>
            </w:r>
            <w:r>
              <w:rPr>
                <w:rFonts w:ascii="仿宋_GB2312" w:eastAsia="仿宋_GB2312" w:hAnsi="仿宋_GB2312" w:cs="仿宋_GB2312" w:hint="eastAsia"/>
                <w:color w:val="000000"/>
                <w:sz w:val="24"/>
                <w:lang/>
              </w:rPr>
              <w:t>．私人控股</w:t>
            </w:r>
          </w:p>
          <w:p w:rsidR="00000000" w:rsidRDefault="00061BB0">
            <w:pPr>
              <w:overflowPunct w:val="0"/>
              <w:spacing w:line="380" w:lineRule="exact"/>
              <w:jc w:val="left"/>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4</w:t>
            </w:r>
            <w:r>
              <w:rPr>
                <w:rFonts w:ascii="仿宋_GB2312" w:eastAsia="仿宋_GB2312" w:hAnsi="仿宋_GB2312" w:cs="仿宋_GB2312" w:hint="eastAsia"/>
                <w:color w:val="000000"/>
                <w:sz w:val="24"/>
                <w:lang/>
              </w:rPr>
              <w:t>．港澳台控股</w:t>
            </w:r>
            <w:r>
              <w:rPr>
                <w:rFonts w:ascii="仿宋_GB2312" w:eastAsia="仿宋_GB2312" w:hAnsi="仿宋_GB2312" w:cs="仿宋_GB2312" w:hint="eastAsia"/>
                <w:color w:val="000000"/>
                <w:sz w:val="24"/>
                <w:lang/>
              </w:rPr>
              <w:t xml:space="preserve">   5</w:t>
            </w:r>
            <w:r>
              <w:rPr>
                <w:rFonts w:ascii="仿宋_GB2312" w:eastAsia="仿宋_GB2312" w:hAnsi="仿宋_GB2312" w:cs="仿宋_GB2312" w:hint="eastAsia"/>
                <w:color w:val="000000"/>
                <w:sz w:val="24"/>
                <w:lang/>
              </w:rPr>
              <w:t>．外商控股</w:t>
            </w:r>
            <w:r>
              <w:rPr>
                <w:rFonts w:ascii="仿宋_GB2312" w:eastAsia="仿宋_GB2312" w:hAnsi="仿宋_GB2312" w:cs="仿宋_GB2312" w:hint="eastAsia"/>
                <w:color w:val="000000"/>
                <w:sz w:val="24"/>
                <w:lang/>
              </w:rPr>
              <w:t xml:space="preserve">   6</w:t>
            </w:r>
            <w:r>
              <w:rPr>
                <w:rFonts w:ascii="仿宋_GB2312" w:eastAsia="仿宋_GB2312" w:hAnsi="仿宋_GB2312" w:cs="仿宋_GB2312" w:hint="eastAsia"/>
                <w:color w:val="000000"/>
                <w:sz w:val="24"/>
                <w:lang/>
              </w:rPr>
              <w:t>．其他</w:t>
            </w:r>
          </w:p>
        </w:tc>
      </w:tr>
      <w:tr w:rsidR="00000000">
        <w:trPr>
          <w:trHeight w:val="20"/>
          <w:jc w:val="center"/>
        </w:trPr>
        <w:tc>
          <w:tcPr>
            <w:tcW w:w="1960" w:type="dxa"/>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实际控制人</w:t>
            </w:r>
          </w:p>
        </w:tc>
        <w:tc>
          <w:tcPr>
            <w:tcW w:w="6885" w:type="dxa"/>
            <w:gridSpan w:val="5"/>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20"/>
          <w:jc w:val="center"/>
        </w:trPr>
        <w:tc>
          <w:tcPr>
            <w:tcW w:w="8845" w:type="dxa"/>
            <w:gridSpan w:val="6"/>
            <w:tcBorders>
              <w:top w:val="single" w:sz="4" w:space="0" w:color="auto"/>
              <w:left w:val="single" w:sz="8" w:space="0" w:color="auto"/>
              <w:bottom w:val="single" w:sz="4" w:space="0" w:color="auto"/>
              <w:right w:val="single" w:sz="8" w:space="0" w:color="auto"/>
            </w:tcBorders>
            <w:vAlign w:val="center"/>
          </w:tcPr>
          <w:p w:rsidR="00000000" w:rsidRDefault="00061BB0">
            <w:pPr>
              <w:overflowPunct w:val="0"/>
              <w:spacing w:line="380" w:lineRule="exact"/>
              <w:rPr>
                <w:rFonts w:ascii="仿宋_GB2312" w:eastAsia="仿宋_GB2312" w:hAnsi="仿宋_GB2312" w:cs="仿宋_GB2312" w:hint="eastAsia"/>
                <w:b/>
                <w:bCs/>
                <w:color w:val="000000"/>
                <w:sz w:val="24"/>
              </w:rPr>
            </w:pPr>
            <w:r>
              <w:rPr>
                <w:rFonts w:ascii="仿宋_GB2312" w:eastAsia="仿宋_GB2312" w:hAnsi="仿宋_GB2312" w:cs="仿宋_GB2312" w:hint="eastAsia"/>
                <w:b/>
                <w:bCs/>
                <w:color w:val="000000"/>
                <w:sz w:val="24"/>
                <w:lang/>
              </w:rPr>
              <w:t>2</w:t>
            </w:r>
            <w:r>
              <w:rPr>
                <w:rFonts w:ascii="仿宋_GB2312" w:eastAsia="仿宋_GB2312" w:hAnsi="仿宋_GB2312" w:cs="仿宋_GB2312" w:hint="eastAsia"/>
                <w:b/>
                <w:bCs/>
                <w:color w:val="000000"/>
                <w:sz w:val="24"/>
                <w:lang/>
              </w:rPr>
              <w:t>．最近两年经营情况</w:t>
            </w:r>
          </w:p>
        </w:tc>
      </w:tr>
      <w:tr w:rsidR="00000000">
        <w:trPr>
          <w:trHeight w:val="440"/>
          <w:jc w:val="center"/>
        </w:trPr>
        <w:tc>
          <w:tcPr>
            <w:tcW w:w="2320" w:type="dxa"/>
            <w:gridSpan w:val="2"/>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年份</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 xml:space="preserve">20  </w:t>
            </w:r>
            <w:r>
              <w:rPr>
                <w:rFonts w:ascii="仿宋_GB2312" w:eastAsia="仿宋_GB2312" w:hAnsi="仿宋_GB2312" w:cs="仿宋_GB2312" w:hint="eastAsia"/>
                <w:color w:val="000000"/>
                <w:sz w:val="24"/>
                <w:lang/>
              </w:rPr>
              <w:t>年</w:t>
            </w:r>
            <w:r>
              <w:rPr>
                <w:rFonts w:ascii="仿宋_GB2312" w:eastAsia="仿宋_GB2312" w:hAnsi="仿宋_GB2312" w:cs="仿宋_GB2312" w:hint="eastAsia"/>
                <w:sz w:val="24"/>
              </w:rPr>
              <w:t>（经审计）</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 xml:space="preserve">20  </w:t>
            </w:r>
            <w:r>
              <w:rPr>
                <w:rFonts w:ascii="仿宋_GB2312" w:eastAsia="仿宋_GB2312" w:hAnsi="仿宋_GB2312" w:cs="仿宋_GB2312" w:hint="eastAsia"/>
                <w:color w:val="000000"/>
                <w:sz w:val="24"/>
                <w:lang/>
              </w:rPr>
              <w:t>年</w:t>
            </w:r>
            <w:r>
              <w:rPr>
                <w:rFonts w:ascii="仿宋_GB2312" w:eastAsia="仿宋_GB2312" w:hAnsi="仿宋_GB2312" w:cs="仿宋_GB2312" w:hint="eastAsia"/>
                <w:sz w:val="24"/>
              </w:rPr>
              <w:t>（经审计）</w:t>
            </w:r>
          </w:p>
        </w:tc>
        <w:tc>
          <w:tcPr>
            <w:tcW w:w="2245" w:type="dxa"/>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2022</w:t>
            </w:r>
            <w:r>
              <w:rPr>
                <w:rFonts w:ascii="仿宋_GB2312" w:eastAsia="仿宋_GB2312" w:hAnsi="仿宋_GB2312" w:cs="仿宋_GB2312" w:hint="eastAsia"/>
                <w:color w:val="000000"/>
                <w:sz w:val="24"/>
                <w:lang/>
              </w:rPr>
              <w:t>年</w:t>
            </w:r>
            <w:r>
              <w:rPr>
                <w:rFonts w:ascii="仿宋_GB2312" w:eastAsia="仿宋_GB2312" w:hAnsi="仿宋_GB2312" w:cs="仿宋_GB2312" w:hint="eastAsia"/>
                <w:color w:val="000000"/>
                <w:sz w:val="24"/>
                <w:lang/>
              </w:rPr>
              <w:t>6</w:t>
            </w:r>
            <w:r>
              <w:rPr>
                <w:rFonts w:ascii="仿宋_GB2312" w:eastAsia="仿宋_GB2312" w:hAnsi="仿宋_GB2312" w:cs="仿宋_GB2312" w:hint="eastAsia"/>
                <w:color w:val="000000"/>
                <w:sz w:val="24"/>
                <w:lang/>
              </w:rPr>
              <w:t>月底</w:t>
            </w:r>
          </w:p>
        </w:tc>
      </w:tr>
      <w:tr w:rsidR="00000000">
        <w:trPr>
          <w:trHeight w:val="340"/>
          <w:jc w:val="center"/>
        </w:trPr>
        <w:tc>
          <w:tcPr>
            <w:tcW w:w="2320" w:type="dxa"/>
            <w:gridSpan w:val="2"/>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资产总额</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245" w:type="dxa"/>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340"/>
          <w:jc w:val="center"/>
        </w:trPr>
        <w:tc>
          <w:tcPr>
            <w:tcW w:w="2320" w:type="dxa"/>
            <w:gridSpan w:val="2"/>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负债总额</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245" w:type="dxa"/>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340"/>
          <w:jc w:val="center"/>
        </w:trPr>
        <w:tc>
          <w:tcPr>
            <w:tcW w:w="2320" w:type="dxa"/>
            <w:gridSpan w:val="2"/>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所有者权益总额</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245" w:type="dxa"/>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340"/>
          <w:jc w:val="center"/>
        </w:trPr>
        <w:tc>
          <w:tcPr>
            <w:tcW w:w="2320" w:type="dxa"/>
            <w:gridSpan w:val="2"/>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营业收入</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245" w:type="dxa"/>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340"/>
          <w:jc w:val="center"/>
        </w:trPr>
        <w:tc>
          <w:tcPr>
            <w:tcW w:w="2320" w:type="dxa"/>
            <w:gridSpan w:val="2"/>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利润总额</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245" w:type="dxa"/>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340"/>
          <w:jc w:val="center"/>
        </w:trPr>
        <w:tc>
          <w:tcPr>
            <w:tcW w:w="2320" w:type="dxa"/>
            <w:gridSpan w:val="2"/>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销售净利率（％）</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245" w:type="dxa"/>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340"/>
          <w:jc w:val="center"/>
        </w:trPr>
        <w:tc>
          <w:tcPr>
            <w:tcW w:w="2320" w:type="dxa"/>
            <w:gridSpan w:val="2"/>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资产负债率（％）</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245" w:type="dxa"/>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340"/>
          <w:jc w:val="center"/>
        </w:trPr>
        <w:tc>
          <w:tcPr>
            <w:tcW w:w="2320" w:type="dxa"/>
            <w:gridSpan w:val="2"/>
            <w:tcBorders>
              <w:top w:val="single" w:sz="4" w:space="0" w:color="auto"/>
              <w:left w:val="single" w:sz="8"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实缴税金</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245" w:type="dxa"/>
            <w:tcBorders>
              <w:top w:val="single" w:sz="4" w:space="0" w:color="auto"/>
              <w:left w:val="single" w:sz="4" w:space="0" w:color="auto"/>
              <w:bottom w:val="single" w:sz="4"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r w:rsidR="00000000">
        <w:trPr>
          <w:trHeight w:val="20"/>
          <w:jc w:val="center"/>
        </w:trPr>
        <w:tc>
          <w:tcPr>
            <w:tcW w:w="2320" w:type="dxa"/>
            <w:gridSpan w:val="2"/>
            <w:tcBorders>
              <w:top w:val="single" w:sz="4" w:space="0" w:color="auto"/>
              <w:left w:val="single" w:sz="8" w:space="0" w:color="auto"/>
              <w:bottom w:val="single" w:sz="8"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年末在岗人数</w:t>
            </w:r>
          </w:p>
          <w:p w:rsidR="00000000" w:rsidRDefault="00061BB0">
            <w:pPr>
              <w:overflowPunct w:val="0"/>
              <w:spacing w:line="38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（人）</w:t>
            </w:r>
          </w:p>
        </w:tc>
        <w:tc>
          <w:tcPr>
            <w:tcW w:w="1960" w:type="dxa"/>
            <w:tcBorders>
              <w:top w:val="single" w:sz="4" w:space="0" w:color="auto"/>
              <w:left w:val="single" w:sz="4" w:space="0" w:color="auto"/>
              <w:bottom w:val="single" w:sz="8"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320" w:type="dxa"/>
            <w:gridSpan w:val="2"/>
            <w:tcBorders>
              <w:top w:val="single" w:sz="4" w:space="0" w:color="auto"/>
              <w:left w:val="single" w:sz="4" w:space="0" w:color="auto"/>
              <w:bottom w:val="single" w:sz="8" w:space="0" w:color="auto"/>
              <w:right w:val="single" w:sz="4"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c>
          <w:tcPr>
            <w:tcW w:w="2245" w:type="dxa"/>
            <w:tcBorders>
              <w:top w:val="single" w:sz="4" w:space="0" w:color="auto"/>
              <w:left w:val="single" w:sz="4" w:space="0" w:color="auto"/>
              <w:bottom w:val="single" w:sz="8" w:space="0" w:color="auto"/>
              <w:right w:val="single" w:sz="8" w:space="0" w:color="auto"/>
            </w:tcBorders>
            <w:vAlign w:val="center"/>
          </w:tcPr>
          <w:p w:rsidR="00000000" w:rsidRDefault="00061BB0">
            <w:pPr>
              <w:overflowPunct w:val="0"/>
              <w:spacing w:line="380" w:lineRule="exact"/>
              <w:jc w:val="center"/>
              <w:rPr>
                <w:rFonts w:ascii="仿宋_GB2312" w:eastAsia="仿宋_GB2312" w:hAnsi="仿宋_GB2312" w:cs="仿宋_GB2312" w:hint="eastAsia"/>
                <w:sz w:val="24"/>
              </w:rPr>
            </w:pPr>
          </w:p>
        </w:tc>
      </w:tr>
    </w:tbl>
    <w:p w:rsidR="00000000" w:rsidRDefault="00061BB0">
      <w:pPr>
        <w:rPr>
          <w:rFonts w:eastAsia="黑体"/>
          <w:color w:val="000000"/>
          <w:sz w:val="24"/>
        </w:rPr>
        <w:sectPr w:rsidR="00000000">
          <w:pgSz w:w="11905" w:h="16838"/>
          <w:pgMar w:top="1440" w:right="1803" w:bottom="1440" w:left="1803" w:header="850" w:footer="992" w:gutter="0"/>
          <w:cols w:space="720"/>
          <w:docGrid w:type="lines" w:linePitch="319"/>
        </w:sect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980"/>
        <w:gridCol w:w="2500"/>
        <w:gridCol w:w="1080"/>
        <w:gridCol w:w="1500"/>
        <w:gridCol w:w="1380"/>
        <w:gridCol w:w="1405"/>
      </w:tblGrid>
      <w:tr w:rsidR="00000000">
        <w:trPr>
          <w:trHeight w:val="353"/>
          <w:jc w:val="center"/>
        </w:trPr>
        <w:tc>
          <w:tcPr>
            <w:tcW w:w="8845" w:type="dxa"/>
            <w:gridSpan w:val="6"/>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rPr>
                <w:rFonts w:ascii="仿宋_GB2312" w:eastAsia="仿宋_GB2312" w:hAnsi="仿宋_GB2312" w:cs="仿宋_GB2312" w:hint="eastAsia"/>
                <w:b/>
                <w:bCs/>
                <w:sz w:val="24"/>
              </w:rPr>
            </w:pPr>
            <w:r>
              <w:rPr>
                <w:rFonts w:ascii="仿宋_GB2312" w:eastAsia="仿宋_GB2312" w:hAnsi="仿宋_GB2312" w:cs="仿宋_GB2312" w:hint="eastAsia"/>
                <w:b/>
                <w:bCs/>
                <w:color w:val="000000"/>
                <w:sz w:val="24"/>
                <w:lang/>
              </w:rPr>
              <w:lastRenderedPageBreak/>
              <w:t>3</w:t>
            </w:r>
            <w:r>
              <w:rPr>
                <w:rFonts w:ascii="仿宋_GB2312" w:eastAsia="仿宋_GB2312" w:hAnsi="仿宋_GB2312" w:cs="仿宋_GB2312" w:hint="eastAsia"/>
                <w:b/>
                <w:bCs/>
                <w:color w:val="000000"/>
                <w:sz w:val="24"/>
                <w:lang/>
              </w:rPr>
              <w:t>．申报项目情况</w:t>
            </w:r>
          </w:p>
        </w:tc>
      </w:tr>
      <w:tr w:rsidR="00000000">
        <w:trPr>
          <w:trHeight w:val="733"/>
          <w:jc w:val="center"/>
        </w:trPr>
        <w:tc>
          <w:tcPr>
            <w:tcW w:w="980"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项目</w:t>
            </w:r>
          </w:p>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名称</w:t>
            </w:r>
          </w:p>
        </w:tc>
        <w:tc>
          <w:tcPr>
            <w:tcW w:w="7865" w:type="dxa"/>
            <w:gridSpan w:val="5"/>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rPr>
                <w:rFonts w:ascii="仿宋_GB2312" w:eastAsia="仿宋_GB2312" w:hAnsi="仿宋_GB2312" w:cs="仿宋_GB2312" w:hint="eastAsia"/>
                <w:sz w:val="24"/>
              </w:rPr>
            </w:pPr>
          </w:p>
        </w:tc>
      </w:tr>
      <w:tr w:rsidR="00000000">
        <w:trPr>
          <w:trHeight w:val="1531"/>
          <w:jc w:val="center"/>
        </w:trPr>
        <w:tc>
          <w:tcPr>
            <w:tcW w:w="980"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项目</w:t>
            </w:r>
          </w:p>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类别</w:t>
            </w:r>
          </w:p>
        </w:tc>
        <w:tc>
          <w:tcPr>
            <w:tcW w:w="7865" w:type="dxa"/>
            <w:gridSpan w:val="5"/>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A</w:t>
            </w:r>
            <w:r>
              <w:rPr>
                <w:rFonts w:ascii="仿宋_GB2312" w:eastAsia="仿宋_GB2312" w:hAnsi="仿宋_GB2312" w:cs="仿宋_GB2312" w:hint="eastAsia"/>
                <w:color w:val="000000"/>
                <w:sz w:val="24"/>
                <w:lang/>
              </w:rPr>
              <w:t>．新闻信息服务</w:t>
            </w:r>
            <w:r>
              <w:rPr>
                <w:rFonts w:ascii="仿宋_GB2312" w:eastAsia="仿宋_GB2312" w:hAnsi="仿宋_GB2312" w:cs="仿宋_GB2312" w:hint="eastAsia"/>
                <w:color w:val="000000"/>
                <w:sz w:val="24"/>
                <w:lang/>
              </w:rPr>
              <w:tab/>
            </w:r>
            <w:r>
              <w:rPr>
                <w:rFonts w:ascii="仿宋_GB2312" w:eastAsia="仿宋_GB2312" w:hAnsi="仿宋_GB2312" w:cs="仿宋_GB2312" w:hint="eastAsia"/>
                <w:color w:val="000000"/>
                <w:sz w:val="24"/>
                <w:lang/>
              </w:rPr>
              <w:t xml:space="preserve">    B</w:t>
            </w:r>
            <w:r>
              <w:rPr>
                <w:rFonts w:ascii="仿宋_GB2312" w:eastAsia="仿宋_GB2312" w:hAnsi="仿宋_GB2312" w:cs="仿宋_GB2312" w:hint="eastAsia"/>
                <w:color w:val="000000"/>
                <w:sz w:val="24"/>
                <w:lang/>
              </w:rPr>
              <w:t>．内容创作生产</w:t>
            </w:r>
          </w:p>
          <w:p w:rsidR="00000000" w:rsidRDefault="00061BB0">
            <w:pPr>
              <w:spacing w:line="30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C</w:t>
            </w:r>
            <w:r>
              <w:rPr>
                <w:rFonts w:ascii="仿宋_GB2312" w:eastAsia="仿宋_GB2312" w:hAnsi="仿宋_GB2312" w:cs="仿宋_GB2312" w:hint="eastAsia"/>
                <w:color w:val="000000"/>
                <w:sz w:val="24"/>
                <w:lang/>
              </w:rPr>
              <w:t>．创意设计服务</w:t>
            </w:r>
            <w:r>
              <w:rPr>
                <w:rFonts w:ascii="仿宋_GB2312" w:eastAsia="仿宋_GB2312" w:hAnsi="仿宋_GB2312" w:cs="仿宋_GB2312" w:hint="eastAsia"/>
                <w:color w:val="000000"/>
                <w:sz w:val="24"/>
                <w:lang/>
              </w:rPr>
              <w:tab/>
            </w:r>
            <w:r>
              <w:rPr>
                <w:rFonts w:ascii="仿宋_GB2312" w:eastAsia="仿宋_GB2312" w:hAnsi="仿宋_GB2312" w:cs="仿宋_GB2312" w:hint="eastAsia"/>
                <w:color w:val="000000"/>
                <w:sz w:val="24"/>
                <w:lang/>
              </w:rPr>
              <w:t xml:space="preserve">    D</w:t>
            </w:r>
            <w:r>
              <w:rPr>
                <w:rFonts w:ascii="仿宋_GB2312" w:eastAsia="仿宋_GB2312" w:hAnsi="仿宋_GB2312" w:cs="仿宋_GB2312" w:hint="eastAsia"/>
                <w:color w:val="000000"/>
                <w:sz w:val="24"/>
                <w:lang/>
              </w:rPr>
              <w:t>．文化传播渠道</w:t>
            </w:r>
          </w:p>
          <w:p w:rsidR="00000000" w:rsidRDefault="00061BB0">
            <w:pPr>
              <w:spacing w:line="30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E</w:t>
            </w:r>
            <w:r>
              <w:rPr>
                <w:rFonts w:ascii="仿宋_GB2312" w:eastAsia="仿宋_GB2312" w:hAnsi="仿宋_GB2312" w:cs="仿宋_GB2312" w:hint="eastAsia"/>
                <w:color w:val="000000"/>
                <w:sz w:val="24"/>
                <w:lang/>
              </w:rPr>
              <w:t>．文化投资运营</w:t>
            </w:r>
            <w:r>
              <w:rPr>
                <w:rFonts w:ascii="仿宋_GB2312" w:eastAsia="仿宋_GB2312" w:hAnsi="仿宋_GB2312" w:cs="仿宋_GB2312" w:hint="eastAsia"/>
                <w:color w:val="000000"/>
                <w:sz w:val="24"/>
                <w:lang/>
              </w:rPr>
              <w:tab/>
            </w:r>
            <w:r>
              <w:rPr>
                <w:rFonts w:ascii="仿宋_GB2312" w:eastAsia="仿宋_GB2312" w:hAnsi="仿宋_GB2312" w:cs="仿宋_GB2312" w:hint="eastAsia"/>
                <w:color w:val="000000"/>
                <w:sz w:val="24"/>
                <w:lang/>
              </w:rPr>
              <w:t xml:space="preserve">    F</w:t>
            </w:r>
            <w:r>
              <w:rPr>
                <w:rFonts w:ascii="仿宋_GB2312" w:eastAsia="仿宋_GB2312" w:hAnsi="仿宋_GB2312" w:cs="仿宋_GB2312" w:hint="eastAsia"/>
                <w:color w:val="000000"/>
                <w:sz w:val="24"/>
                <w:lang/>
              </w:rPr>
              <w:t>．文化娱乐休闲服务</w:t>
            </w:r>
          </w:p>
          <w:p w:rsidR="00000000" w:rsidRDefault="00061BB0">
            <w:pPr>
              <w:spacing w:line="30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G</w:t>
            </w:r>
            <w:r>
              <w:rPr>
                <w:rFonts w:ascii="仿宋_GB2312" w:eastAsia="仿宋_GB2312" w:hAnsi="仿宋_GB2312" w:cs="仿宋_GB2312" w:hint="eastAsia"/>
                <w:color w:val="000000"/>
                <w:sz w:val="24"/>
                <w:lang/>
              </w:rPr>
              <w:t>．文化辅助生产和中介服务</w:t>
            </w:r>
          </w:p>
          <w:p w:rsidR="00000000" w:rsidRDefault="00061BB0">
            <w:pPr>
              <w:spacing w:line="30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H</w:t>
            </w:r>
            <w:r>
              <w:rPr>
                <w:rFonts w:ascii="仿宋_GB2312" w:eastAsia="仿宋_GB2312" w:hAnsi="仿宋_GB2312" w:cs="仿宋_GB2312" w:hint="eastAsia"/>
                <w:color w:val="000000"/>
                <w:sz w:val="24"/>
                <w:lang/>
              </w:rPr>
              <w:t>．文化装备生产</w:t>
            </w:r>
            <w:r>
              <w:rPr>
                <w:rFonts w:ascii="仿宋_GB2312" w:eastAsia="仿宋_GB2312" w:hAnsi="仿宋_GB2312" w:cs="仿宋_GB2312" w:hint="eastAsia"/>
                <w:color w:val="000000"/>
                <w:sz w:val="24"/>
                <w:lang/>
              </w:rPr>
              <w:tab/>
            </w:r>
            <w:r>
              <w:rPr>
                <w:rFonts w:ascii="仿宋_GB2312" w:eastAsia="仿宋_GB2312" w:hAnsi="仿宋_GB2312" w:cs="仿宋_GB2312" w:hint="eastAsia"/>
                <w:color w:val="000000"/>
                <w:sz w:val="24"/>
                <w:lang/>
              </w:rPr>
              <w:t xml:space="preserve">    I</w:t>
            </w:r>
            <w:r>
              <w:rPr>
                <w:rFonts w:ascii="仿宋_GB2312" w:eastAsia="仿宋_GB2312" w:hAnsi="仿宋_GB2312" w:cs="仿宋_GB2312" w:hint="eastAsia"/>
                <w:color w:val="000000"/>
                <w:sz w:val="24"/>
                <w:lang/>
              </w:rPr>
              <w:t>．文化消费终端生产</w:t>
            </w:r>
          </w:p>
        </w:tc>
      </w:tr>
      <w:tr w:rsidR="00000000">
        <w:trPr>
          <w:trHeight w:val="1331"/>
          <w:jc w:val="center"/>
        </w:trPr>
        <w:tc>
          <w:tcPr>
            <w:tcW w:w="980"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项目</w:t>
            </w:r>
          </w:p>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方向</w:t>
            </w:r>
          </w:p>
        </w:tc>
        <w:tc>
          <w:tcPr>
            <w:tcW w:w="7865" w:type="dxa"/>
            <w:gridSpan w:val="5"/>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A</w:t>
            </w:r>
            <w:r>
              <w:rPr>
                <w:rFonts w:ascii="仿宋_GB2312" w:eastAsia="仿宋_GB2312" w:hAnsi="仿宋_GB2312" w:cs="仿宋_GB2312" w:hint="eastAsia"/>
                <w:color w:val="000000"/>
                <w:sz w:val="24"/>
                <w:lang/>
              </w:rPr>
              <w:t>．优质内容创作生产</w:t>
            </w:r>
            <w:r>
              <w:rPr>
                <w:rFonts w:ascii="仿宋_GB2312" w:eastAsia="仿宋_GB2312" w:hAnsi="仿宋_GB2312" w:cs="仿宋_GB2312" w:hint="eastAsia"/>
                <w:color w:val="000000"/>
                <w:sz w:val="24"/>
                <w:lang/>
              </w:rPr>
              <w:tab/>
            </w:r>
            <w:r>
              <w:rPr>
                <w:rFonts w:ascii="仿宋_GB2312" w:eastAsia="仿宋_GB2312" w:hAnsi="仿宋_GB2312" w:cs="仿宋_GB2312" w:hint="eastAsia"/>
                <w:color w:val="000000"/>
                <w:sz w:val="24"/>
                <w:lang/>
              </w:rPr>
              <w:t>B</w:t>
            </w:r>
            <w:r>
              <w:rPr>
                <w:rFonts w:ascii="仿宋_GB2312" w:eastAsia="仿宋_GB2312" w:hAnsi="仿宋_GB2312" w:cs="仿宋_GB2312" w:hint="eastAsia"/>
                <w:color w:val="000000"/>
                <w:sz w:val="24"/>
                <w:lang/>
              </w:rPr>
              <w:t>．文化</w:t>
            </w:r>
            <w:r>
              <w:rPr>
                <w:rFonts w:ascii="仿宋_GB2312" w:eastAsia="仿宋_GB2312" w:hAnsi="仿宋_GB2312" w:cs="仿宋_GB2312" w:hint="eastAsia"/>
                <w:color w:val="000000"/>
                <w:sz w:val="24"/>
                <w:lang/>
              </w:rPr>
              <w:t>科技创新</w:t>
            </w:r>
          </w:p>
          <w:p w:rsidR="00000000" w:rsidRDefault="00061BB0">
            <w:pPr>
              <w:spacing w:line="30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C</w:t>
            </w:r>
            <w:r>
              <w:rPr>
                <w:rFonts w:ascii="仿宋_GB2312" w:eastAsia="仿宋_GB2312" w:hAnsi="仿宋_GB2312" w:cs="仿宋_GB2312" w:hint="eastAsia"/>
                <w:color w:val="000000"/>
                <w:sz w:val="24"/>
                <w:lang/>
              </w:rPr>
              <w:t>．文化产业数字化</w:t>
            </w:r>
            <w:r>
              <w:rPr>
                <w:rFonts w:ascii="仿宋_GB2312" w:eastAsia="仿宋_GB2312" w:hAnsi="仿宋_GB2312" w:cs="仿宋_GB2312" w:hint="eastAsia"/>
                <w:color w:val="000000"/>
                <w:sz w:val="24"/>
                <w:lang/>
              </w:rPr>
              <w:tab/>
            </w:r>
            <w:r>
              <w:rPr>
                <w:rFonts w:ascii="仿宋_GB2312" w:eastAsia="仿宋_GB2312" w:hAnsi="仿宋_GB2312" w:cs="仿宋_GB2312" w:hint="eastAsia"/>
                <w:color w:val="000000"/>
                <w:sz w:val="24"/>
                <w:lang/>
              </w:rPr>
              <w:tab/>
            </w:r>
            <w:r>
              <w:rPr>
                <w:rFonts w:ascii="仿宋_GB2312" w:eastAsia="仿宋_GB2312" w:hAnsi="仿宋_GB2312" w:cs="仿宋_GB2312" w:hint="eastAsia"/>
                <w:color w:val="000000"/>
                <w:sz w:val="24"/>
                <w:lang/>
              </w:rPr>
              <w:t>D</w:t>
            </w:r>
            <w:r>
              <w:rPr>
                <w:rFonts w:ascii="仿宋_GB2312" w:eastAsia="仿宋_GB2312" w:hAnsi="仿宋_GB2312" w:cs="仿宋_GB2312" w:hint="eastAsia"/>
                <w:color w:val="000000"/>
                <w:sz w:val="24"/>
                <w:lang/>
              </w:rPr>
              <w:t>．文化和相关产业融合发展</w:t>
            </w:r>
          </w:p>
          <w:p w:rsidR="00000000" w:rsidRDefault="00061BB0">
            <w:pPr>
              <w:spacing w:line="30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E</w:t>
            </w:r>
            <w:r>
              <w:rPr>
                <w:rFonts w:ascii="仿宋_GB2312" w:eastAsia="仿宋_GB2312" w:hAnsi="仿宋_GB2312" w:cs="仿宋_GB2312" w:hint="eastAsia"/>
                <w:color w:val="000000"/>
                <w:sz w:val="24"/>
                <w:lang/>
              </w:rPr>
              <w:t>．区域文化协调发展</w:t>
            </w:r>
            <w:r>
              <w:rPr>
                <w:rFonts w:ascii="仿宋_GB2312" w:eastAsia="仿宋_GB2312" w:hAnsi="仿宋_GB2312" w:cs="仿宋_GB2312" w:hint="eastAsia"/>
                <w:color w:val="000000"/>
                <w:sz w:val="24"/>
                <w:lang/>
              </w:rPr>
              <w:tab/>
            </w:r>
            <w:r>
              <w:rPr>
                <w:rFonts w:ascii="仿宋_GB2312" w:eastAsia="仿宋_GB2312" w:hAnsi="仿宋_GB2312" w:cs="仿宋_GB2312" w:hint="eastAsia"/>
                <w:color w:val="000000"/>
                <w:sz w:val="24"/>
                <w:lang/>
              </w:rPr>
              <w:t>F</w:t>
            </w:r>
            <w:r>
              <w:rPr>
                <w:rFonts w:ascii="仿宋_GB2312" w:eastAsia="仿宋_GB2312" w:hAnsi="仿宋_GB2312" w:cs="仿宋_GB2312" w:hint="eastAsia"/>
                <w:color w:val="000000"/>
                <w:sz w:val="24"/>
                <w:lang/>
              </w:rPr>
              <w:t>．提升中华文化影响力</w:t>
            </w:r>
          </w:p>
          <w:p w:rsidR="00000000" w:rsidRDefault="00061BB0">
            <w:pPr>
              <w:spacing w:line="30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G</w:t>
            </w:r>
            <w:r>
              <w:rPr>
                <w:rFonts w:ascii="仿宋_GB2312" w:eastAsia="仿宋_GB2312" w:hAnsi="仿宋_GB2312" w:cs="仿宋_GB2312" w:hint="eastAsia"/>
                <w:color w:val="000000"/>
                <w:sz w:val="24"/>
                <w:lang/>
              </w:rPr>
              <w:t>．其他</w:t>
            </w:r>
          </w:p>
        </w:tc>
      </w:tr>
      <w:tr w:rsidR="00000000">
        <w:trPr>
          <w:trHeight w:val="90"/>
          <w:jc w:val="center"/>
        </w:trPr>
        <w:tc>
          <w:tcPr>
            <w:tcW w:w="980"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项目</w:t>
            </w:r>
          </w:p>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负责</w:t>
            </w:r>
          </w:p>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人</w:t>
            </w:r>
          </w:p>
        </w:tc>
        <w:tc>
          <w:tcPr>
            <w:tcW w:w="2500"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联系</w:t>
            </w:r>
          </w:p>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电话</w:t>
            </w:r>
          </w:p>
        </w:tc>
        <w:tc>
          <w:tcPr>
            <w:tcW w:w="1500"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传真</w:t>
            </w:r>
          </w:p>
        </w:tc>
        <w:tc>
          <w:tcPr>
            <w:tcW w:w="1405"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p>
        </w:tc>
      </w:tr>
      <w:tr w:rsidR="00000000">
        <w:trPr>
          <w:trHeight w:val="612"/>
          <w:jc w:val="center"/>
        </w:trPr>
        <w:tc>
          <w:tcPr>
            <w:tcW w:w="980"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联系</w:t>
            </w:r>
          </w:p>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地址</w:t>
            </w:r>
          </w:p>
        </w:tc>
        <w:tc>
          <w:tcPr>
            <w:tcW w:w="358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市（县）街（路）门牌号</w:t>
            </w:r>
          </w:p>
        </w:tc>
        <w:tc>
          <w:tcPr>
            <w:tcW w:w="1500"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邮政编码</w:t>
            </w:r>
          </w:p>
        </w:tc>
        <w:tc>
          <w:tcPr>
            <w:tcW w:w="2785"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p>
        </w:tc>
      </w:tr>
      <w:tr w:rsidR="00000000">
        <w:trPr>
          <w:trHeight w:val="326"/>
          <w:jc w:val="center"/>
        </w:trPr>
        <w:tc>
          <w:tcPr>
            <w:tcW w:w="980" w:type="dxa"/>
            <w:vMerge w:val="restart"/>
            <w:tcBorders>
              <w:top w:val="nil"/>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项目</w:t>
            </w:r>
          </w:p>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资金</w:t>
            </w:r>
          </w:p>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来源</w:t>
            </w:r>
          </w:p>
        </w:tc>
        <w:tc>
          <w:tcPr>
            <w:tcW w:w="2500"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项目总投资（万元）</w:t>
            </w: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资金来源说明</w:t>
            </w:r>
          </w:p>
        </w:tc>
        <w:tc>
          <w:tcPr>
            <w:tcW w:w="2785"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实施期限（年）</w:t>
            </w:r>
          </w:p>
        </w:tc>
      </w:tr>
      <w:tr w:rsidR="00000000">
        <w:trPr>
          <w:trHeight w:val="784"/>
          <w:jc w:val="center"/>
        </w:trPr>
        <w:tc>
          <w:tcPr>
            <w:tcW w:w="980" w:type="dxa"/>
            <w:vMerge/>
            <w:tcBorders>
              <w:top w:val="nil"/>
              <w:left w:val="single" w:sz="4" w:space="0" w:color="auto"/>
              <w:bottom w:val="single" w:sz="4" w:space="0" w:color="auto"/>
              <w:right w:val="single" w:sz="4" w:space="0" w:color="auto"/>
            </w:tcBorders>
            <w:vAlign w:val="center"/>
          </w:tcPr>
          <w:p w:rsidR="00000000" w:rsidRDefault="00061BB0">
            <w:pPr>
              <w:spacing w:line="300" w:lineRule="exact"/>
              <w:rPr>
                <w:rFonts w:ascii="仿宋_GB2312" w:eastAsia="仿宋_GB2312" w:hAnsi="仿宋_GB2312" w:cs="仿宋_GB2312" w:hint="eastAsia"/>
                <w:sz w:val="20"/>
                <w:szCs w:val="20"/>
              </w:rPr>
            </w:pPr>
          </w:p>
        </w:tc>
        <w:tc>
          <w:tcPr>
            <w:tcW w:w="2500"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p>
        </w:tc>
        <w:tc>
          <w:tcPr>
            <w:tcW w:w="2785" w:type="dxa"/>
            <w:gridSpan w:val="2"/>
            <w:tcBorders>
              <w:top w:val="single" w:sz="4" w:space="0" w:color="auto"/>
              <w:left w:val="single" w:sz="4" w:space="0" w:color="auto"/>
              <w:bottom w:val="single" w:sz="4" w:space="0" w:color="auto"/>
              <w:right w:val="single" w:sz="4" w:space="0" w:color="auto"/>
            </w:tcBorders>
            <w:vAlign w:val="center"/>
          </w:tcPr>
          <w:p w:rsidR="00000000" w:rsidRDefault="00061BB0">
            <w:pPr>
              <w:spacing w:line="300" w:lineRule="exact"/>
              <w:jc w:val="center"/>
              <w:rPr>
                <w:rFonts w:ascii="仿宋_GB2312" w:eastAsia="仿宋_GB2312" w:hAnsi="仿宋_GB2312" w:cs="仿宋_GB2312" w:hint="eastAsia"/>
                <w:sz w:val="24"/>
              </w:rPr>
            </w:pPr>
          </w:p>
        </w:tc>
      </w:tr>
    </w:tbl>
    <w:p w:rsidR="00000000" w:rsidRDefault="00061BB0" w:rsidP="009033B6">
      <w:pPr>
        <w:spacing w:afterLines="50" w:line="455" w:lineRule="exact"/>
        <w:rPr>
          <w:rFonts w:eastAsia="黑体"/>
          <w:sz w:val="32"/>
          <w:szCs w:val="32"/>
        </w:rPr>
      </w:pPr>
      <w:r>
        <w:rPr>
          <w:rFonts w:eastAsia="黑体"/>
          <w:sz w:val="32"/>
          <w:szCs w:val="32"/>
          <w:lang/>
        </w:rPr>
        <w:t>二、项目简介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8845"/>
      </w:tblGrid>
      <w:tr w:rsidR="00000000">
        <w:trPr>
          <w:trHeight w:val="90"/>
          <w:jc w:val="center"/>
        </w:trPr>
        <w:tc>
          <w:tcPr>
            <w:tcW w:w="8845" w:type="dxa"/>
            <w:tcBorders>
              <w:top w:val="single" w:sz="4" w:space="0" w:color="auto"/>
              <w:left w:val="single" w:sz="4" w:space="0" w:color="auto"/>
              <w:bottom w:val="single" w:sz="4" w:space="0" w:color="auto"/>
              <w:right w:val="single" w:sz="4" w:space="0" w:color="auto"/>
            </w:tcBorders>
          </w:tcPr>
          <w:p w:rsidR="00000000" w:rsidRDefault="00061BB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对申报项目进行简单介绍，不超过</w:t>
            </w:r>
            <w:r>
              <w:rPr>
                <w:rFonts w:ascii="仿宋_GB2312" w:eastAsia="仿宋_GB2312" w:hAnsi="仿宋_GB2312" w:cs="仿宋_GB2312" w:hint="eastAsia"/>
                <w:color w:val="000000"/>
                <w:sz w:val="24"/>
                <w:lang/>
              </w:rPr>
              <w:t>1000</w:t>
            </w:r>
            <w:r>
              <w:rPr>
                <w:rFonts w:ascii="仿宋_GB2312" w:eastAsia="仿宋_GB2312" w:hAnsi="仿宋_GB2312" w:cs="仿宋_GB2312" w:hint="eastAsia"/>
                <w:color w:val="000000"/>
                <w:sz w:val="24"/>
                <w:lang/>
              </w:rPr>
              <w:t>字。</w:t>
            </w:r>
          </w:p>
          <w:p w:rsidR="00000000" w:rsidRDefault="00061BB0">
            <w:pPr>
              <w:spacing w:line="400" w:lineRule="exact"/>
              <w:ind w:firstLineChars="200" w:firstLine="480"/>
              <w:rPr>
                <w:rFonts w:eastAsia="仿宋_GB2312"/>
                <w:sz w:val="24"/>
              </w:rPr>
            </w:pPr>
            <w:r>
              <w:rPr>
                <w:rFonts w:ascii="仿宋_GB2312" w:eastAsia="仿宋_GB2312" w:hAnsi="仿宋_GB2312" w:cs="仿宋_GB2312" w:hint="eastAsia"/>
                <w:color w:val="000000"/>
                <w:sz w:val="24"/>
                <w:lang/>
              </w:rPr>
              <w:t>简要介绍项目基本情况，突出项目要点、核心亮点，一般包括但不限于主要产品或服务、商业模式、市场需求、所处行业分析、竞争格局、项目竞争优势等。</w:t>
            </w:r>
          </w:p>
        </w:tc>
      </w:tr>
    </w:tbl>
    <w:p w:rsidR="00000000" w:rsidRDefault="00061BB0">
      <w:pPr>
        <w:spacing w:after="20" w:line="500" w:lineRule="exact"/>
        <w:rPr>
          <w:rFonts w:eastAsia="黑体"/>
          <w:sz w:val="32"/>
          <w:szCs w:val="32"/>
          <w:lang/>
        </w:rPr>
      </w:pPr>
      <w:r>
        <w:rPr>
          <w:rFonts w:eastAsia="黑体"/>
          <w:sz w:val="32"/>
          <w:szCs w:val="32"/>
          <w:lang/>
        </w:rPr>
        <w:t>三、项目可行性研究报告</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8845"/>
      </w:tblGrid>
      <w:tr w:rsidR="00000000">
        <w:trPr>
          <w:trHeight w:val="90"/>
          <w:jc w:val="center"/>
        </w:trPr>
        <w:tc>
          <w:tcPr>
            <w:tcW w:w="8845" w:type="dxa"/>
            <w:tcBorders>
              <w:top w:val="single" w:sz="4" w:space="0" w:color="auto"/>
              <w:left w:val="single" w:sz="4" w:space="0" w:color="auto"/>
              <w:bottom w:val="single" w:sz="4" w:space="0" w:color="auto"/>
              <w:right w:val="single" w:sz="4" w:space="0" w:color="auto"/>
            </w:tcBorders>
          </w:tcPr>
          <w:p w:rsidR="00000000" w:rsidRDefault="00061BB0">
            <w:pPr>
              <w:spacing w:line="400" w:lineRule="exact"/>
              <w:ind w:firstLineChars="200" w:firstLine="480"/>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1</w:t>
            </w:r>
            <w:r>
              <w:rPr>
                <w:rFonts w:ascii="仿宋_GB2312" w:eastAsia="仿宋_GB2312" w:hAnsi="仿宋_GB2312" w:cs="仿宋_GB2312" w:hint="eastAsia"/>
                <w:color w:val="000000"/>
                <w:sz w:val="24"/>
                <w:lang/>
              </w:rPr>
              <w:t>．立项背景、意义和必要性（含单位介绍）；</w:t>
            </w:r>
          </w:p>
          <w:p w:rsidR="00000000" w:rsidRDefault="00061BB0">
            <w:pPr>
              <w:spacing w:line="400" w:lineRule="exact"/>
              <w:ind w:firstLineChars="200" w:firstLine="480"/>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2</w:t>
            </w:r>
            <w:r>
              <w:rPr>
                <w:rFonts w:ascii="仿宋_GB2312" w:eastAsia="仿宋_GB2312" w:hAnsi="仿宋_GB2312" w:cs="仿宋_GB2312" w:hint="eastAsia"/>
                <w:color w:val="000000"/>
                <w:sz w:val="24"/>
                <w:lang/>
              </w:rPr>
              <w:t>．国内外相关领域发展现状和发展趋势；</w:t>
            </w:r>
          </w:p>
          <w:p w:rsidR="00000000" w:rsidRDefault="00061BB0">
            <w:pPr>
              <w:spacing w:line="400" w:lineRule="exact"/>
              <w:ind w:firstLineChars="200" w:firstLine="480"/>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3</w:t>
            </w:r>
            <w:r>
              <w:rPr>
                <w:rFonts w:ascii="仿宋_GB2312" w:eastAsia="仿宋_GB2312" w:hAnsi="仿宋_GB2312" w:cs="仿宋_GB2312" w:hint="eastAsia"/>
                <w:color w:val="000000"/>
                <w:sz w:val="24"/>
                <w:lang/>
              </w:rPr>
              <w:t>．项目现有基础及可行性分析（含项目现有的硬件基础、软件基础）；</w:t>
            </w:r>
          </w:p>
          <w:p w:rsidR="00000000" w:rsidRDefault="00061BB0">
            <w:pPr>
              <w:spacing w:line="400" w:lineRule="exact"/>
              <w:ind w:firstLineChars="200" w:firstLine="480"/>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4</w:t>
            </w:r>
            <w:r>
              <w:rPr>
                <w:rFonts w:ascii="仿宋_GB2312" w:eastAsia="仿宋_GB2312" w:hAnsi="仿宋_GB2312" w:cs="仿宋_GB2312" w:hint="eastAsia"/>
                <w:color w:val="000000"/>
                <w:sz w:val="24"/>
                <w:lang/>
              </w:rPr>
              <w:t>．项目规划布局及核心竞争力（行业地位、竞争优势、主要客户及竞争者）；</w:t>
            </w:r>
          </w:p>
          <w:p w:rsidR="00000000" w:rsidRDefault="00061BB0">
            <w:pPr>
              <w:spacing w:line="400" w:lineRule="exact"/>
              <w:ind w:firstLineChars="200" w:firstLine="480"/>
              <w:rPr>
                <w:rFonts w:eastAsia="仿宋_GB2312"/>
                <w:sz w:val="24"/>
              </w:rPr>
            </w:pPr>
            <w:r>
              <w:rPr>
                <w:rFonts w:ascii="仿宋_GB2312" w:eastAsia="仿宋_GB2312" w:hAnsi="仿宋_GB2312" w:cs="仿宋_GB2312" w:hint="eastAsia"/>
                <w:color w:val="000000"/>
                <w:sz w:val="24"/>
                <w:lang/>
              </w:rPr>
              <w:t>5</w:t>
            </w:r>
            <w:r>
              <w:rPr>
                <w:rFonts w:ascii="仿宋_GB2312" w:eastAsia="仿宋_GB2312" w:hAnsi="仿宋_GB2312" w:cs="仿宋_GB2312" w:hint="eastAsia"/>
                <w:color w:val="000000"/>
                <w:sz w:val="24"/>
                <w:lang/>
              </w:rPr>
              <w:t>．项目设计概述（含项目整体架构、项目标准设定、资源平台介绍等）。</w:t>
            </w:r>
          </w:p>
        </w:tc>
      </w:tr>
    </w:tbl>
    <w:p w:rsidR="00000000" w:rsidRDefault="00061BB0" w:rsidP="009033B6">
      <w:pPr>
        <w:spacing w:afterLines="50" w:line="455" w:lineRule="exact"/>
        <w:rPr>
          <w:rFonts w:eastAsia="黑体"/>
          <w:sz w:val="32"/>
          <w:szCs w:val="32"/>
          <w:lang/>
        </w:rPr>
      </w:pPr>
      <w:r>
        <w:rPr>
          <w:rFonts w:eastAsia="黑体"/>
          <w:sz w:val="32"/>
          <w:szCs w:val="32"/>
          <w:lang/>
        </w:rPr>
        <w:t>四、实施计划</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8845"/>
      </w:tblGrid>
      <w:tr w:rsidR="00000000">
        <w:trPr>
          <w:trHeight w:val="90"/>
          <w:jc w:val="center"/>
        </w:trPr>
        <w:tc>
          <w:tcPr>
            <w:tcW w:w="8845" w:type="dxa"/>
            <w:tcBorders>
              <w:top w:val="single" w:sz="4" w:space="0" w:color="auto"/>
              <w:left w:val="single" w:sz="4" w:space="0" w:color="auto"/>
              <w:bottom w:val="single" w:sz="4" w:space="0" w:color="auto"/>
              <w:right w:val="single" w:sz="4" w:space="0" w:color="auto"/>
            </w:tcBorders>
          </w:tcPr>
          <w:p w:rsidR="00000000" w:rsidRDefault="00061BB0">
            <w:pPr>
              <w:spacing w:line="400" w:lineRule="exact"/>
              <w:ind w:firstLineChars="200" w:firstLine="480"/>
              <w:rPr>
                <w:rFonts w:ascii="仿宋_GB2312" w:eastAsia="仿宋_GB2312" w:hAnsi="仿宋_GB2312" w:cs="仿宋_GB2312" w:hint="eastAsia"/>
                <w:sz w:val="28"/>
                <w:szCs w:val="28"/>
              </w:rPr>
            </w:pPr>
            <w:r>
              <w:rPr>
                <w:rFonts w:ascii="仿宋_GB2312" w:eastAsia="仿宋_GB2312" w:hAnsi="仿宋_GB2312" w:cs="仿宋_GB2312" w:hint="eastAsia"/>
                <w:color w:val="000000"/>
                <w:sz w:val="24"/>
                <w:lang/>
              </w:rPr>
              <w:t>项目具体实施方案，包括项目如何实施、阶段性任务、任务预期达到的效果，年度（季度）工作计划等。</w:t>
            </w:r>
          </w:p>
        </w:tc>
      </w:tr>
    </w:tbl>
    <w:p w:rsidR="00000000" w:rsidRDefault="00061BB0" w:rsidP="009033B6">
      <w:pPr>
        <w:spacing w:afterLines="50" w:line="455" w:lineRule="exact"/>
        <w:rPr>
          <w:rFonts w:eastAsia="黑体"/>
          <w:sz w:val="32"/>
          <w:szCs w:val="32"/>
          <w:lang/>
        </w:rPr>
      </w:pPr>
      <w:r>
        <w:rPr>
          <w:rFonts w:eastAsia="黑体"/>
          <w:sz w:val="32"/>
          <w:szCs w:val="32"/>
          <w:lang/>
        </w:rPr>
        <w:lastRenderedPageBreak/>
        <w:t>五、绩效目标</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8845"/>
      </w:tblGrid>
      <w:tr w:rsidR="00000000">
        <w:trPr>
          <w:trHeight w:val="4070"/>
          <w:jc w:val="center"/>
        </w:trPr>
        <w:tc>
          <w:tcPr>
            <w:tcW w:w="8845" w:type="dxa"/>
            <w:tcBorders>
              <w:top w:val="single" w:sz="4" w:space="0" w:color="auto"/>
              <w:left w:val="single" w:sz="4" w:space="0" w:color="auto"/>
              <w:bottom w:val="single" w:sz="4" w:space="0" w:color="auto"/>
              <w:right w:val="single" w:sz="4" w:space="0" w:color="auto"/>
            </w:tcBorders>
            <w:vAlign w:val="center"/>
          </w:tcPr>
          <w:p w:rsidR="00000000" w:rsidRDefault="00061BB0">
            <w:pPr>
              <w:spacing w:line="400" w:lineRule="exact"/>
              <w:ind w:firstLineChars="200" w:firstLine="480"/>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介绍项目实施的预期效益情况，填写周期绩效表。</w:t>
            </w:r>
          </w:p>
          <w:p w:rsidR="00000000" w:rsidRDefault="00061BB0">
            <w:pPr>
              <w:spacing w:line="400" w:lineRule="exact"/>
              <w:ind w:firstLineChars="200" w:firstLine="480"/>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指标类别分为数量指标、质量指标、社会效益指标、经</w:t>
            </w:r>
            <w:r>
              <w:rPr>
                <w:rFonts w:ascii="仿宋_GB2312" w:eastAsia="仿宋_GB2312" w:hAnsi="仿宋_GB2312" w:cs="仿宋_GB2312" w:hint="eastAsia"/>
                <w:color w:val="000000"/>
                <w:sz w:val="24"/>
                <w:lang/>
              </w:rPr>
              <w:t>济效益指标、可持续影响指标、满意度指标等。指标名称可从三年实施方案—绩效目标申报表“三级指标”中选取，也可根据项目实际情况自行填写，指标值为专项扶持终期预计目标完成值，各项指标权重和为</w:t>
            </w:r>
            <w:r>
              <w:rPr>
                <w:rFonts w:ascii="仿宋_GB2312" w:eastAsia="仿宋_GB2312" w:hAnsi="仿宋_GB2312" w:cs="仿宋_GB2312" w:hint="eastAsia"/>
                <w:color w:val="000000"/>
                <w:sz w:val="24"/>
                <w:lang/>
              </w:rPr>
              <w:t>100%</w:t>
            </w:r>
            <w:r>
              <w:rPr>
                <w:rFonts w:ascii="仿宋_GB2312" w:eastAsia="仿宋_GB2312" w:hAnsi="仿宋_GB2312" w:cs="仿宋_GB2312" w:hint="eastAsia"/>
                <w:color w:val="000000"/>
                <w:sz w:val="24"/>
                <w:lang/>
              </w:rPr>
              <w:t>。</w:t>
            </w:r>
          </w:p>
          <w:p w:rsidR="00000000" w:rsidRDefault="00061BB0">
            <w:pPr>
              <w:pStyle w:val="2"/>
              <w:ind w:leftChars="0" w:left="0" w:firstLineChars="0" w:firstLine="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周期项目绩效表</w:t>
            </w:r>
          </w:p>
          <w:tbl>
            <w:tblPr>
              <w:tblStyle w:val="a6"/>
              <w:tblW w:w="0" w:type="auto"/>
              <w:tblInd w:w="0" w:type="dxa"/>
              <w:tblLayout w:type="fixed"/>
              <w:tblLook w:val="0000"/>
            </w:tblPr>
            <w:tblGrid>
              <w:gridCol w:w="1594"/>
              <w:gridCol w:w="3900"/>
              <w:gridCol w:w="1125"/>
              <w:gridCol w:w="1125"/>
              <w:gridCol w:w="987"/>
            </w:tblGrid>
            <w:tr w:rsidR="00000000">
              <w:tc>
                <w:tcPr>
                  <w:tcW w:w="1594" w:type="dxa"/>
                </w:tcPr>
                <w:p w:rsidR="00000000" w:rsidRDefault="00061BB0">
                  <w:pPr>
                    <w:spacing w:line="300" w:lineRule="exact"/>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指标类别</w:t>
                  </w:r>
                </w:p>
              </w:tc>
              <w:tc>
                <w:tcPr>
                  <w:tcW w:w="3900" w:type="dxa"/>
                </w:tcPr>
                <w:p w:rsidR="00000000" w:rsidRDefault="00061BB0">
                  <w:pPr>
                    <w:spacing w:line="300" w:lineRule="exact"/>
                    <w:ind w:firstLineChars="200" w:firstLine="480"/>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指标名称</w:t>
                  </w:r>
                </w:p>
              </w:tc>
              <w:tc>
                <w:tcPr>
                  <w:tcW w:w="1125" w:type="dxa"/>
                </w:tcPr>
                <w:p w:rsidR="00000000" w:rsidRDefault="00061BB0">
                  <w:pPr>
                    <w:spacing w:line="300" w:lineRule="exact"/>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指标值</w:t>
                  </w:r>
                </w:p>
              </w:tc>
              <w:tc>
                <w:tcPr>
                  <w:tcW w:w="1125" w:type="dxa"/>
                </w:tcPr>
                <w:p w:rsidR="00000000" w:rsidRDefault="00061BB0">
                  <w:pPr>
                    <w:spacing w:line="300" w:lineRule="exact"/>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权重</w:t>
                  </w:r>
                </w:p>
              </w:tc>
              <w:tc>
                <w:tcPr>
                  <w:tcW w:w="987" w:type="dxa"/>
                </w:tcPr>
                <w:p w:rsidR="00000000" w:rsidRDefault="00061BB0">
                  <w:pPr>
                    <w:spacing w:line="300" w:lineRule="exact"/>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备注</w:t>
                  </w:r>
                </w:p>
              </w:tc>
            </w:tr>
            <w:tr w:rsidR="00000000">
              <w:trPr>
                <w:trHeight w:val="90"/>
              </w:trPr>
              <w:tc>
                <w:tcPr>
                  <w:tcW w:w="1594" w:type="dxa"/>
                  <w:vAlign w:val="center"/>
                </w:tcPr>
                <w:p w:rsidR="00000000" w:rsidRDefault="00061BB0">
                  <w:pPr>
                    <w:spacing w:line="300" w:lineRule="exact"/>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例：数量指标</w:t>
                  </w:r>
                </w:p>
              </w:tc>
              <w:tc>
                <w:tcPr>
                  <w:tcW w:w="3900" w:type="dxa"/>
                  <w:vAlign w:val="center"/>
                </w:tcPr>
                <w:p w:rsidR="00000000" w:rsidRDefault="00061BB0">
                  <w:pPr>
                    <w:spacing w:line="300" w:lineRule="exact"/>
                    <w:ind w:firstLineChars="200" w:firstLine="480"/>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项目投资完成率</w:t>
                  </w:r>
                </w:p>
              </w:tc>
              <w:tc>
                <w:tcPr>
                  <w:tcW w:w="1125" w:type="dxa"/>
                  <w:vAlign w:val="center"/>
                </w:tcPr>
                <w:p w:rsidR="00000000" w:rsidRDefault="00061BB0">
                  <w:pPr>
                    <w:spacing w:line="300" w:lineRule="exact"/>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w:t>
                  </w:r>
                  <w:r>
                    <w:rPr>
                      <w:rFonts w:ascii="仿宋_GB2312" w:eastAsia="仿宋_GB2312" w:hAnsi="仿宋_GB2312" w:cs="仿宋_GB2312" w:hint="eastAsia"/>
                      <w:color w:val="000000"/>
                      <w:sz w:val="24"/>
                      <w:lang/>
                    </w:rPr>
                    <w:t>90%</w:t>
                  </w:r>
                </w:p>
              </w:tc>
              <w:tc>
                <w:tcPr>
                  <w:tcW w:w="1125" w:type="dxa"/>
                  <w:vAlign w:val="center"/>
                </w:tcPr>
                <w:p w:rsidR="00000000" w:rsidRDefault="00061BB0">
                  <w:pPr>
                    <w:spacing w:line="300" w:lineRule="exact"/>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20%</w:t>
                  </w:r>
                </w:p>
              </w:tc>
              <w:tc>
                <w:tcPr>
                  <w:tcW w:w="987" w:type="dxa"/>
                  <w:vAlign w:val="center"/>
                </w:tcPr>
                <w:p w:rsidR="00000000" w:rsidRDefault="00061BB0">
                  <w:pPr>
                    <w:spacing w:line="300" w:lineRule="exact"/>
                    <w:ind w:firstLineChars="200" w:firstLine="480"/>
                    <w:rPr>
                      <w:rFonts w:ascii="仿宋_GB2312" w:eastAsia="仿宋_GB2312" w:hAnsi="仿宋_GB2312" w:cs="仿宋_GB2312" w:hint="eastAsia"/>
                      <w:color w:val="000000"/>
                      <w:sz w:val="24"/>
                      <w:lang/>
                    </w:rPr>
                  </w:pPr>
                </w:p>
              </w:tc>
            </w:tr>
            <w:tr w:rsidR="00000000">
              <w:tc>
                <w:tcPr>
                  <w:tcW w:w="1594" w:type="dxa"/>
                  <w:vAlign w:val="center"/>
                </w:tcPr>
                <w:p w:rsidR="00000000" w:rsidRDefault="00061BB0" w:rsidP="009033B6">
                  <w:pPr>
                    <w:pStyle w:val="2"/>
                    <w:spacing w:line="300" w:lineRule="exact"/>
                    <w:ind w:firstLine="480"/>
                    <w:rPr>
                      <w:rFonts w:ascii="仿宋_GB2312" w:eastAsia="仿宋_GB2312" w:hAnsi="仿宋_GB2312" w:cs="仿宋_GB2312" w:hint="eastAsia"/>
                      <w:color w:val="000000"/>
                      <w:sz w:val="24"/>
                    </w:rPr>
                  </w:pPr>
                </w:p>
              </w:tc>
              <w:tc>
                <w:tcPr>
                  <w:tcW w:w="3900" w:type="dxa"/>
                  <w:vAlign w:val="center"/>
                </w:tcPr>
                <w:p w:rsidR="00000000" w:rsidRDefault="00061BB0" w:rsidP="009033B6">
                  <w:pPr>
                    <w:pStyle w:val="2"/>
                    <w:spacing w:line="300" w:lineRule="exact"/>
                    <w:ind w:firstLine="480"/>
                    <w:jc w:val="center"/>
                    <w:rPr>
                      <w:rFonts w:ascii="仿宋_GB2312" w:eastAsia="仿宋_GB2312" w:hAnsi="仿宋_GB2312" w:cs="仿宋_GB2312" w:hint="eastAsia"/>
                      <w:color w:val="000000"/>
                      <w:sz w:val="24"/>
                    </w:rPr>
                  </w:pPr>
                </w:p>
              </w:tc>
              <w:tc>
                <w:tcPr>
                  <w:tcW w:w="1125" w:type="dxa"/>
                  <w:vAlign w:val="center"/>
                </w:tcPr>
                <w:p w:rsidR="00000000" w:rsidRDefault="00061BB0">
                  <w:pPr>
                    <w:pStyle w:val="2"/>
                    <w:spacing w:line="300" w:lineRule="exact"/>
                    <w:ind w:leftChars="0" w:left="0" w:firstLineChars="0" w:firstLine="0"/>
                    <w:jc w:val="center"/>
                    <w:rPr>
                      <w:rFonts w:ascii="仿宋_GB2312" w:eastAsia="仿宋_GB2312" w:hAnsi="仿宋_GB2312" w:cs="仿宋_GB2312" w:hint="eastAsia"/>
                      <w:color w:val="000000"/>
                      <w:sz w:val="24"/>
                    </w:rPr>
                  </w:pPr>
                </w:p>
              </w:tc>
              <w:tc>
                <w:tcPr>
                  <w:tcW w:w="1125" w:type="dxa"/>
                  <w:vAlign w:val="center"/>
                </w:tcPr>
                <w:p w:rsidR="00000000" w:rsidRDefault="00061BB0">
                  <w:pPr>
                    <w:pStyle w:val="2"/>
                    <w:spacing w:line="300" w:lineRule="exact"/>
                    <w:ind w:leftChars="0" w:left="0" w:firstLineChars="0" w:firstLine="0"/>
                    <w:jc w:val="center"/>
                    <w:rPr>
                      <w:rFonts w:ascii="仿宋_GB2312" w:eastAsia="仿宋_GB2312" w:hAnsi="仿宋_GB2312" w:cs="仿宋_GB2312" w:hint="eastAsia"/>
                      <w:color w:val="000000"/>
                      <w:sz w:val="24"/>
                    </w:rPr>
                  </w:pPr>
                </w:p>
              </w:tc>
              <w:tc>
                <w:tcPr>
                  <w:tcW w:w="987" w:type="dxa"/>
                  <w:vAlign w:val="center"/>
                </w:tcPr>
                <w:p w:rsidR="00000000" w:rsidRDefault="00061BB0">
                  <w:pPr>
                    <w:pStyle w:val="2"/>
                    <w:spacing w:line="300" w:lineRule="exact"/>
                    <w:ind w:leftChars="0" w:left="0" w:firstLineChars="0" w:firstLine="0"/>
                    <w:jc w:val="center"/>
                    <w:rPr>
                      <w:rFonts w:ascii="仿宋_GB2312" w:eastAsia="仿宋_GB2312" w:hAnsi="仿宋_GB2312" w:cs="仿宋_GB2312" w:hint="eastAsia"/>
                      <w:color w:val="000000"/>
                      <w:sz w:val="24"/>
                    </w:rPr>
                  </w:pPr>
                </w:p>
              </w:tc>
            </w:tr>
            <w:tr w:rsidR="00000000">
              <w:tc>
                <w:tcPr>
                  <w:tcW w:w="1594" w:type="dxa"/>
                  <w:vAlign w:val="center"/>
                </w:tcPr>
                <w:p w:rsidR="00000000" w:rsidRDefault="00061BB0" w:rsidP="009033B6">
                  <w:pPr>
                    <w:pStyle w:val="2"/>
                    <w:spacing w:line="300" w:lineRule="exact"/>
                    <w:ind w:firstLine="480"/>
                    <w:rPr>
                      <w:rFonts w:eastAsia="仿宋_GB2312"/>
                      <w:color w:val="000000"/>
                      <w:sz w:val="24"/>
                    </w:rPr>
                  </w:pPr>
                </w:p>
              </w:tc>
              <w:tc>
                <w:tcPr>
                  <w:tcW w:w="3900" w:type="dxa"/>
                  <w:vAlign w:val="center"/>
                </w:tcPr>
                <w:p w:rsidR="00000000" w:rsidRDefault="00061BB0" w:rsidP="009033B6">
                  <w:pPr>
                    <w:pStyle w:val="2"/>
                    <w:spacing w:line="300" w:lineRule="exact"/>
                    <w:ind w:firstLine="480"/>
                    <w:jc w:val="center"/>
                    <w:rPr>
                      <w:rFonts w:eastAsia="仿宋_GB2312"/>
                      <w:color w:val="000000"/>
                      <w:sz w:val="24"/>
                    </w:rPr>
                  </w:pPr>
                </w:p>
              </w:tc>
              <w:tc>
                <w:tcPr>
                  <w:tcW w:w="1125" w:type="dxa"/>
                  <w:vAlign w:val="center"/>
                </w:tcPr>
                <w:p w:rsidR="00000000" w:rsidRDefault="00061BB0">
                  <w:pPr>
                    <w:pStyle w:val="2"/>
                    <w:spacing w:line="300" w:lineRule="exact"/>
                    <w:ind w:leftChars="0" w:left="0" w:firstLineChars="0" w:firstLine="0"/>
                    <w:jc w:val="center"/>
                    <w:rPr>
                      <w:rFonts w:eastAsia="仿宋_GB2312"/>
                      <w:color w:val="000000"/>
                      <w:sz w:val="24"/>
                    </w:rPr>
                  </w:pPr>
                </w:p>
              </w:tc>
              <w:tc>
                <w:tcPr>
                  <w:tcW w:w="1125" w:type="dxa"/>
                  <w:vAlign w:val="center"/>
                </w:tcPr>
                <w:p w:rsidR="00000000" w:rsidRDefault="00061BB0">
                  <w:pPr>
                    <w:pStyle w:val="2"/>
                    <w:spacing w:line="300" w:lineRule="exact"/>
                    <w:ind w:leftChars="0" w:left="0" w:firstLineChars="0" w:firstLine="0"/>
                    <w:jc w:val="center"/>
                    <w:rPr>
                      <w:rFonts w:eastAsia="仿宋_GB2312"/>
                      <w:color w:val="000000"/>
                      <w:sz w:val="24"/>
                    </w:rPr>
                  </w:pPr>
                </w:p>
              </w:tc>
              <w:tc>
                <w:tcPr>
                  <w:tcW w:w="987" w:type="dxa"/>
                  <w:vAlign w:val="center"/>
                </w:tcPr>
                <w:p w:rsidR="00000000" w:rsidRDefault="00061BB0">
                  <w:pPr>
                    <w:pStyle w:val="2"/>
                    <w:spacing w:line="300" w:lineRule="exact"/>
                    <w:ind w:leftChars="0" w:left="0" w:firstLineChars="0" w:firstLine="0"/>
                    <w:jc w:val="center"/>
                    <w:rPr>
                      <w:rFonts w:eastAsia="仿宋_GB2312"/>
                      <w:color w:val="000000"/>
                      <w:sz w:val="24"/>
                    </w:rPr>
                  </w:pPr>
                </w:p>
              </w:tc>
            </w:tr>
          </w:tbl>
          <w:p w:rsidR="00000000" w:rsidRDefault="00061BB0">
            <w:pPr>
              <w:overflowPunct w:val="0"/>
              <w:spacing w:line="20" w:lineRule="exact"/>
              <w:rPr>
                <w:rFonts w:eastAsia="仿宋_GB2312"/>
                <w:sz w:val="24"/>
              </w:rPr>
            </w:pPr>
          </w:p>
        </w:tc>
      </w:tr>
    </w:tbl>
    <w:p w:rsidR="00000000" w:rsidRDefault="00061BB0">
      <w:pPr>
        <w:spacing w:line="469" w:lineRule="exact"/>
        <w:rPr>
          <w:rFonts w:eastAsia="黑体"/>
          <w:sz w:val="32"/>
          <w:szCs w:val="32"/>
          <w:lang/>
        </w:rPr>
      </w:pPr>
      <w:r>
        <w:rPr>
          <w:rFonts w:eastAsia="黑体"/>
          <w:sz w:val="32"/>
          <w:szCs w:val="32"/>
          <w:lang/>
        </w:rPr>
        <w:t>六、申报县（市、区）主管部门意见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845"/>
      </w:tblGrid>
      <w:tr w:rsidR="00000000">
        <w:trPr>
          <w:trHeight w:val="90"/>
          <w:jc w:val="center"/>
        </w:trPr>
        <w:tc>
          <w:tcPr>
            <w:tcW w:w="8845" w:type="dxa"/>
            <w:tcBorders>
              <w:top w:val="single" w:sz="4" w:space="0" w:color="auto"/>
              <w:left w:val="single" w:sz="4" w:space="0" w:color="auto"/>
              <w:bottom w:val="single" w:sz="4" w:space="0" w:color="auto"/>
              <w:right w:val="single" w:sz="4" w:space="0" w:color="auto"/>
            </w:tcBorders>
          </w:tcPr>
          <w:p w:rsidR="00000000" w:rsidRDefault="00061BB0">
            <w:pPr>
              <w:overflowPunct w:val="0"/>
              <w:spacing w:line="400" w:lineRule="exact"/>
              <w:ind w:firstLineChars="200" w:firstLine="480"/>
              <w:rPr>
                <w:rFonts w:ascii="仿宋_GB2312" w:eastAsia="仿宋_GB2312" w:hAnsi="仿宋_GB2312" w:cs="仿宋_GB2312" w:hint="eastAsia"/>
                <w:color w:val="000000"/>
                <w:sz w:val="24"/>
              </w:rPr>
            </w:pPr>
          </w:p>
          <w:p w:rsidR="00000000" w:rsidRDefault="00061BB0">
            <w:pPr>
              <w:spacing w:line="400" w:lineRule="exact"/>
              <w:ind w:firstLineChars="200" w:firstLine="480"/>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推荐理由：</w:t>
            </w:r>
          </w:p>
          <w:p w:rsidR="00000000" w:rsidRDefault="00061BB0">
            <w:pPr>
              <w:spacing w:line="400" w:lineRule="exact"/>
              <w:ind w:firstLineChars="200" w:firstLine="480"/>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 xml:space="preserve">                                </w:t>
            </w:r>
          </w:p>
          <w:p w:rsidR="00000000" w:rsidRDefault="00061BB0">
            <w:pPr>
              <w:spacing w:line="400" w:lineRule="exact"/>
              <w:ind w:firstLineChars="200" w:firstLine="480"/>
              <w:rPr>
                <w:rFonts w:ascii="仿宋_GB2312" w:eastAsia="仿宋_GB2312" w:hAnsi="仿宋_GB2312" w:cs="仿宋_GB2312" w:hint="eastAsia"/>
                <w:color w:val="000000"/>
                <w:sz w:val="24"/>
                <w:lang/>
              </w:rPr>
            </w:pPr>
          </w:p>
          <w:p w:rsidR="00000000" w:rsidRDefault="00061BB0">
            <w:pPr>
              <w:spacing w:line="400" w:lineRule="exact"/>
              <w:ind w:firstLineChars="200" w:firstLine="480"/>
              <w:rPr>
                <w:rFonts w:ascii="仿宋_GB2312" w:eastAsia="仿宋_GB2312" w:hAnsi="仿宋_GB2312" w:cs="仿宋_GB2312" w:hint="eastAsia"/>
                <w:color w:val="000000"/>
                <w:sz w:val="24"/>
                <w:lang/>
              </w:rPr>
            </w:pPr>
          </w:p>
          <w:p w:rsidR="00000000" w:rsidRDefault="00061BB0">
            <w:pPr>
              <w:spacing w:line="400" w:lineRule="exact"/>
              <w:rPr>
                <w:rFonts w:ascii="仿宋_GB2312" w:eastAsia="仿宋_GB2312" w:hAnsi="仿宋_GB2312" w:cs="仿宋_GB2312" w:hint="eastAsia"/>
                <w:color w:val="000000"/>
                <w:sz w:val="24"/>
                <w:lang/>
              </w:rPr>
            </w:pPr>
          </w:p>
          <w:p w:rsidR="00000000" w:rsidRDefault="00061BB0">
            <w:pPr>
              <w:spacing w:line="400" w:lineRule="exact"/>
              <w:ind w:firstLineChars="2100" w:firstLine="5040"/>
              <w:rPr>
                <w:rFonts w:ascii="仿宋_GB2312" w:eastAsia="仿宋_GB2312" w:hAnsi="仿宋_GB2312" w:cs="仿宋_GB2312" w:hint="eastAsia"/>
                <w:color w:val="000000"/>
                <w:sz w:val="24"/>
                <w:lang/>
              </w:rPr>
            </w:pPr>
            <w:r>
              <w:rPr>
                <w:rFonts w:ascii="仿宋_GB2312" w:eastAsia="仿宋_GB2312" w:hAnsi="仿宋_GB2312" w:cs="仿宋_GB2312" w:hint="eastAsia"/>
                <w:color w:val="000000"/>
                <w:sz w:val="24"/>
                <w:lang/>
              </w:rPr>
              <w:t>审核单位（公章）：</w:t>
            </w:r>
          </w:p>
          <w:p w:rsidR="00000000" w:rsidRDefault="00061BB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color w:val="000000"/>
                <w:sz w:val="24"/>
                <w:lang/>
              </w:rPr>
              <w:t xml:space="preserve">                   </w:t>
            </w:r>
            <w:r>
              <w:rPr>
                <w:rFonts w:ascii="仿宋_GB2312" w:eastAsia="仿宋_GB2312" w:hAnsi="仿宋_GB2312" w:cs="仿宋_GB2312" w:hint="eastAsia"/>
                <w:color w:val="000000"/>
                <w:sz w:val="24"/>
                <w:lang/>
              </w:rPr>
              <w:t xml:space="preserve">                     </w:t>
            </w:r>
            <w:r>
              <w:rPr>
                <w:rFonts w:ascii="仿宋_GB2312" w:eastAsia="仿宋_GB2312" w:hAnsi="仿宋_GB2312" w:cs="仿宋_GB2312" w:hint="eastAsia"/>
                <w:color w:val="000000"/>
                <w:sz w:val="24"/>
                <w:lang/>
              </w:rPr>
              <w:t>日期：</w:t>
            </w:r>
          </w:p>
        </w:tc>
      </w:tr>
    </w:tbl>
    <w:p w:rsidR="00000000" w:rsidRDefault="00061BB0" w:rsidP="009033B6">
      <w:pPr>
        <w:spacing w:afterLines="50" w:line="455" w:lineRule="exact"/>
        <w:rPr>
          <w:rFonts w:eastAsia="黑体"/>
          <w:sz w:val="32"/>
          <w:szCs w:val="32"/>
          <w:lang/>
        </w:rPr>
      </w:pPr>
      <w:r>
        <w:rPr>
          <w:rFonts w:eastAsia="黑体"/>
          <w:sz w:val="32"/>
          <w:szCs w:val="32"/>
          <w:lang/>
        </w:rPr>
        <w:t>七、所在市主管部门意见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845"/>
      </w:tblGrid>
      <w:tr w:rsidR="00000000">
        <w:trPr>
          <w:trHeight w:val="714"/>
          <w:jc w:val="center"/>
        </w:trPr>
        <w:tc>
          <w:tcPr>
            <w:tcW w:w="8845" w:type="dxa"/>
            <w:tcBorders>
              <w:top w:val="single" w:sz="4" w:space="0" w:color="auto"/>
              <w:left w:val="single" w:sz="4" w:space="0" w:color="auto"/>
              <w:bottom w:val="single" w:sz="4" w:space="0" w:color="auto"/>
              <w:right w:val="single" w:sz="4" w:space="0" w:color="auto"/>
            </w:tcBorders>
          </w:tcPr>
          <w:p w:rsidR="00000000" w:rsidRDefault="00061BB0">
            <w:pPr>
              <w:spacing w:line="400" w:lineRule="exact"/>
              <w:rPr>
                <w:rFonts w:ascii="仿宋_GB2312" w:eastAsia="仿宋_GB2312" w:hAnsi="仿宋_GB2312" w:cs="仿宋_GB2312" w:hint="eastAsia"/>
                <w:color w:val="000000"/>
                <w:sz w:val="24"/>
              </w:rPr>
            </w:pPr>
          </w:p>
          <w:p w:rsidR="00000000" w:rsidRDefault="00061BB0">
            <w:pPr>
              <w:spacing w:line="400" w:lineRule="exact"/>
              <w:rPr>
                <w:rFonts w:ascii="仿宋_GB2312" w:eastAsia="仿宋_GB2312" w:hAnsi="仿宋_GB2312" w:cs="仿宋_GB2312" w:hint="eastAsia"/>
                <w:color w:val="000000"/>
                <w:sz w:val="24"/>
                <w:u w:val="single"/>
              </w:rPr>
            </w:pPr>
            <w:r>
              <w:rPr>
                <w:rFonts w:ascii="仿宋_GB2312" w:eastAsia="仿宋_GB2312" w:hAnsi="仿宋_GB2312" w:cs="仿宋_GB2312" w:hint="eastAsia"/>
                <w:color w:val="000000"/>
                <w:sz w:val="24"/>
              </w:rPr>
              <w:t>具体意见：</w:t>
            </w:r>
            <w:r>
              <w:rPr>
                <w:rFonts w:ascii="仿宋_GB2312" w:eastAsia="仿宋_GB2312" w:hAnsi="仿宋_GB2312" w:cs="仿宋_GB2312" w:hint="eastAsia"/>
                <w:color w:val="000000"/>
                <w:sz w:val="24"/>
                <w:u w:val="single"/>
              </w:rPr>
              <w:t xml:space="preserve">                                          </w:t>
            </w:r>
          </w:p>
          <w:p w:rsidR="00000000" w:rsidRDefault="00061BB0">
            <w:pPr>
              <w:spacing w:line="400" w:lineRule="exact"/>
              <w:rPr>
                <w:rFonts w:ascii="仿宋_GB2312" w:eastAsia="仿宋_GB2312" w:hAnsi="仿宋_GB2312" w:cs="仿宋_GB2312" w:hint="eastAsia"/>
                <w:color w:val="000000"/>
                <w:sz w:val="24"/>
              </w:rPr>
            </w:pPr>
          </w:p>
          <w:p w:rsidR="00000000" w:rsidRDefault="00061BB0">
            <w:pPr>
              <w:spacing w:line="400" w:lineRule="exact"/>
              <w:rPr>
                <w:rFonts w:ascii="仿宋_GB2312" w:eastAsia="仿宋_GB2312" w:hAnsi="仿宋_GB2312" w:cs="仿宋_GB2312" w:hint="eastAsia"/>
                <w:color w:val="000000"/>
                <w:sz w:val="24"/>
                <w:u w:val="single"/>
              </w:rPr>
            </w:pPr>
            <w:r>
              <w:rPr>
                <w:rFonts w:ascii="仿宋_GB2312" w:eastAsia="仿宋_GB2312" w:hAnsi="仿宋_GB2312" w:cs="仿宋_GB2312" w:hint="eastAsia"/>
                <w:color w:val="000000"/>
                <w:sz w:val="24"/>
              </w:rPr>
              <w:t>评价等次：</w:t>
            </w:r>
            <w:r>
              <w:rPr>
                <w:rFonts w:ascii="仿宋_GB2312" w:eastAsia="仿宋_GB2312" w:hAnsi="仿宋_GB2312" w:cs="仿宋_GB2312" w:hint="eastAsia"/>
                <w:color w:val="000000"/>
                <w:sz w:val="24"/>
                <w:u w:val="single"/>
              </w:rPr>
              <w:t xml:space="preserve">         </w:t>
            </w:r>
          </w:p>
          <w:p w:rsidR="00000000" w:rsidRDefault="00061BB0">
            <w:pPr>
              <w:spacing w:line="400" w:lineRule="exact"/>
              <w:rPr>
                <w:rFonts w:ascii="仿宋_GB2312" w:eastAsia="仿宋_GB2312" w:hAnsi="仿宋_GB2312" w:cs="仿宋_GB2312" w:hint="eastAsia"/>
                <w:color w:val="000000"/>
                <w:sz w:val="24"/>
              </w:rPr>
            </w:pPr>
          </w:p>
          <w:p w:rsidR="00000000" w:rsidRDefault="00061BB0">
            <w:pPr>
              <w:spacing w:line="4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（由所辖市委宣传部对产业引领类项目是否符合所辖市文化产业发展规划要求，是否突出地方特色等内容出具初审意见。初审等次分为优、良、中三类。各市推荐所辖申报县产业引领类项目优秀率不得高于</w:t>
            </w:r>
            <w:r>
              <w:rPr>
                <w:rFonts w:ascii="仿宋_GB2312" w:eastAsia="仿宋_GB2312" w:hAnsi="仿宋_GB2312" w:cs="仿宋_GB2312" w:hint="eastAsia"/>
                <w:color w:val="000000"/>
                <w:sz w:val="24"/>
              </w:rPr>
              <w:t>85%</w:t>
            </w:r>
            <w:r>
              <w:rPr>
                <w:rFonts w:ascii="仿宋_GB2312" w:eastAsia="仿宋_GB2312" w:hAnsi="仿宋_GB2312" w:cs="仿宋_GB2312" w:hint="eastAsia"/>
                <w:color w:val="000000"/>
                <w:sz w:val="24"/>
              </w:rPr>
              <w:t>。）</w:t>
            </w:r>
          </w:p>
          <w:p w:rsidR="00000000" w:rsidRDefault="00061BB0">
            <w:pPr>
              <w:spacing w:line="4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 xml:space="preserve">                              </w:t>
            </w:r>
          </w:p>
          <w:p w:rsidR="00000000" w:rsidRDefault="00061BB0">
            <w:pPr>
              <w:spacing w:line="400" w:lineRule="exact"/>
              <w:rPr>
                <w:rFonts w:ascii="仿宋_GB2312" w:eastAsia="仿宋_GB2312" w:hAnsi="仿宋_GB2312" w:cs="仿宋_GB2312" w:hint="eastAsia"/>
                <w:color w:val="000000"/>
                <w:sz w:val="24"/>
              </w:rPr>
            </w:pPr>
          </w:p>
          <w:p w:rsidR="00000000" w:rsidRDefault="00061BB0">
            <w:pPr>
              <w:spacing w:line="4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审核单位（公章）：</w:t>
            </w:r>
          </w:p>
          <w:p w:rsidR="00000000" w:rsidRDefault="00061BB0">
            <w:pPr>
              <w:spacing w:line="400" w:lineRule="exact"/>
              <w:rPr>
                <w:rFonts w:ascii="仿宋_GB2312" w:eastAsia="仿宋_GB2312" w:hAnsi="仿宋_GB2312" w:cs="仿宋_GB2312" w:hint="eastAsia"/>
                <w:szCs w:val="21"/>
              </w:rPr>
            </w:pPr>
            <w:r>
              <w:rPr>
                <w:rFonts w:ascii="仿宋_GB2312" w:eastAsia="仿宋_GB2312" w:hAnsi="仿宋_GB2312" w:cs="仿宋_GB2312" w:hint="eastAsia"/>
                <w:color w:val="000000"/>
                <w:sz w:val="24"/>
              </w:rPr>
              <w:lastRenderedPageBreak/>
              <w:t xml:space="preserve">                                     </w:t>
            </w:r>
            <w:r>
              <w:rPr>
                <w:rFonts w:ascii="仿宋_GB2312" w:eastAsia="仿宋_GB2312" w:hAnsi="仿宋_GB2312" w:cs="仿宋_GB2312" w:hint="eastAsia"/>
                <w:color w:val="000000"/>
                <w:sz w:val="24"/>
              </w:rPr>
              <w:t>日期：</w:t>
            </w:r>
            <w:r>
              <w:rPr>
                <w:rFonts w:ascii="仿宋_GB2312" w:eastAsia="仿宋_GB2312" w:hAnsi="仿宋_GB2312" w:cs="仿宋_GB2312" w:hint="eastAsia"/>
                <w:color w:val="000000"/>
                <w:sz w:val="24"/>
                <w:lang/>
              </w:rPr>
              <w:t xml:space="preserve"> </w:t>
            </w:r>
          </w:p>
        </w:tc>
      </w:tr>
    </w:tbl>
    <w:p w:rsidR="00000000" w:rsidRDefault="00061BB0">
      <w:pPr>
        <w:pStyle w:val="2"/>
        <w:sectPr w:rsidR="00000000">
          <w:pgSz w:w="11905" w:h="16838"/>
          <w:pgMar w:top="1440" w:right="1803" w:bottom="1440" w:left="1803" w:header="850" w:footer="992" w:gutter="0"/>
          <w:cols w:space="720"/>
          <w:docGrid w:type="lines" w:linePitch="319"/>
        </w:sectPr>
      </w:pPr>
    </w:p>
    <w:tbl>
      <w:tblPr>
        <w:tblpPr w:leftFromText="180" w:rightFromText="180" w:vertAnchor="text" w:horzAnchor="page" w:tblpX="7531" w:tblpY="419"/>
        <w:tblOverlap w:val="never"/>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711"/>
        <w:gridCol w:w="1408"/>
      </w:tblGrid>
      <w:tr w:rsidR="00000000">
        <w:trPr>
          <w:trHeight w:val="567"/>
        </w:trPr>
        <w:tc>
          <w:tcPr>
            <w:tcW w:w="1711" w:type="dxa"/>
            <w:vAlign w:val="center"/>
          </w:tcPr>
          <w:p w:rsidR="00000000" w:rsidRDefault="00061BB0">
            <w:pPr>
              <w:overflowPunct w:val="0"/>
              <w:ind w:right="105"/>
              <w:jc w:val="center"/>
              <w:rPr>
                <w:rFonts w:eastAsia="仿宋"/>
                <w:sz w:val="32"/>
                <w:szCs w:val="32"/>
              </w:rPr>
            </w:pPr>
            <w:r>
              <w:rPr>
                <w:rFonts w:eastAsia="仿宋"/>
                <w:sz w:val="32"/>
                <w:szCs w:val="32"/>
              </w:rPr>
              <w:lastRenderedPageBreak/>
              <w:t>项目序号</w:t>
            </w:r>
          </w:p>
        </w:tc>
        <w:tc>
          <w:tcPr>
            <w:tcW w:w="1408" w:type="dxa"/>
          </w:tcPr>
          <w:p w:rsidR="00000000" w:rsidRDefault="00061BB0">
            <w:pPr>
              <w:overflowPunct w:val="0"/>
              <w:jc w:val="right"/>
              <w:rPr>
                <w:rFonts w:eastAsia="仿宋"/>
              </w:rPr>
            </w:pPr>
          </w:p>
        </w:tc>
      </w:tr>
    </w:tbl>
    <w:p w:rsidR="00000000" w:rsidRDefault="00061BB0">
      <w:pPr>
        <w:overflowPunct w:val="0"/>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p>
    <w:p w:rsidR="00000000" w:rsidRDefault="00061BB0">
      <w:pPr>
        <w:overflowPunct w:val="0"/>
        <w:rPr>
          <w:rFonts w:ascii="黑体" w:eastAsia="黑体" w:hAnsi="黑体" w:cs="黑体" w:hint="eastAsia"/>
          <w:sz w:val="32"/>
          <w:szCs w:val="32"/>
        </w:rPr>
      </w:pPr>
    </w:p>
    <w:p w:rsidR="00000000" w:rsidRDefault="00061BB0">
      <w:pPr>
        <w:spacing w:line="580" w:lineRule="exact"/>
        <w:rPr>
          <w:color w:val="000000"/>
          <w:sz w:val="26"/>
        </w:rPr>
      </w:pPr>
    </w:p>
    <w:p w:rsidR="00000000" w:rsidRDefault="00061BB0">
      <w:pPr>
        <w:spacing w:line="60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浙江省文化产业发展专项资金</w:t>
      </w:r>
      <w:r>
        <w:rPr>
          <w:rFonts w:ascii="方正小标宋简体" w:eastAsia="方正小标宋简体" w:hAnsi="方正小标宋简体" w:cs="方正小标宋简体" w:hint="eastAsia"/>
          <w:color w:val="000000"/>
          <w:sz w:val="44"/>
          <w:szCs w:val="44"/>
        </w:rPr>
        <w:cr/>
      </w:r>
      <w:r>
        <w:rPr>
          <w:rFonts w:ascii="方正小标宋简体" w:eastAsia="方正小标宋简体" w:hAnsi="方正小标宋简体" w:cs="方正小标宋简体" w:hint="eastAsia"/>
          <w:color w:val="000000"/>
          <w:sz w:val="44"/>
          <w:szCs w:val="44"/>
          <w:lang/>
        </w:rPr>
        <w:t>（</w:t>
      </w:r>
      <w:r>
        <w:rPr>
          <w:rFonts w:ascii="方正小标宋简体" w:eastAsia="方正小标宋简体" w:hAnsi="方正小标宋简体" w:cs="方正小标宋简体" w:hint="eastAsia"/>
          <w:color w:val="000000"/>
          <w:sz w:val="44"/>
          <w:szCs w:val="44"/>
          <w:lang/>
        </w:rPr>
        <w:t>20</w:t>
      </w:r>
      <w:r>
        <w:rPr>
          <w:rFonts w:ascii="方正小标宋简体" w:eastAsia="方正小标宋简体" w:hAnsi="方正小标宋简体" w:cs="方正小标宋简体" w:hint="eastAsia"/>
          <w:color w:val="000000"/>
          <w:sz w:val="44"/>
          <w:szCs w:val="44"/>
          <w:lang/>
        </w:rPr>
        <w:t xml:space="preserve">  </w:t>
      </w:r>
      <w:r>
        <w:rPr>
          <w:rFonts w:ascii="方正小标宋简体" w:eastAsia="方正小标宋简体" w:hAnsi="方正小标宋简体" w:cs="方正小标宋简体" w:hint="eastAsia"/>
          <w:color w:val="000000"/>
          <w:sz w:val="44"/>
          <w:szCs w:val="44"/>
          <w:lang/>
        </w:rPr>
        <w:t>—</w:t>
      </w:r>
      <w:r>
        <w:rPr>
          <w:rFonts w:ascii="方正小标宋简体" w:eastAsia="方正小标宋简体" w:hAnsi="方正小标宋简体" w:cs="方正小标宋简体" w:hint="eastAsia"/>
          <w:color w:val="000000"/>
          <w:sz w:val="44"/>
          <w:szCs w:val="44"/>
          <w:lang/>
        </w:rPr>
        <w:t>20</w:t>
      </w:r>
      <w:r>
        <w:rPr>
          <w:rFonts w:ascii="方正小标宋简体" w:eastAsia="方正小标宋简体" w:hAnsi="方正小标宋简体" w:cs="方正小标宋简体" w:hint="eastAsia"/>
          <w:color w:val="000000"/>
          <w:sz w:val="44"/>
          <w:szCs w:val="44"/>
          <w:lang/>
        </w:rPr>
        <w:t xml:space="preserve">  </w:t>
      </w:r>
      <w:r>
        <w:rPr>
          <w:rFonts w:ascii="方正小标宋简体" w:eastAsia="方正小标宋简体" w:hAnsi="方正小标宋简体" w:cs="方正小标宋简体" w:hint="eastAsia"/>
          <w:color w:val="000000"/>
          <w:sz w:val="44"/>
          <w:szCs w:val="44"/>
          <w:lang/>
        </w:rPr>
        <w:t>年）</w:t>
      </w:r>
      <w:r>
        <w:rPr>
          <w:rFonts w:ascii="方正小标宋简体" w:eastAsia="方正小标宋简体" w:hAnsi="方正小标宋简体" w:cs="方正小标宋简体" w:hint="eastAsia"/>
          <w:color w:val="000000"/>
          <w:sz w:val="44"/>
          <w:szCs w:val="44"/>
        </w:rPr>
        <w:t>政策保障类项目申报书</w:t>
      </w:r>
    </w:p>
    <w:p w:rsidR="00000000" w:rsidRDefault="00061BB0">
      <w:pPr>
        <w:spacing w:line="580" w:lineRule="exact"/>
        <w:rPr>
          <w:color w:val="000000"/>
          <w:sz w:val="26"/>
        </w:rPr>
      </w:pPr>
    </w:p>
    <w:p w:rsidR="00000000" w:rsidRDefault="00061BB0">
      <w:pPr>
        <w:spacing w:line="580" w:lineRule="exact"/>
        <w:rPr>
          <w:rFonts w:eastAsia="仿宋_GB2312"/>
          <w:color w:val="000000"/>
          <w:sz w:val="32"/>
          <w:szCs w:val="32"/>
        </w:rPr>
      </w:pPr>
    </w:p>
    <w:p w:rsidR="00000000" w:rsidRDefault="00061BB0">
      <w:pPr>
        <w:spacing w:line="580" w:lineRule="exact"/>
        <w:ind w:firstLineChars="300" w:firstLine="960"/>
        <w:rPr>
          <w:rFonts w:ascii="仿宋_GB2312" w:eastAsia="仿宋_GB2312" w:hAnsi="仿宋_GB2312" w:cs="仿宋_GB2312" w:hint="eastAsia"/>
          <w:color w:val="000000"/>
          <w:sz w:val="32"/>
          <w:szCs w:val="32"/>
          <w:u w:val="single"/>
        </w:rPr>
      </w:pPr>
      <w:r>
        <w:rPr>
          <w:rFonts w:ascii="仿宋_GB2312" w:eastAsia="仿宋_GB2312" w:hAnsi="仿宋_GB2312" w:cs="仿宋_GB2312" w:hint="eastAsia"/>
          <w:color w:val="000000"/>
          <w:sz w:val="32"/>
          <w:szCs w:val="32"/>
        </w:rPr>
        <w:t>项目类别</w:t>
      </w:r>
      <w:r>
        <w:rPr>
          <w:rFonts w:ascii="仿宋_GB2312" w:eastAsia="仿宋_GB2312" w:hAnsi="仿宋_GB2312" w:cs="仿宋_GB2312" w:hint="eastAsia"/>
          <w:color w:val="000000"/>
          <w:sz w:val="32"/>
          <w:szCs w:val="32"/>
          <w:u w:val="single"/>
        </w:rPr>
        <w:t>□园区平台</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□特色产业</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□版权保护</w:t>
      </w:r>
      <w:r>
        <w:rPr>
          <w:rFonts w:ascii="仿宋_GB2312" w:eastAsia="仿宋_GB2312" w:hAnsi="仿宋_GB2312" w:cs="仿宋_GB2312" w:hint="eastAsia"/>
          <w:color w:val="000000"/>
          <w:sz w:val="32"/>
          <w:szCs w:val="32"/>
          <w:u w:val="single"/>
        </w:rPr>
        <w:t xml:space="preserve">  </w:t>
      </w:r>
    </w:p>
    <w:p w:rsidR="00000000" w:rsidRDefault="00061BB0">
      <w:pPr>
        <w:spacing w:line="580" w:lineRule="exact"/>
        <w:ind w:firstLineChars="700" w:firstLine="2240"/>
        <w:rPr>
          <w:rFonts w:ascii="仿宋_GB2312" w:eastAsia="仿宋_GB2312" w:hAnsi="仿宋_GB2312" w:cs="仿宋_GB2312" w:hint="eastAsia"/>
          <w:color w:val="000000"/>
          <w:sz w:val="32"/>
          <w:szCs w:val="32"/>
          <w:u w:val="single"/>
        </w:rPr>
      </w:pPr>
      <w:r>
        <w:rPr>
          <w:rFonts w:ascii="仿宋_GB2312" w:eastAsia="仿宋_GB2312" w:hAnsi="仿宋_GB2312" w:cs="仿宋_GB2312" w:hint="eastAsia"/>
          <w:color w:val="000000"/>
          <w:sz w:val="32"/>
          <w:szCs w:val="32"/>
          <w:u w:val="single"/>
        </w:rPr>
        <w:t>□金融支持</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□人才引育</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□其他</w:t>
      </w:r>
      <w:r>
        <w:rPr>
          <w:rFonts w:ascii="仿宋_GB2312" w:eastAsia="仿宋_GB2312" w:hAnsi="仿宋_GB2312" w:cs="仿宋_GB2312" w:hint="eastAsia"/>
          <w:color w:val="000000"/>
          <w:sz w:val="32"/>
          <w:szCs w:val="32"/>
          <w:u w:val="single"/>
        </w:rPr>
        <w:t xml:space="preserve">      </w:t>
      </w:r>
    </w:p>
    <w:p w:rsidR="00000000" w:rsidRDefault="00061BB0">
      <w:pPr>
        <w:spacing w:line="580" w:lineRule="exact"/>
        <w:ind w:firstLineChars="700" w:firstLine="2240"/>
        <w:rPr>
          <w:rFonts w:ascii="仿宋_GB2312" w:eastAsia="仿宋_GB2312" w:hAnsi="仿宋_GB2312" w:cs="仿宋_GB2312" w:hint="eastAsia"/>
          <w:color w:val="000000"/>
          <w:sz w:val="32"/>
          <w:szCs w:val="32"/>
          <w:u w:val="single"/>
        </w:rPr>
      </w:pPr>
    </w:p>
    <w:p w:rsidR="00000000" w:rsidRDefault="00061BB0">
      <w:pPr>
        <w:spacing w:line="509"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项目名称</w:t>
      </w:r>
      <w:r>
        <w:rPr>
          <w:rFonts w:ascii="仿宋_GB2312" w:eastAsia="仿宋_GB2312" w:hAnsi="仿宋_GB2312" w:cs="仿宋_GB2312" w:hint="eastAsia"/>
          <w:color w:val="000000"/>
          <w:sz w:val="32"/>
          <w:szCs w:val="32"/>
          <w:u w:val="single"/>
        </w:rPr>
        <w:t xml:space="preserve">                                      </w:t>
      </w:r>
    </w:p>
    <w:p w:rsidR="00000000" w:rsidRDefault="00061BB0">
      <w:pPr>
        <w:spacing w:line="470" w:lineRule="exact"/>
        <w:ind w:firstLineChars="300" w:firstLine="960"/>
        <w:rPr>
          <w:rFonts w:ascii="仿宋_GB2312" w:eastAsia="仿宋_GB2312" w:hAnsi="仿宋_GB2312" w:cs="仿宋_GB2312" w:hint="eastAsia"/>
          <w:color w:val="000000"/>
          <w:sz w:val="32"/>
          <w:szCs w:val="32"/>
        </w:rPr>
      </w:pPr>
    </w:p>
    <w:p w:rsidR="00000000" w:rsidRDefault="00061BB0">
      <w:pPr>
        <w:spacing w:line="47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申报单位（盖章）</w:t>
      </w:r>
      <w:r>
        <w:rPr>
          <w:rFonts w:ascii="仿宋_GB2312" w:eastAsia="仿宋_GB2312" w:hAnsi="仿宋_GB2312" w:cs="仿宋_GB2312" w:hint="eastAsia"/>
          <w:color w:val="000000"/>
          <w:sz w:val="32"/>
          <w:szCs w:val="32"/>
          <w:u w:val="single"/>
        </w:rPr>
        <w:t xml:space="preserve">                              </w:t>
      </w:r>
    </w:p>
    <w:p w:rsidR="00000000" w:rsidRDefault="00061BB0">
      <w:pPr>
        <w:tabs>
          <w:tab w:val="left" w:pos="851"/>
        </w:tabs>
        <w:spacing w:line="470" w:lineRule="exact"/>
        <w:ind w:firstLineChars="300" w:firstLine="960"/>
        <w:rPr>
          <w:rFonts w:ascii="仿宋_GB2312" w:eastAsia="仿宋_GB2312" w:hAnsi="仿宋_GB2312" w:cs="仿宋_GB2312" w:hint="eastAsia"/>
          <w:color w:val="000000"/>
          <w:sz w:val="32"/>
          <w:szCs w:val="32"/>
        </w:rPr>
      </w:pPr>
    </w:p>
    <w:p w:rsidR="00000000" w:rsidRDefault="00061BB0">
      <w:pPr>
        <w:tabs>
          <w:tab w:val="left" w:pos="851"/>
        </w:tabs>
        <w:spacing w:line="47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填表日期</w:t>
      </w:r>
      <w:r>
        <w:rPr>
          <w:rFonts w:ascii="仿宋_GB2312" w:eastAsia="仿宋_GB2312" w:hAnsi="仿宋_GB2312" w:cs="仿宋_GB2312" w:hint="eastAsia"/>
          <w:color w:val="000000"/>
          <w:sz w:val="32"/>
          <w:szCs w:val="32"/>
          <w:u w:val="single"/>
        </w:rPr>
        <w:t xml:space="preserve">                                      </w:t>
      </w:r>
    </w:p>
    <w:p w:rsidR="00000000" w:rsidRDefault="00061BB0">
      <w:pPr>
        <w:spacing w:after="20" w:line="509" w:lineRule="exact"/>
        <w:ind w:firstLine="900"/>
        <w:rPr>
          <w:rFonts w:ascii="仿宋_GB2312" w:eastAsia="仿宋_GB2312" w:hAnsi="仿宋_GB2312" w:cs="仿宋_GB2312" w:hint="eastAsia"/>
          <w:color w:val="000000"/>
          <w:sz w:val="32"/>
          <w:szCs w:val="32"/>
        </w:rPr>
      </w:pPr>
    </w:p>
    <w:p w:rsidR="00000000" w:rsidRDefault="00061BB0">
      <w:pPr>
        <w:spacing w:after="20" w:line="509" w:lineRule="exact"/>
        <w:ind w:firstLine="900"/>
        <w:rPr>
          <w:rFonts w:ascii="仿宋_GB2312" w:eastAsia="仿宋_GB2312" w:hAnsi="仿宋_GB2312" w:cs="仿宋_GB2312" w:hint="eastAsia"/>
          <w:color w:val="000000"/>
          <w:sz w:val="32"/>
          <w:szCs w:val="32"/>
        </w:rPr>
      </w:pPr>
    </w:p>
    <w:p w:rsidR="00000000" w:rsidRDefault="00061BB0">
      <w:pPr>
        <w:spacing w:after="20" w:line="509" w:lineRule="exact"/>
        <w:ind w:firstLine="900"/>
        <w:rPr>
          <w:rFonts w:ascii="仿宋_GB2312" w:eastAsia="仿宋_GB2312" w:hAnsi="仿宋_GB2312" w:cs="仿宋_GB2312" w:hint="eastAsia"/>
          <w:color w:val="000000"/>
          <w:sz w:val="32"/>
          <w:szCs w:val="32"/>
        </w:rPr>
      </w:pPr>
    </w:p>
    <w:p w:rsidR="00000000" w:rsidRDefault="00061BB0">
      <w:pPr>
        <w:spacing w:after="20" w:line="509" w:lineRule="exact"/>
        <w:jc w:val="center"/>
        <w:rPr>
          <w:rFonts w:ascii="仿宋_GB2312" w:eastAsia="仿宋_GB2312" w:hAnsi="仿宋_GB2312" w:cs="仿宋_GB2312" w:hint="eastAsia"/>
        </w:rPr>
      </w:pPr>
      <w:r>
        <w:rPr>
          <w:rFonts w:ascii="仿宋_GB2312" w:eastAsia="仿宋_GB2312" w:hAnsi="仿宋_GB2312" w:cs="仿宋_GB2312" w:hint="eastAsia"/>
          <w:color w:val="000000"/>
          <w:sz w:val="32"/>
          <w:szCs w:val="32"/>
          <w:lang/>
        </w:rPr>
        <w:t>中</w:t>
      </w:r>
      <w:r>
        <w:rPr>
          <w:rFonts w:ascii="仿宋_GB2312" w:eastAsia="仿宋_GB2312" w:hAnsi="仿宋_GB2312" w:cs="仿宋_GB2312" w:hint="eastAsia"/>
          <w:color w:val="000000"/>
          <w:sz w:val="32"/>
          <w:szCs w:val="32"/>
          <w:lang/>
        </w:rPr>
        <w:t>共浙江省委宣传部</w:t>
      </w:r>
      <w:r>
        <w:rPr>
          <w:rFonts w:ascii="仿宋_GB2312" w:eastAsia="仿宋_GB2312" w:hAnsi="仿宋_GB2312" w:cs="仿宋_GB2312" w:hint="eastAsia"/>
          <w:color w:val="000000"/>
          <w:sz w:val="32"/>
          <w:szCs w:val="32"/>
          <w:lang/>
        </w:rPr>
        <w:t xml:space="preserve"> </w:t>
      </w:r>
      <w:r>
        <w:rPr>
          <w:rFonts w:ascii="仿宋_GB2312" w:eastAsia="仿宋_GB2312" w:hAnsi="仿宋_GB2312" w:cs="仿宋_GB2312" w:hint="eastAsia"/>
          <w:color w:val="000000"/>
          <w:sz w:val="32"/>
          <w:szCs w:val="32"/>
          <w:lang/>
        </w:rPr>
        <w:t>浙江省财政厅</w:t>
      </w:r>
    </w:p>
    <w:p w:rsidR="00000000" w:rsidRDefault="00061BB0">
      <w:pPr>
        <w:spacing w:line="560" w:lineRule="exact"/>
        <w:jc w:val="center"/>
        <w:rPr>
          <w:rFonts w:eastAsia="仿宋"/>
          <w:b/>
          <w:bCs/>
          <w:sz w:val="32"/>
          <w:szCs w:val="32"/>
          <w:lang/>
        </w:rPr>
      </w:pPr>
      <w:r>
        <w:rPr>
          <w:rFonts w:ascii="仿宋_GB2312" w:eastAsia="仿宋_GB2312" w:hAnsi="仿宋_GB2312" w:cs="仿宋_GB2312" w:hint="eastAsia"/>
          <w:color w:val="000000"/>
          <w:sz w:val="32"/>
          <w:szCs w:val="32"/>
          <w:lang/>
        </w:rPr>
        <w:t xml:space="preserve">20  </w:t>
      </w:r>
      <w:r>
        <w:rPr>
          <w:rFonts w:ascii="仿宋_GB2312" w:eastAsia="仿宋_GB2312" w:hAnsi="仿宋_GB2312" w:cs="仿宋_GB2312" w:hint="eastAsia"/>
          <w:color w:val="000000"/>
          <w:sz w:val="32"/>
          <w:szCs w:val="32"/>
          <w:lang/>
        </w:rPr>
        <w:t>年</w:t>
      </w:r>
      <w:r>
        <w:rPr>
          <w:rFonts w:ascii="仿宋_GB2312" w:eastAsia="仿宋_GB2312" w:hAnsi="仿宋_GB2312" w:cs="仿宋_GB2312" w:hint="eastAsia"/>
          <w:color w:val="000000"/>
          <w:sz w:val="32"/>
          <w:szCs w:val="32"/>
          <w:lang/>
        </w:rPr>
        <w:t xml:space="preserve">  </w:t>
      </w:r>
      <w:r>
        <w:rPr>
          <w:rFonts w:ascii="仿宋_GB2312" w:eastAsia="仿宋_GB2312" w:hAnsi="仿宋_GB2312" w:cs="仿宋_GB2312" w:hint="eastAsia"/>
          <w:color w:val="000000"/>
          <w:sz w:val="32"/>
          <w:szCs w:val="32"/>
          <w:lang/>
        </w:rPr>
        <w:t>月</w:t>
      </w:r>
      <w:r>
        <w:rPr>
          <w:rFonts w:ascii="仿宋_GB2312" w:eastAsia="仿宋_GB2312" w:hAnsi="仿宋_GB2312" w:cs="仿宋_GB2312" w:hint="eastAsia"/>
          <w:sz w:val="32"/>
          <w:szCs w:val="32"/>
          <w:lang/>
        </w:rPr>
        <w:br w:type="page"/>
      </w:r>
    </w:p>
    <w:p w:rsidR="00000000" w:rsidRDefault="00061BB0">
      <w:pPr>
        <w:spacing w:line="56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填表说明</w:t>
      </w:r>
    </w:p>
    <w:p w:rsidR="00000000" w:rsidRDefault="00061BB0">
      <w:pPr>
        <w:spacing w:line="560" w:lineRule="exact"/>
        <w:jc w:val="center"/>
        <w:rPr>
          <w:rFonts w:eastAsia="楷体_GB2312"/>
        </w:rPr>
      </w:pPr>
    </w:p>
    <w:p w:rsidR="00000000" w:rsidRDefault="00061BB0">
      <w:pPr>
        <w:overflowPunct w:val="0"/>
        <w:spacing w:line="560" w:lineRule="exact"/>
        <w:ind w:firstLineChars="200" w:firstLine="640"/>
        <w:rPr>
          <w:rFonts w:ascii="黑体" w:eastAsia="黑体" w:hAnsi="黑体" w:cs="黑体" w:hint="eastAsia"/>
          <w:sz w:val="32"/>
          <w:szCs w:val="32"/>
        </w:rPr>
      </w:pPr>
      <w:r>
        <w:rPr>
          <w:rFonts w:ascii="黑体" w:eastAsia="黑体" w:hAnsi="黑体" w:cs="黑体" w:hint="eastAsia"/>
          <w:color w:val="000000"/>
          <w:sz w:val="32"/>
          <w:szCs w:val="32"/>
        </w:rPr>
        <w:t>一、请通过申报系统如实填写项目申报书，有关内容要符合逻辑关系，前后一致。</w:t>
      </w:r>
    </w:p>
    <w:p w:rsidR="00000000" w:rsidRDefault="00061BB0">
      <w:pPr>
        <w:overflowPunct w:val="0"/>
        <w:spacing w:line="560" w:lineRule="exact"/>
        <w:ind w:firstLineChars="200" w:firstLine="640"/>
        <w:rPr>
          <w:rFonts w:ascii="黑体" w:eastAsia="黑体" w:hAnsi="黑体" w:cs="黑体" w:hint="eastAsia"/>
          <w:sz w:val="32"/>
          <w:szCs w:val="32"/>
        </w:rPr>
      </w:pPr>
      <w:r>
        <w:rPr>
          <w:rFonts w:ascii="黑体" w:eastAsia="黑体" w:hAnsi="黑体" w:cs="黑体" w:hint="eastAsia"/>
          <w:color w:val="000000"/>
          <w:sz w:val="32"/>
          <w:szCs w:val="32"/>
        </w:rPr>
        <w:t>二、封面</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项目序号：由系统自动生成。</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项目类别：请通过系统选择。</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项目名称：应准确、简明反映项目内容，最多不超过</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个汉字。</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申报单位：请填写单位全称。</w:t>
      </w:r>
    </w:p>
    <w:p w:rsidR="00000000" w:rsidRDefault="00061BB0">
      <w:pPr>
        <w:overflowPunct w:val="0"/>
        <w:spacing w:line="560" w:lineRule="exact"/>
        <w:ind w:firstLineChars="200" w:firstLine="640"/>
        <w:rPr>
          <w:rFonts w:ascii="黑体" w:eastAsia="黑体" w:hAnsi="黑体" w:cs="黑体" w:hint="eastAsia"/>
          <w:sz w:val="32"/>
          <w:szCs w:val="32"/>
        </w:rPr>
      </w:pPr>
      <w:r>
        <w:rPr>
          <w:rFonts w:ascii="黑体" w:eastAsia="黑体" w:hAnsi="黑体" w:cs="黑体" w:hint="eastAsia"/>
          <w:color w:val="000000"/>
          <w:sz w:val="32"/>
          <w:szCs w:val="32"/>
        </w:rPr>
        <w:t>三、</w:t>
      </w:r>
      <w:r>
        <w:rPr>
          <w:rFonts w:ascii="黑体" w:eastAsia="黑体" w:hAnsi="黑体" w:cs="黑体" w:hint="eastAsia"/>
          <w:color w:val="000000"/>
          <w:sz w:val="32"/>
          <w:szCs w:val="32"/>
        </w:rPr>
        <w:t>立项依据</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对项目实施的政策依据、背景条件进行介绍。</w:t>
      </w:r>
    </w:p>
    <w:p w:rsidR="00000000" w:rsidRDefault="00061BB0">
      <w:pPr>
        <w:overflowPunct w:val="0"/>
        <w:spacing w:line="560" w:lineRule="exact"/>
        <w:ind w:firstLineChars="200" w:firstLine="640"/>
        <w:rPr>
          <w:rFonts w:ascii="黑体" w:eastAsia="黑体" w:hAnsi="黑体" w:cs="黑体" w:hint="eastAsia"/>
          <w:sz w:val="32"/>
          <w:szCs w:val="32"/>
        </w:rPr>
      </w:pPr>
      <w:r>
        <w:rPr>
          <w:rFonts w:ascii="黑体" w:eastAsia="黑体" w:hAnsi="黑体" w:cs="黑体" w:hint="eastAsia"/>
          <w:color w:val="000000"/>
          <w:sz w:val="32"/>
          <w:szCs w:val="32"/>
        </w:rPr>
        <w:t>四、</w:t>
      </w:r>
      <w:r>
        <w:rPr>
          <w:rFonts w:ascii="黑体" w:eastAsia="黑体" w:hAnsi="黑体" w:cs="黑体" w:hint="eastAsia"/>
          <w:color w:val="000000"/>
          <w:sz w:val="32"/>
          <w:szCs w:val="32"/>
        </w:rPr>
        <w:t>政策内容</w:t>
      </w:r>
    </w:p>
    <w:p w:rsidR="00000000" w:rsidRDefault="00061BB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填写</w:t>
      </w:r>
      <w:r>
        <w:rPr>
          <w:rFonts w:ascii="仿宋_GB2312" w:eastAsia="仿宋_GB2312" w:hAnsi="仿宋_GB2312" w:cs="仿宋_GB2312" w:hint="eastAsia"/>
          <w:color w:val="000000"/>
          <w:sz w:val="32"/>
          <w:szCs w:val="32"/>
        </w:rPr>
        <w:t>政策</w:t>
      </w:r>
      <w:r>
        <w:rPr>
          <w:rFonts w:ascii="仿宋_GB2312" w:eastAsia="仿宋_GB2312" w:hAnsi="仿宋_GB2312" w:cs="仿宋_GB2312" w:hint="eastAsia"/>
          <w:color w:val="000000"/>
          <w:sz w:val="32"/>
          <w:szCs w:val="32"/>
        </w:rPr>
        <w:t>实施期限、适用对象、具体</w:t>
      </w:r>
      <w:r>
        <w:rPr>
          <w:rFonts w:ascii="仿宋_GB2312" w:eastAsia="仿宋_GB2312" w:hAnsi="仿宋_GB2312" w:cs="仿宋_GB2312" w:hint="eastAsia"/>
          <w:color w:val="000000"/>
          <w:sz w:val="32"/>
          <w:szCs w:val="32"/>
        </w:rPr>
        <w:t>内容</w:t>
      </w:r>
      <w:r>
        <w:rPr>
          <w:rFonts w:ascii="仿宋_GB2312" w:eastAsia="仿宋_GB2312" w:hAnsi="仿宋_GB2312" w:cs="仿宋_GB2312" w:hint="eastAsia"/>
          <w:color w:val="000000"/>
          <w:sz w:val="32"/>
          <w:szCs w:val="32"/>
        </w:rPr>
        <w:t>、地方财政投入，以及其他部门协同情况等。</w:t>
      </w:r>
      <w:r>
        <w:rPr>
          <w:rFonts w:ascii="仿宋_GB2312" w:eastAsia="仿宋_GB2312" w:hAnsi="仿宋_GB2312" w:cs="仿宋_GB2312" w:hint="eastAsia"/>
          <w:color w:val="000000"/>
          <w:sz w:val="32"/>
          <w:szCs w:val="32"/>
        </w:rPr>
        <w:t>不超过</w:t>
      </w:r>
      <w:r>
        <w:rPr>
          <w:rFonts w:ascii="仿宋_GB2312" w:eastAsia="仿宋_GB2312" w:hAnsi="仿宋_GB2312" w:cs="仿宋_GB2312" w:hint="eastAsia"/>
          <w:color w:val="000000"/>
          <w:sz w:val="32"/>
          <w:szCs w:val="32"/>
        </w:rPr>
        <w:t>1000</w:t>
      </w:r>
      <w:r>
        <w:rPr>
          <w:rFonts w:ascii="仿宋_GB2312" w:eastAsia="仿宋_GB2312" w:hAnsi="仿宋_GB2312" w:cs="仿宋_GB2312" w:hint="eastAsia"/>
          <w:color w:val="000000"/>
          <w:sz w:val="32"/>
          <w:szCs w:val="32"/>
        </w:rPr>
        <w:t>字。</w:t>
      </w:r>
    </w:p>
    <w:p w:rsidR="00000000" w:rsidRDefault="00061BB0">
      <w:pPr>
        <w:overflowPunct w:val="0"/>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五、</w:t>
      </w:r>
      <w:r>
        <w:rPr>
          <w:rFonts w:ascii="黑体" w:eastAsia="黑体" w:hAnsi="黑体" w:cs="黑体" w:hint="eastAsia"/>
          <w:color w:val="000000"/>
          <w:sz w:val="32"/>
          <w:szCs w:val="32"/>
        </w:rPr>
        <w:t>实施计划</w:t>
      </w:r>
    </w:p>
    <w:p w:rsidR="00000000" w:rsidRDefault="00061BB0" w:rsidP="009033B6">
      <w:pPr>
        <w:pStyle w:val="2"/>
        <w:overflowPunct w:val="0"/>
        <w:spacing w:after="0" w:line="560" w:lineRule="exact"/>
        <w:ind w:leftChars="152" w:left="319" w:firstLineChars="98" w:firstLine="314"/>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填写省级专项资金扶持周期内分年度实施计划。</w:t>
      </w:r>
    </w:p>
    <w:p w:rsidR="00000000" w:rsidRDefault="00061BB0">
      <w:pPr>
        <w:pStyle w:val="2"/>
        <w:overflowPunct w:val="0"/>
        <w:spacing w:after="0" w:line="560" w:lineRule="exact"/>
        <w:ind w:leftChars="0" w:left="0" w:firstLine="640"/>
        <w:rPr>
          <w:rFonts w:ascii="黑体" w:eastAsia="黑体" w:hAnsi="黑体" w:cs="黑体" w:hint="eastAsia"/>
          <w:color w:val="000000"/>
          <w:sz w:val="32"/>
          <w:szCs w:val="32"/>
        </w:rPr>
      </w:pPr>
      <w:r>
        <w:rPr>
          <w:rFonts w:ascii="黑体" w:eastAsia="黑体" w:hAnsi="黑体" w:cs="黑体" w:hint="eastAsia"/>
          <w:color w:val="000000"/>
          <w:sz w:val="32"/>
          <w:szCs w:val="32"/>
        </w:rPr>
        <w:t>六、绩效目标</w:t>
      </w:r>
    </w:p>
    <w:p w:rsidR="00000000" w:rsidRDefault="00061BB0" w:rsidP="009033B6">
      <w:pPr>
        <w:overflowPunct w:val="0"/>
        <w:spacing w:line="560" w:lineRule="exact"/>
        <w:ind w:firstLineChars="193" w:firstLine="618"/>
        <w:rPr>
          <w:rFonts w:eastAsia="黑体"/>
          <w:sz w:val="32"/>
          <w:szCs w:val="32"/>
        </w:rPr>
      </w:pPr>
      <w:r>
        <w:rPr>
          <w:rFonts w:ascii="仿宋_GB2312" w:eastAsia="仿宋_GB2312" w:hAnsi="仿宋_GB2312" w:cs="仿宋_GB2312" w:hint="eastAsia"/>
          <w:color w:val="000000"/>
          <w:sz w:val="32"/>
          <w:szCs w:val="32"/>
        </w:rPr>
        <w:t>介绍项目实施的预期效益情况。</w:t>
      </w:r>
      <w:r>
        <w:br w:type="page"/>
      </w:r>
      <w:r>
        <w:rPr>
          <w:rFonts w:eastAsia="黑体"/>
          <w:sz w:val="32"/>
          <w:szCs w:val="32"/>
        </w:rPr>
        <w:lastRenderedPageBreak/>
        <w:t>一</w:t>
      </w:r>
      <w:r>
        <w:rPr>
          <w:rFonts w:eastAsia="黑体"/>
          <w:sz w:val="32"/>
          <w:szCs w:val="32"/>
        </w:rPr>
        <w:t>、</w:t>
      </w:r>
      <w:r>
        <w:rPr>
          <w:rFonts w:eastAsia="黑体"/>
          <w:sz w:val="32"/>
          <w:szCs w:val="32"/>
        </w:rPr>
        <w:t>立项依据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8845"/>
      </w:tblGrid>
      <w:tr w:rsidR="00000000">
        <w:trPr>
          <w:trHeight w:val="476"/>
          <w:jc w:val="center"/>
        </w:trPr>
        <w:tc>
          <w:tcPr>
            <w:tcW w:w="8845" w:type="dxa"/>
          </w:tcPr>
          <w:p w:rsidR="00000000" w:rsidRDefault="00061BB0">
            <w:pPr>
              <w:pStyle w:val="2"/>
              <w:ind w:leftChars="0" w:left="0" w:firstLine="480"/>
              <w:rPr>
                <w:rFonts w:ascii="仿宋_GB2312" w:eastAsia="仿宋_GB2312" w:hAnsi="仿宋_GB2312" w:cs="仿宋_GB2312" w:hint="eastAsia"/>
                <w:sz w:val="24"/>
              </w:rPr>
            </w:pPr>
            <w:r>
              <w:rPr>
                <w:rFonts w:ascii="仿宋_GB2312" w:eastAsia="仿宋_GB2312" w:hAnsi="仿宋_GB2312" w:cs="仿宋_GB2312" w:hint="eastAsia"/>
                <w:color w:val="000000"/>
                <w:sz w:val="24"/>
              </w:rPr>
              <w:t>对项目实施的政策依据、背景条件进行介绍。</w:t>
            </w:r>
          </w:p>
        </w:tc>
      </w:tr>
    </w:tbl>
    <w:p w:rsidR="00000000" w:rsidRDefault="00061BB0">
      <w:pPr>
        <w:overflowPunct w:val="0"/>
        <w:rPr>
          <w:rFonts w:eastAsia="黑体"/>
          <w:sz w:val="32"/>
          <w:szCs w:val="32"/>
        </w:rPr>
      </w:pPr>
      <w:r>
        <w:rPr>
          <w:rFonts w:eastAsia="黑体"/>
          <w:sz w:val="32"/>
          <w:szCs w:val="32"/>
        </w:rPr>
        <w:t>二、</w:t>
      </w:r>
      <w:r>
        <w:rPr>
          <w:rFonts w:eastAsia="黑体"/>
          <w:sz w:val="32"/>
          <w:szCs w:val="32"/>
        </w:rPr>
        <w:t>政策内容</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8845"/>
      </w:tblGrid>
      <w:tr w:rsidR="00000000">
        <w:trPr>
          <w:trHeight w:val="1211"/>
          <w:jc w:val="center"/>
        </w:trPr>
        <w:tc>
          <w:tcPr>
            <w:tcW w:w="8845" w:type="dxa"/>
          </w:tcPr>
          <w:p w:rsidR="00000000" w:rsidRDefault="00061BB0">
            <w:pPr>
              <w:pStyle w:val="2"/>
              <w:spacing w:after="0" w:line="360" w:lineRule="exact"/>
              <w:ind w:leftChars="0" w:left="0" w:firstLineChars="225" w:firstLine="54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主要介绍政策内容、实施期限、适用对象、</w:t>
            </w:r>
            <w:r>
              <w:rPr>
                <w:rFonts w:ascii="仿宋_GB2312" w:eastAsia="仿宋_GB2312" w:hAnsi="仿宋_GB2312" w:cs="仿宋_GB2312" w:hint="eastAsia"/>
                <w:color w:val="000000"/>
                <w:sz w:val="24"/>
              </w:rPr>
              <w:t>具体实施举措、</w:t>
            </w:r>
            <w:r>
              <w:rPr>
                <w:rFonts w:ascii="仿宋_GB2312" w:eastAsia="仿宋_GB2312" w:hAnsi="仿宋_GB2312" w:cs="仿宋_GB2312" w:hint="eastAsia"/>
                <w:color w:val="000000"/>
                <w:sz w:val="24"/>
              </w:rPr>
              <w:t>经费投入，以及其他部门协同</w:t>
            </w:r>
            <w:r>
              <w:rPr>
                <w:rFonts w:ascii="仿宋_GB2312" w:eastAsia="仿宋_GB2312" w:hAnsi="仿宋_GB2312" w:cs="仿宋_GB2312" w:hint="eastAsia"/>
                <w:color w:val="000000"/>
                <w:sz w:val="24"/>
              </w:rPr>
              <w:t>情况等。</w:t>
            </w:r>
          </w:p>
          <w:p w:rsidR="00000000" w:rsidRDefault="00061BB0">
            <w:pPr>
              <w:pStyle w:val="2"/>
              <w:spacing w:after="0" w:line="360" w:lineRule="exact"/>
              <w:ind w:leftChars="0" w:left="0" w:firstLineChars="225" w:firstLine="540"/>
              <w:rPr>
                <w:rFonts w:ascii="仿宋_GB2312" w:eastAsia="仿宋_GB2312" w:hAnsi="仿宋_GB2312" w:cs="仿宋_GB2312" w:hint="eastAsia"/>
                <w:sz w:val="24"/>
              </w:rPr>
            </w:pPr>
            <w:r>
              <w:rPr>
                <w:rFonts w:ascii="仿宋_GB2312" w:eastAsia="仿宋_GB2312" w:hAnsi="仿宋_GB2312" w:cs="仿宋_GB2312" w:hint="eastAsia"/>
                <w:color w:val="000000"/>
                <w:sz w:val="24"/>
              </w:rPr>
              <w:t>扶持周期内财政经费投入情况表</w:t>
            </w:r>
          </w:p>
        </w:tc>
      </w:tr>
    </w:tbl>
    <w:p w:rsidR="00000000" w:rsidRDefault="00061BB0">
      <w:pPr>
        <w:overflowPunct w:val="0"/>
        <w:rPr>
          <w:rFonts w:eastAsia="黑体"/>
          <w:sz w:val="32"/>
          <w:szCs w:val="32"/>
        </w:rPr>
      </w:pPr>
      <w:r>
        <w:rPr>
          <w:rFonts w:eastAsia="黑体"/>
          <w:sz w:val="32"/>
          <w:szCs w:val="32"/>
        </w:rPr>
        <w:t>三、</w:t>
      </w:r>
      <w:r>
        <w:rPr>
          <w:rFonts w:eastAsia="黑体"/>
          <w:sz w:val="32"/>
          <w:szCs w:val="32"/>
        </w:rPr>
        <w:t>实施计划</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8845"/>
      </w:tblGrid>
      <w:tr w:rsidR="00000000">
        <w:trPr>
          <w:trHeight w:val="227"/>
          <w:jc w:val="center"/>
        </w:trPr>
        <w:tc>
          <w:tcPr>
            <w:tcW w:w="8845" w:type="dxa"/>
          </w:tcPr>
          <w:p w:rsidR="00000000" w:rsidRDefault="00061BB0">
            <w:pPr>
              <w:overflowPunct w:val="0"/>
              <w:ind w:firstLineChars="200" w:firstLine="480"/>
              <w:rPr>
                <w:rFonts w:ascii="仿宋_GB2312" w:eastAsia="仿宋_GB2312" w:hAnsi="仿宋_GB2312" w:cs="仿宋_GB2312" w:hint="eastAsia"/>
                <w:sz w:val="24"/>
              </w:rPr>
            </w:pPr>
            <w:r>
              <w:rPr>
                <w:rFonts w:ascii="仿宋_GB2312" w:eastAsia="仿宋_GB2312" w:hAnsi="仿宋_GB2312" w:cs="仿宋_GB2312" w:hint="eastAsia"/>
                <w:color w:val="000000"/>
                <w:sz w:val="24"/>
              </w:rPr>
              <w:t>介绍省级专项资金扶持周期内分年实施计划。</w:t>
            </w:r>
          </w:p>
        </w:tc>
      </w:tr>
    </w:tbl>
    <w:p w:rsidR="00000000" w:rsidRDefault="00061BB0">
      <w:pPr>
        <w:overflowPunct w:val="0"/>
        <w:rPr>
          <w:rFonts w:eastAsia="黑体"/>
          <w:sz w:val="32"/>
          <w:szCs w:val="32"/>
        </w:rPr>
      </w:pPr>
      <w:r>
        <w:rPr>
          <w:rFonts w:eastAsia="黑体"/>
          <w:sz w:val="32"/>
          <w:szCs w:val="32"/>
        </w:rPr>
        <w:t>四</w:t>
      </w:r>
      <w:r>
        <w:rPr>
          <w:rFonts w:eastAsia="黑体"/>
          <w:sz w:val="32"/>
          <w:szCs w:val="32"/>
        </w:rPr>
        <w:t>、</w:t>
      </w:r>
      <w:r>
        <w:rPr>
          <w:rFonts w:eastAsia="黑体"/>
          <w:sz w:val="32"/>
          <w:szCs w:val="32"/>
        </w:rPr>
        <w:t>绩效目标</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8845"/>
      </w:tblGrid>
      <w:tr w:rsidR="00000000">
        <w:trPr>
          <w:trHeight w:val="4159"/>
          <w:jc w:val="center"/>
        </w:trPr>
        <w:tc>
          <w:tcPr>
            <w:tcW w:w="8845" w:type="dxa"/>
          </w:tcPr>
          <w:p w:rsidR="00000000" w:rsidRDefault="00061BB0">
            <w:pPr>
              <w:pStyle w:val="2"/>
              <w:spacing w:after="0" w:line="340" w:lineRule="exact"/>
              <w:ind w:leftChars="0" w:left="0" w:firstLineChars="226" w:firstLine="542"/>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介绍项目实施的预期效益情况，填写周期绩效表。</w:t>
            </w:r>
          </w:p>
          <w:p w:rsidR="00000000" w:rsidRDefault="00061BB0">
            <w:pPr>
              <w:pStyle w:val="2"/>
              <w:spacing w:after="0" w:line="340" w:lineRule="exact"/>
              <w:ind w:leftChars="0" w:left="0" w:firstLineChars="226" w:firstLine="542"/>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指标类别分为数量指标、质量指标、经济效益</w:t>
            </w:r>
            <w:r>
              <w:rPr>
                <w:rFonts w:ascii="仿宋_GB2312" w:eastAsia="仿宋_GB2312" w:hAnsi="仿宋_GB2312" w:cs="仿宋_GB2312" w:hint="eastAsia"/>
                <w:color w:val="000000"/>
                <w:sz w:val="24"/>
              </w:rPr>
              <w:t>指标、社会效益指标、可持续影响指标、</w:t>
            </w:r>
            <w:r>
              <w:rPr>
                <w:rFonts w:ascii="仿宋_GB2312" w:eastAsia="仿宋_GB2312" w:hAnsi="仿宋_GB2312" w:cs="仿宋_GB2312" w:hint="eastAsia"/>
                <w:color w:val="000000"/>
                <w:sz w:val="24"/>
              </w:rPr>
              <w:t>满意度指标等。指标名称可从三年实施方案—绩效目标申报表“三级指标”中选取，也可根据项目实际情况自行填写，指标值为专项扶持终期预计目标完成值，各项指标权重和为</w:t>
            </w:r>
            <w:r>
              <w:rPr>
                <w:rFonts w:ascii="仿宋_GB2312" w:eastAsia="仿宋_GB2312" w:hAnsi="仿宋_GB2312" w:cs="仿宋_GB2312" w:hint="eastAsia"/>
                <w:color w:val="000000"/>
                <w:sz w:val="24"/>
              </w:rPr>
              <w:t>100%</w:t>
            </w:r>
            <w:r>
              <w:rPr>
                <w:rFonts w:ascii="仿宋_GB2312" w:eastAsia="仿宋_GB2312" w:hAnsi="仿宋_GB2312" w:cs="仿宋_GB2312" w:hint="eastAsia"/>
                <w:color w:val="000000"/>
                <w:sz w:val="24"/>
              </w:rPr>
              <w:t>。</w:t>
            </w:r>
          </w:p>
          <w:p w:rsidR="00000000" w:rsidRDefault="00061BB0">
            <w:pPr>
              <w:pStyle w:val="2"/>
              <w:spacing w:line="300" w:lineRule="exact"/>
              <w:ind w:leftChars="0" w:left="0" w:firstLineChars="0" w:firstLine="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周期项目绩效表</w:t>
            </w:r>
          </w:p>
          <w:tbl>
            <w:tblPr>
              <w:tblStyle w:val="a6"/>
              <w:tblW w:w="0" w:type="auto"/>
              <w:tblInd w:w="0" w:type="dxa"/>
              <w:tblLayout w:type="fixed"/>
              <w:tblLook w:val="0000"/>
            </w:tblPr>
            <w:tblGrid>
              <w:gridCol w:w="1594"/>
              <w:gridCol w:w="3900"/>
              <w:gridCol w:w="1125"/>
              <w:gridCol w:w="1125"/>
              <w:gridCol w:w="987"/>
            </w:tblGrid>
            <w:tr w:rsidR="00000000">
              <w:trPr>
                <w:trHeight w:val="457"/>
              </w:trPr>
              <w:tc>
                <w:tcPr>
                  <w:tcW w:w="1594" w:type="dxa"/>
                  <w:vAlign w:val="center"/>
                </w:tcPr>
                <w:p w:rsidR="00000000" w:rsidRDefault="00061BB0">
                  <w:pPr>
                    <w:pStyle w:val="2"/>
                    <w:spacing w:after="0" w:line="300" w:lineRule="exact"/>
                    <w:ind w:leftChars="0" w:left="0" w:firstLineChars="0" w:firstLine="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指标类别</w:t>
                  </w:r>
                </w:p>
              </w:tc>
              <w:tc>
                <w:tcPr>
                  <w:tcW w:w="3900" w:type="dxa"/>
                  <w:vAlign w:val="center"/>
                </w:tcPr>
                <w:p w:rsidR="00000000" w:rsidRDefault="00061BB0" w:rsidP="009033B6">
                  <w:pPr>
                    <w:pStyle w:val="2"/>
                    <w:spacing w:after="0" w:line="300" w:lineRule="exact"/>
                    <w:ind w:leftChars="0" w:left="0" w:firstLineChars="227" w:firstLine="545"/>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指标名称</w:t>
                  </w:r>
                </w:p>
              </w:tc>
              <w:tc>
                <w:tcPr>
                  <w:tcW w:w="1125" w:type="dxa"/>
                  <w:vAlign w:val="center"/>
                </w:tcPr>
                <w:p w:rsidR="00000000" w:rsidRDefault="00061BB0">
                  <w:pPr>
                    <w:pStyle w:val="2"/>
                    <w:spacing w:after="0" w:line="300" w:lineRule="exact"/>
                    <w:ind w:leftChars="0" w:left="0" w:firstLineChars="0" w:firstLine="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指标值</w:t>
                  </w:r>
                </w:p>
              </w:tc>
              <w:tc>
                <w:tcPr>
                  <w:tcW w:w="1125" w:type="dxa"/>
                  <w:vAlign w:val="center"/>
                </w:tcPr>
                <w:p w:rsidR="00000000" w:rsidRDefault="00061BB0">
                  <w:pPr>
                    <w:pStyle w:val="2"/>
                    <w:spacing w:after="0" w:line="300" w:lineRule="exact"/>
                    <w:ind w:leftChars="0" w:left="0" w:firstLineChars="0" w:firstLine="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权重</w:t>
                  </w:r>
                </w:p>
              </w:tc>
              <w:tc>
                <w:tcPr>
                  <w:tcW w:w="987" w:type="dxa"/>
                  <w:vAlign w:val="center"/>
                </w:tcPr>
                <w:p w:rsidR="00000000" w:rsidRDefault="00061BB0">
                  <w:pPr>
                    <w:pStyle w:val="2"/>
                    <w:spacing w:after="0" w:line="300" w:lineRule="exact"/>
                    <w:ind w:leftChars="0" w:left="0" w:firstLineChars="0" w:firstLine="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备注</w:t>
                  </w:r>
                </w:p>
              </w:tc>
            </w:tr>
            <w:tr w:rsidR="00000000">
              <w:tc>
                <w:tcPr>
                  <w:tcW w:w="1594" w:type="dxa"/>
                  <w:vAlign w:val="center"/>
                </w:tcPr>
                <w:p w:rsidR="00000000" w:rsidRDefault="00061BB0">
                  <w:pPr>
                    <w:pStyle w:val="2"/>
                    <w:spacing w:after="0" w:line="300" w:lineRule="exact"/>
                    <w:ind w:leftChars="0" w:left="0" w:firstLineChars="0" w:firstLine="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例：数量指标</w:t>
                  </w:r>
                </w:p>
              </w:tc>
              <w:tc>
                <w:tcPr>
                  <w:tcW w:w="3900" w:type="dxa"/>
                  <w:vAlign w:val="center"/>
                </w:tcPr>
                <w:p w:rsidR="00000000" w:rsidRDefault="00061BB0">
                  <w:pPr>
                    <w:pStyle w:val="2"/>
                    <w:spacing w:after="0" w:line="300" w:lineRule="exact"/>
                    <w:ind w:leftChars="0" w:left="0" w:firstLineChars="0" w:firstLine="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规上文化及相关产业企业周期内净增数</w:t>
                  </w:r>
                </w:p>
              </w:tc>
              <w:tc>
                <w:tcPr>
                  <w:tcW w:w="1125" w:type="dxa"/>
                  <w:vAlign w:val="center"/>
                </w:tcPr>
                <w:p w:rsidR="00000000" w:rsidRDefault="00061BB0">
                  <w:pPr>
                    <w:pStyle w:val="2"/>
                    <w:spacing w:after="0" w:line="300" w:lineRule="exact"/>
                    <w:ind w:leftChars="0" w:left="0" w:firstLineChars="0" w:firstLine="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家</w:t>
                  </w:r>
                </w:p>
              </w:tc>
              <w:tc>
                <w:tcPr>
                  <w:tcW w:w="1125" w:type="dxa"/>
                  <w:vAlign w:val="center"/>
                </w:tcPr>
                <w:p w:rsidR="00000000" w:rsidRDefault="00061BB0">
                  <w:pPr>
                    <w:pStyle w:val="2"/>
                    <w:spacing w:after="0" w:line="300" w:lineRule="exact"/>
                    <w:ind w:leftChars="0" w:left="0" w:firstLineChars="0" w:firstLine="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w:t>
                  </w:r>
                </w:p>
              </w:tc>
              <w:tc>
                <w:tcPr>
                  <w:tcW w:w="987" w:type="dxa"/>
                  <w:vAlign w:val="center"/>
                </w:tcPr>
                <w:p w:rsidR="00000000" w:rsidRDefault="00061BB0" w:rsidP="009033B6">
                  <w:pPr>
                    <w:pStyle w:val="2"/>
                    <w:spacing w:after="0" w:line="300" w:lineRule="exact"/>
                    <w:ind w:leftChars="0" w:left="0" w:firstLineChars="227" w:firstLine="545"/>
                    <w:rPr>
                      <w:rFonts w:ascii="仿宋_GB2312" w:eastAsia="仿宋_GB2312" w:hAnsi="仿宋_GB2312" w:cs="仿宋_GB2312" w:hint="eastAsia"/>
                      <w:color w:val="000000"/>
                      <w:sz w:val="24"/>
                    </w:rPr>
                  </w:pPr>
                </w:p>
              </w:tc>
            </w:tr>
            <w:tr w:rsidR="00000000">
              <w:tc>
                <w:tcPr>
                  <w:tcW w:w="1594" w:type="dxa"/>
                  <w:vAlign w:val="center"/>
                </w:tcPr>
                <w:p w:rsidR="00000000" w:rsidRDefault="00061BB0" w:rsidP="009033B6">
                  <w:pPr>
                    <w:pStyle w:val="2"/>
                    <w:spacing w:line="300" w:lineRule="exact"/>
                    <w:ind w:firstLine="480"/>
                    <w:rPr>
                      <w:rFonts w:ascii="仿宋_GB2312" w:eastAsia="仿宋_GB2312" w:hAnsi="仿宋_GB2312" w:cs="仿宋_GB2312" w:hint="eastAsia"/>
                      <w:color w:val="000000"/>
                      <w:sz w:val="24"/>
                    </w:rPr>
                  </w:pPr>
                </w:p>
              </w:tc>
              <w:tc>
                <w:tcPr>
                  <w:tcW w:w="3900" w:type="dxa"/>
                  <w:vAlign w:val="center"/>
                </w:tcPr>
                <w:p w:rsidR="00000000" w:rsidRDefault="00061BB0" w:rsidP="009033B6">
                  <w:pPr>
                    <w:pStyle w:val="2"/>
                    <w:spacing w:line="300" w:lineRule="exact"/>
                    <w:ind w:firstLine="480"/>
                    <w:jc w:val="center"/>
                    <w:rPr>
                      <w:rFonts w:ascii="仿宋_GB2312" w:eastAsia="仿宋_GB2312" w:hAnsi="仿宋_GB2312" w:cs="仿宋_GB2312" w:hint="eastAsia"/>
                      <w:color w:val="000000"/>
                      <w:sz w:val="24"/>
                    </w:rPr>
                  </w:pPr>
                </w:p>
              </w:tc>
              <w:tc>
                <w:tcPr>
                  <w:tcW w:w="1125" w:type="dxa"/>
                  <w:vAlign w:val="center"/>
                </w:tcPr>
                <w:p w:rsidR="00000000" w:rsidRDefault="00061BB0">
                  <w:pPr>
                    <w:pStyle w:val="2"/>
                    <w:spacing w:line="300" w:lineRule="exact"/>
                    <w:ind w:leftChars="0" w:left="0" w:firstLineChars="0" w:firstLine="0"/>
                    <w:jc w:val="center"/>
                    <w:rPr>
                      <w:rFonts w:ascii="仿宋_GB2312" w:eastAsia="仿宋_GB2312" w:hAnsi="仿宋_GB2312" w:cs="仿宋_GB2312" w:hint="eastAsia"/>
                      <w:color w:val="000000"/>
                      <w:sz w:val="24"/>
                    </w:rPr>
                  </w:pPr>
                </w:p>
              </w:tc>
              <w:tc>
                <w:tcPr>
                  <w:tcW w:w="1125" w:type="dxa"/>
                  <w:vAlign w:val="center"/>
                </w:tcPr>
                <w:p w:rsidR="00000000" w:rsidRDefault="00061BB0">
                  <w:pPr>
                    <w:pStyle w:val="2"/>
                    <w:spacing w:line="300" w:lineRule="exact"/>
                    <w:ind w:leftChars="0" w:left="0" w:firstLineChars="0" w:firstLine="0"/>
                    <w:jc w:val="center"/>
                    <w:rPr>
                      <w:rFonts w:ascii="仿宋_GB2312" w:eastAsia="仿宋_GB2312" w:hAnsi="仿宋_GB2312" w:cs="仿宋_GB2312" w:hint="eastAsia"/>
                      <w:color w:val="000000"/>
                      <w:sz w:val="24"/>
                    </w:rPr>
                  </w:pPr>
                </w:p>
              </w:tc>
              <w:tc>
                <w:tcPr>
                  <w:tcW w:w="987" w:type="dxa"/>
                  <w:vAlign w:val="center"/>
                </w:tcPr>
                <w:p w:rsidR="00000000" w:rsidRDefault="00061BB0">
                  <w:pPr>
                    <w:pStyle w:val="2"/>
                    <w:spacing w:line="300" w:lineRule="exact"/>
                    <w:ind w:leftChars="0" w:left="0" w:firstLineChars="0" w:firstLine="0"/>
                    <w:jc w:val="center"/>
                    <w:rPr>
                      <w:rFonts w:ascii="仿宋_GB2312" w:eastAsia="仿宋_GB2312" w:hAnsi="仿宋_GB2312" w:cs="仿宋_GB2312" w:hint="eastAsia"/>
                      <w:color w:val="000000"/>
                      <w:sz w:val="24"/>
                    </w:rPr>
                  </w:pPr>
                </w:p>
              </w:tc>
            </w:tr>
            <w:tr w:rsidR="00000000">
              <w:tc>
                <w:tcPr>
                  <w:tcW w:w="1594" w:type="dxa"/>
                  <w:vAlign w:val="center"/>
                </w:tcPr>
                <w:p w:rsidR="00000000" w:rsidRDefault="00061BB0" w:rsidP="009033B6">
                  <w:pPr>
                    <w:pStyle w:val="2"/>
                    <w:spacing w:line="300" w:lineRule="exact"/>
                    <w:ind w:firstLine="480"/>
                    <w:rPr>
                      <w:rFonts w:ascii="仿宋_GB2312" w:eastAsia="仿宋_GB2312" w:hAnsi="仿宋_GB2312" w:cs="仿宋_GB2312" w:hint="eastAsia"/>
                      <w:color w:val="000000"/>
                      <w:sz w:val="24"/>
                    </w:rPr>
                  </w:pPr>
                </w:p>
              </w:tc>
              <w:tc>
                <w:tcPr>
                  <w:tcW w:w="3900" w:type="dxa"/>
                  <w:vAlign w:val="center"/>
                </w:tcPr>
                <w:p w:rsidR="00000000" w:rsidRDefault="00061BB0" w:rsidP="009033B6">
                  <w:pPr>
                    <w:pStyle w:val="2"/>
                    <w:spacing w:line="300" w:lineRule="exact"/>
                    <w:ind w:firstLine="480"/>
                    <w:jc w:val="center"/>
                    <w:rPr>
                      <w:rFonts w:ascii="仿宋_GB2312" w:eastAsia="仿宋_GB2312" w:hAnsi="仿宋_GB2312" w:cs="仿宋_GB2312" w:hint="eastAsia"/>
                      <w:color w:val="000000"/>
                      <w:sz w:val="24"/>
                    </w:rPr>
                  </w:pPr>
                </w:p>
              </w:tc>
              <w:tc>
                <w:tcPr>
                  <w:tcW w:w="1125" w:type="dxa"/>
                  <w:vAlign w:val="center"/>
                </w:tcPr>
                <w:p w:rsidR="00000000" w:rsidRDefault="00061BB0">
                  <w:pPr>
                    <w:pStyle w:val="2"/>
                    <w:spacing w:line="300" w:lineRule="exact"/>
                    <w:ind w:leftChars="0" w:left="0" w:firstLineChars="0" w:firstLine="0"/>
                    <w:jc w:val="center"/>
                    <w:rPr>
                      <w:rFonts w:ascii="仿宋_GB2312" w:eastAsia="仿宋_GB2312" w:hAnsi="仿宋_GB2312" w:cs="仿宋_GB2312" w:hint="eastAsia"/>
                      <w:color w:val="000000"/>
                      <w:sz w:val="24"/>
                    </w:rPr>
                  </w:pPr>
                </w:p>
              </w:tc>
              <w:tc>
                <w:tcPr>
                  <w:tcW w:w="1125" w:type="dxa"/>
                  <w:vAlign w:val="center"/>
                </w:tcPr>
                <w:p w:rsidR="00000000" w:rsidRDefault="00061BB0">
                  <w:pPr>
                    <w:pStyle w:val="2"/>
                    <w:spacing w:line="300" w:lineRule="exact"/>
                    <w:ind w:leftChars="0" w:left="0" w:firstLineChars="0" w:firstLine="0"/>
                    <w:jc w:val="center"/>
                    <w:rPr>
                      <w:rFonts w:ascii="仿宋_GB2312" w:eastAsia="仿宋_GB2312" w:hAnsi="仿宋_GB2312" w:cs="仿宋_GB2312" w:hint="eastAsia"/>
                      <w:color w:val="000000"/>
                      <w:sz w:val="24"/>
                    </w:rPr>
                  </w:pPr>
                </w:p>
              </w:tc>
              <w:tc>
                <w:tcPr>
                  <w:tcW w:w="987" w:type="dxa"/>
                  <w:vAlign w:val="center"/>
                </w:tcPr>
                <w:p w:rsidR="00000000" w:rsidRDefault="00061BB0">
                  <w:pPr>
                    <w:pStyle w:val="2"/>
                    <w:spacing w:line="300" w:lineRule="exact"/>
                    <w:ind w:leftChars="0" w:left="0" w:firstLineChars="0" w:firstLine="0"/>
                    <w:jc w:val="center"/>
                    <w:rPr>
                      <w:rFonts w:ascii="仿宋_GB2312" w:eastAsia="仿宋_GB2312" w:hAnsi="仿宋_GB2312" w:cs="仿宋_GB2312" w:hint="eastAsia"/>
                      <w:color w:val="000000"/>
                      <w:sz w:val="24"/>
                    </w:rPr>
                  </w:pPr>
                </w:p>
              </w:tc>
            </w:tr>
          </w:tbl>
          <w:p w:rsidR="00000000" w:rsidRDefault="00061BB0">
            <w:pPr>
              <w:overflowPunct w:val="0"/>
              <w:spacing w:line="20" w:lineRule="exact"/>
              <w:rPr>
                <w:rFonts w:ascii="仿宋_GB2312" w:eastAsia="仿宋_GB2312" w:hAnsi="仿宋_GB2312" w:cs="仿宋_GB2312" w:hint="eastAsia"/>
                <w:sz w:val="24"/>
              </w:rPr>
            </w:pPr>
          </w:p>
        </w:tc>
      </w:tr>
    </w:tbl>
    <w:p w:rsidR="00000000" w:rsidRDefault="00061BB0">
      <w:pPr>
        <w:overflowPunct w:val="0"/>
        <w:rPr>
          <w:rFonts w:eastAsia="黑体"/>
          <w:sz w:val="32"/>
          <w:szCs w:val="32"/>
        </w:rPr>
      </w:pPr>
      <w:r>
        <w:rPr>
          <w:rFonts w:eastAsia="黑体"/>
          <w:sz w:val="32"/>
          <w:szCs w:val="32"/>
        </w:rPr>
        <w:t>五</w:t>
      </w:r>
      <w:r>
        <w:rPr>
          <w:rFonts w:eastAsia="黑体"/>
          <w:sz w:val="32"/>
          <w:szCs w:val="32"/>
        </w:rPr>
        <w:t>、</w:t>
      </w:r>
      <w:r>
        <w:rPr>
          <w:rFonts w:eastAsia="黑体"/>
          <w:sz w:val="32"/>
          <w:szCs w:val="32"/>
        </w:rPr>
        <w:t>所在市主管部门意见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8845"/>
      </w:tblGrid>
      <w:tr w:rsidR="00000000">
        <w:trPr>
          <w:trHeight w:val="90"/>
          <w:jc w:val="center"/>
        </w:trPr>
        <w:tc>
          <w:tcPr>
            <w:tcW w:w="8845" w:type="dxa"/>
          </w:tcPr>
          <w:p w:rsidR="00000000" w:rsidRDefault="00061BB0" w:rsidP="009033B6">
            <w:pPr>
              <w:pStyle w:val="2"/>
              <w:spacing w:after="0" w:line="320" w:lineRule="exact"/>
              <w:ind w:leftChars="0" w:left="0" w:firstLineChars="227" w:firstLine="545"/>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具体意见：</w:t>
            </w:r>
            <w:r>
              <w:rPr>
                <w:rFonts w:ascii="仿宋_GB2312" w:eastAsia="仿宋_GB2312" w:hAnsi="仿宋_GB2312" w:cs="仿宋_GB2312" w:hint="eastAsia"/>
                <w:color w:val="000000"/>
                <w:sz w:val="24"/>
              </w:rPr>
              <w:t xml:space="preserve">                                          </w:t>
            </w:r>
          </w:p>
          <w:p w:rsidR="00000000" w:rsidRDefault="00061BB0" w:rsidP="009033B6">
            <w:pPr>
              <w:pStyle w:val="2"/>
              <w:spacing w:after="0" w:line="320" w:lineRule="exact"/>
              <w:ind w:leftChars="0" w:left="0" w:firstLineChars="227" w:firstLine="545"/>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评价等次：</w:t>
            </w:r>
            <w:r>
              <w:rPr>
                <w:rFonts w:ascii="仿宋_GB2312" w:eastAsia="仿宋_GB2312" w:hAnsi="仿宋_GB2312" w:cs="仿宋_GB2312" w:hint="eastAsia"/>
                <w:color w:val="000000"/>
                <w:sz w:val="24"/>
              </w:rPr>
              <w:t xml:space="preserve">         </w:t>
            </w:r>
          </w:p>
          <w:p w:rsidR="00000000" w:rsidRDefault="00061BB0" w:rsidP="009033B6">
            <w:pPr>
              <w:pStyle w:val="2"/>
              <w:spacing w:after="0" w:line="320" w:lineRule="exact"/>
              <w:ind w:leftChars="0" w:left="0" w:firstLineChars="227" w:firstLine="545"/>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（由所在市委宣传部对政策保障类项目是否符合所辖市文化产业发展规划要求，是否突出地方特色等内容出具初审意见。初审等次分为优、良、中三类。各市推荐所辖申报县政策保障类项目优秀率不得高于</w:t>
            </w:r>
            <w:r>
              <w:rPr>
                <w:rFonts w:ascii="仿宋_GB2312" w:eastAsia="仿宋_GB2312" w:hAnsi="仿宋_GB2312" w:cs="仿宋_GB2312" w:hint="eastAsia"/>
                <w:color w:val="000000"/>
                <w:sz w:val="24"/>
              </w:rPr>
              <w:t>85%</w:t>
            </w:r>
            <w:r>
              <w:rPr>
                <w:rFonts w:ascii="仿宋_GB2312" w:eastAsia="仿宋_GB2312" w:hAnsi="仿宋_GB2312" w:cs="仿宋_GB2312" w:hint="eastAsia"/>
                <w:color w:val="000000"/>
                <w:sz w:val="24"/>
              </w:rPr>
              <w:t>。）</w:t>
            </w:r>
          </w:p>
          <w:p w:rsidR="00000000" w:rsidRDefault="00061BB0">
            <w:pPr>
              <w:pStyle w:val="2"/>
              <w:spacing w:after="0" w:line="320" w:lineRule="exact"/>
              <w:ind w:leftChars="0" w:left="0" w:firstLineChars="1826" w:firstLine="4382"/>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审核单位（公章）：</w:t>
            </w:r>
          </w:p>
          <w:p w:rsidR="00000000" w:rsidRDefault="00061BB0" w:rsidP="009033B6">
            <w:pPr>
              <w:pStyle w:val="2"/>
              <w:spacing w:after="0" w:line="320" w:lineRule="exact"/>
              <w:ind w:leftChars="0" w:left="0" w:firstLineChars="227" w:firstLine="545"/>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日期</w:t>
            </w:r>
          </w:p>
        </w:tc>
      </w:tr>
    </w:tbl>
    <w:p w:rsidR="00061BB0" w:rsidRDefault="00061BB0"/>
    <w:sectPr w:rsidR="00061BB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BB0" w:rsidRDefault="00061BB0">
      <w:r>
        <w:separator/>
      </w:r>
    </w:p>
  </w:endnote>
  <w:endnote w:type="continuationSeparator" w:id="0">
    <w:p w:rsidR="00061BB0" w:rsidRDefault="00061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modern"/>
    <w:pitch w:val="default"/>
    <w:sig w:usb0="00000000" w:usb1="00000000" w:usb2="00000000" w:usb3="00000000" w:csb0="00040000" w:csb1="00000000"/>
  </w:font>
  <w:font w:name="方正小标宋简体">
    <w:altName w:val="微软雅黑"/>
    <w:charset w:val="86"/>
    <w:family w:val="script"/>
    <w:pitch w:val="default"/>
    <w:sig w:usb0="00000000" w:usb1="184F6CFA" w:usb2="00000012" w:usb3="00000000" w:csb0="00040001" w:csb1="00000000"/>
  </w:font>
  <w:font w:name="楷体_GB2312">
    <w:altName w:val="微软雅黑"/>
    <w:charset w:val="00"/>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1BB0">
    <w:pPr>
      <w:pStyle w:val="a4"/>
      <w:framePr w:wrap="around" w:vAnchor="text" w:hAnchor="margin" w:xAlign="outside" w:y="1"/>
      <w:ind w:firstLineChars="100" w:firstLine="280"/>
      <w:rPr>
        <w:rStyle w:val="a7"/>
        <w:rFonts w:ascii="宋体" w:eastAsia="宋体" w:hAnsi="宋体" w:hint="eastAsia"/>
        <w:sz w:val="28"/>
        <w:szCs w:val="28"/>
      </w:rPr>
    </w:pPr>
    <w:r>
      <w:rPr>
        <w:rStyle w:val="a7"/>
        <w:rFonts w:ascii="宋体" w:eastAsia="宋体" w:hAnsi="宋体" w:hint="eastAsia"/>
        <w:sz w:val="28"/>
        <w:szCs w:val="28"/>
      </w:rPr>
      <w:t>—</w:t>
    </w:r>
    <w:r>
      <w:rPr>
        <w:rStyle w:val="a7"/>
        <w:rFonts w:ascii="宋体" w:eastAsia="宋体" w:hAnsi="宋体" w:hint="eastAsia"/>
        <w:sz w:val="28"/>
        <w:szCs w:val="28"/>
      </w:rPr>
      <w:t xml:space="preserve"> </w:t>
    </w:r>
    <w:r>
      <w:rPr>
        <w:rFonts w:ascii="宋体" w:eastAsia="宋体" w:hAnsi="宋体" w:hint="eastAsia"/>
        <w:sz w:val="28"/>
        <w:szCs w:val="28"/>
      </w:rPr>
      <w:fldChar w:fldCharType="begin"/>
    </w:r>
    <w:r>
      <w:rPr>
        <w:rStyle w:val="a7"/>
        <w:rFonts w:ascii="宋体" w:eastAsia="宋体" w:hAnsi="宋体" w:hint="eastAsia"/>
        <w:sz w:val="28"/>
        <w:szCs w:val="28"/>
      </w:rPr>
      <w:instrText xml:space="preserve"> PAGE </w:instrText>
    </w:r>
    <w:r>
      <w:rPr>
        <w:rFonts w:ascii="宋体" w:eastAsia="宋体" w:hAnsi="宋体" w:hint="eastAsia"/>
        <w:sz w:val="28"/>
        <w:szCs w:val="28"/>
      </w:rPr>
      <w:fldChar w:fldCharType="separate"/>
    </w:r>
    <w:r w:rsidR="009033B6">
      <w:rPr>
        <w:rStyle w:val="a7"/>
        <w:rFonts w:ascii="宋体" w:eastAsia="宋体" w:hAnsi="宋体"/>
        <w:noProof/>
        <w:sz w:val="28"/>
        <w:szCs w:val="28"/>
      </w:rPr>
      <w:t>2</w:t>
    </w:r>
    <w:r>
      <w:rPr>
        <w:rFonts w:ascii="宋体" w:eastAsia="宋体" w:hAnsi="宋体" w:hint="eastAsia"/>
        <w:sz w:val="28"/>
        <w:szCs w:val="28"/>
      </w:rPr>
      <w:fldChar w:fldCharType="end"/>
    </w:r>
    <w:r>
      <w:rPr>
        <w:rStyle w:val="a7"/>
        <w:rFonts w:ascii="宋体" w:eastAsia="宋体" w:hAnsi="宋体" w:hint="eastAsia"/>
        <w:sz w:val="28"/>
        <w:szCs w:val="28"/>
      </w:rPr>
      <w:t xml:space="preserve"> </w:t>
    </w:r>
    <w:r>
      <w:rPr>
        <w:rStyle w:val="a7"/>
        <w:rFonts w:ascii="宋体" w:eastAsia="宋体" w:hAnsi="宋体" w:hint="eastAsia"/>
        <w:sz w:val="28"/>
        <w:szCs w:val="28"/>
      </w:rPr>
      <w:t>—</w:t>
    </w:r>
  </w:p>
  <w:p w:rsidR="00000000" w:rsidRDefault="00061BB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1BB0">
    <w:pPr>
      <w:pStyle w:val="a4"/>
      <w:framePr w:wrap="around" w:vAnchor="text" w:hAnchor="margin" w:xAlign="outside" w:y="1"/>
      <w:ind w:firstLineChars="100" w:firstLine="280"/>
      <w:rPr>
        <w:rStyle w:val="a7"/>
        <w:rFonts w:ascii="宋体" w:eastAsia="宋体" w:hAnsi="宋体" w:hint="eastAsia"/>
        <w:sz w:val="28"/>
        <w:szCs w:val="28"/>
      </w:rPr>
    </w:pPr>
    <w:r>
      <w:rPr>
        <w:rStyle w:val="a7"/>
        <w:rFonts w:ascii="宋体" w:eastAsia="宋体" w:hAnsi="宋体" w:hint="eastAsia"/>
        <w:sz w:val="28"/>
        <w:szCs w:val="28"/>
      </w:rPr>
      <w:t>—</w:t>
    </w:r>
    <w:r>
      <w:rPr>
        <w:rStyle w:val="a7"/>
        <w:rFonts w:ascii="宋体" w:eastAsia="宋体" w:hAnsi="宋体" w:hint="eastAsia"/>
        <w:sz w:val="28"/>
        <w:szCs w:val="28"/>
      </w:rPr>
      <w:t xml:space="preserve"> </w:t>
    </w:r>
    <w:r>
      <w:rPr>
        <w:rFonts w:ascii="宋体" w:eastAsia="宋体" w:hAnsi="宋体" w:hint="eastAsia"/>
        <w:sz w:val="28"/>
        <w:szCs w:val="28"/>
      </w:rPr>
      <w:fldChar w:fldCharType="begin"/>
    </w:r>
    <w:r>
      <w:rPr>
        <w:rStyle w:val="a7"/>
        <w:rFonts w:ascii="宋体" w:eastAsia="宋体" w:hAnsi="宋体" w:hint="eastAsia"/>
        <w:sz w:val="28"/>
        <w:szCs w:val="28"/>
      </w:rPr>
      <w:instrText xml:space="preserve"> PAGE </w:instrText>
    </w:r>
    <w:r>
      <w:rPr>
        <w:rFonts w:ascii="宋体" w:eastAsia="宋体" w:hAnsi="宋体" w:hint="eastAsia"/>
        <w:sz w:val="28"/>
        <w:szCs w:val="28"/>
      </w:rPr>
      <w:fldChar w:fldCharType="separate"/>
    </w:r>
    <w:r w:rsidR="009033B6">
      <w:rPr>
        <w:rStyle w:val="a7"/>
        <w:rFonts w:ascii="宋体" w:eastAsia="宋体" w:hAnsi="宋体"/>
        <w:noProof/>
        <w:sz w:val="28"/>
        <w:szCs w:val="28"/>
      </w:rPr>
      <w:t>16</w:t>
    </w:r>
    <w:r>
      <w:rPr>
        <w:rFonts w:ascii="宋体" w:eastAsia="宋体" w:hAnsi="宋体" w:hint="eastAsia"/>
        <w:sz w:val="28"/>
        <w:szCs w:val="28"/>
      </w:rPr>
      <w:fldChar w:fldCharType="end"/>
    </w:r>
    <w:r>
      <w:rPr>
        <w:rStyle w:val="a7"/>
        <w:rFonts w:ascii="宋体" w:eastAsia="宋体" w:hAnsi="宋体" w:hint="eastAsia"/>
        <w:sz w:val="28"/>
        <w:szCs w:val="28"/>
      </w:rPr>
      <w:t xml:space="preserve"> </w:t>
    </w:r>
    <w:r>
      <w:rPr>
        <w:rStyle w:val="a7"/>
        <w:rFonts w:ascii="宋体" w:eastAsia="宋体" w:hAnsi="宋体" w:hint="eastAsia"/>
        <w:sz w:val="28"/>
        <w:szCs w:val="28"/>
      </w:rPr>
      <w:t>—</w:t>
    </w:r>
  </w:p>
  <w:p w:rsidR="00000000" w:rsidRDefault="00061B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BB0" w:rsidRDefault="00061BB0">
      <w:r>
        <w:separator/>
      </w:r>
    </w:p>
  </w:footnote>
  <w:footnote w:type="continuationSeparator" w:id="0">
    <w:p w:rsidR="00061BB0" w:rsidRDefault="00061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1BB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E78D85"/>
    <w:multiLevelType w:val="singleLevel"/>
    <w:tmpl w:val="FCE78D85"/>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DEF3F96"/>
    <w:rsid w:val="00061BB0"/>
    <w:rsid w:val="009033B6"/>
    <w:rsid w:val="3DEF3F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rFonts w:eastAsia="黑体"/>
      <w:snapToGrid w:val="0"/>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2022-11-01T08:37:00Z</dcterms:created>
  <dcterms:modified xsi:type="dcterms:W3CDTF">2022-11-01T08:37:00Z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