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</w:pPr>
    </w:p>
    <w:p>
      <w:pPr>
        <w:pStyle w:val="3"/>
        <w:spacing w:before="1"/>
      </w:pPr>
    </w:p>
    <w:p>
      <w:pPr>
        <w:spacing w:after="0"/>
        <w:sectPr>
          <w:footerReference r:id="rId5" w:type="default"/>
          <w:pgSz w:w="11910" w:h="16840"/>
          <w:pgMar w:top="1580" w:right="1080" w:bottom="1160" w:left="1360" w:header="0" w:footer="970" w:gutter="0"/>
          <w:pgNumType w:start="7"/>
          <w:cols w:space="720" w:num="1"/>
        </w:sectPr>
      </w:pPr>
    </w:p>
    <w:p>
      <w:pPr>
        <w:bidi w:val="0"/>
        <w:rPr>
          <w:sz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935990</wp:posOffset>
                </wp:positionH>
                <wp:positionV relativeFrom="paragraph">
                  <wp:posOffset>631190</wp:posOffset>
                </wp:positionV>
                <wp:extent cx="5864860" cy="7656830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4860" cy="765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498"/>
                              <w:gridCol w:w="3420"/>
                              <w:gridCol w:w="1504"/>
                              <w:gridCol w:w="2306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7" w:hRule="atLeast"/>
                              </w:trPr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8"/>
                                    <w:spacing w:before="2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127" w:right="12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项目名称</w:t>
                                  </w:r>
                                </w:p>
                              </w:tc>
                              <w:tc>
                                <w:tcPr>
                                  <w:tcW w:w="7230" w:type="dxa"/>
                                  <w:gridSpan w:val="3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00" w:hRule="atLeast"/>
                              </w:trPr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8"/>
                                    <w:spacing w:before="49"/>
                                    <w:ind w:left="26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总投资额</w:t>
                                  </w:r>
                                </w:p>
                                <w:p>
                                  <w:pPr>
                                    <w:pStyle w:val="8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spacing w:line="290" w:lineRule="exact"/>
                                    <w:ind w:left="26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（万元）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8"/>
                                    <w:spacing w:before="9"/>
                                    <w:rPr>
                                      <w:sz w:val="28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132" w:right="12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建筑面积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7" w:hRule="atLeast"/>
                              </w:trPr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8"/>
                                    <w:spacing w:before="2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127" w:right="12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开工日期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8"/>
                                    <w:spacing w:before="2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132" w:right="12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拟竣工日期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99" w:hRule="atLeast"/>
                              </w:trPr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8"/>
                                    <w:spacing w:before="49"/>
                                    <w:ind w:left="38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政府投</w:t>
                                  </w:r>
                                </w:p>
                                <w:p>
                                  <w:pPr>
                                    <w:pStyle w:val="8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spacing w:line="290" w:lineRule="exact"/>
                                    <w:ind w:left="38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资工程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>
                                  <w:pPr>
                                    <w:pStyle w:val="8"/>
                                    <w:spacing w:before="9"/>
                                    <w:rPr>
                                      <w:sz w:val="28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1175" w:right="116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（是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/</w:t>
                                  </w:r>
                                  <w:r>
                                    <w:rPr>
                                      <w:sz w:val="24"/>
                                    </w:rPr>
                                    <w:t>否）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8"/>
                                    <w:spacing w:before="9"/>
                                    <w:rPr>
                                      <w:sz w:val="28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132" w:right="12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所属行业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7" w:hRule="atLeast"/>
                              </w:trPr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8"/>
                                    <w:spacing w:before="2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spacing w:before="1"/>
                                    <w:ind w:left="127" w:right="12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国企项目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>
                                  <w:pPr>
                                    <w:pStyle w:val="8"/>
                                    <w:spacing w:before="143" w:line="280" w:lineRule="auto"/>
                                    <w:ind w:left="836" w:right="106" w:hanging="7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是（国有企业为建设单位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/</w:t>
                                  </w:r>
                                  <w:r>
                                    <w:rPr>
                                      <w:sz w:val="24"/>
                                    </w:rPr>
                                    <w:t>施工总承包单位）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/</w:t>
                                  </w:r>
                                  <w:r>
                                    <w:rPr>
                                      <w:sz w:val="24"/>
                                    </w:rPr>
                                    <w:t>否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8"/>
                                    <w:spacing w:before="2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spacing w:before="1"/>
                                    <w:ind w:left="130" w:right="12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PPP</w:t>
                                  </w:r>
                                  <w:r>
                                    <w:rPr>
                                      <w:sz w:val="24"/>
                                    </w:rPr>
                                    <w:t>项目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</w:tcPr>
                                <w:p>
                                  <w:pPr>
                                    <w:pStyle w:val="8"/>
                                    <w:spacing w:before="2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spacing w:before="1"/>
                                    <w:ind w:left="88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（是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/</w:t>
                                  </w:r>
                                  <w:r>
                                    <w:rPr>
                                      <w:sz w:val="24"/>
                                    </w:rPr>
                                    <w:t>否）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7" w:hRule="atLeast"/>
                              </w:trPr>
                              <w:tc>
                                <w:tcPr>
                                  <w:tcW w:w="8728" w:type="dxa"/>
                                  <w:gridSpan w:val="4"/>
                                </w:tcPr>
                                <w:p>
                                  <w:pPr>
                                    <w:pStyle w:val="8"/>
                                    <w:spacing w:before="263"/>
                                    <w:ind w:left="3749" w:right="3741"/>
                                    <w:jc w:val="center"/>
                                    <w:rPr>
                                      <w:rFonts w:hint="eastAsia" w:ascii="黑体" w:eastAsia="黑体"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hint="eastAsia" w:ascii="黑体" w:eastAsia="黑体"/>
                                      <w:sz w:val="30"/>
                                    </w:rPr>
                                    <w:t>建设单位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6" w:hRule="atLeast"/>
                              </w:trPr>
                              <w:tc>
                                <w:tcPr>
                                  <w:tcW w:w="1498" w:type="dxa"/>
                                  <w:vMerge w:val="restart"/>
                                </w:tcPr>
                                <w:p>
                                  <w:pPr>
                                    <w:pStyle w:val="8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spacing w:before="166"/>
                                    <w:ind w:left="26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单位名称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  <w:vMerge w:val="restart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8"/>
                                    <w:spacing w:before="2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132" w:right="12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现场负责人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7" w:hRule="atLeast"/>
                              </w:trPr>
                              <w:tc>
                                <w:tcPr>
                                  <w:tcW w:w="1498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0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8"/>
                                    <w:spacing w:before="2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132" w:right="12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7" w:hRule="atLeast"/>
                              </w:trPr>
                              <w:tc>
                                <w:tcPr>
                                  <w:tcW w:w="8728" w:type="dxa"/>
                                  <w:gridSpan w:val="4"/>
                                </w:tcPr>
                                <w:p>
                                  <w:pPr>
                                    <w:pStyle w:val="8"/>
                                    <w:spacing w:before="2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3749" w:right="3741"/>
                                    <w:jc w:val="center"/>
                                    <w:rPr>
                                      <w:rFonts w:hint="eastAsia" w:ascii="黑体" w:eastAsia="黑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黑体" w:eastAsia="黑体"/>
                                      <w:sz w:val="24"/>
                                    </w:rPr>
                                    <w:t>施工总承包企业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7" w:hRule="atLeast"/>
                              </w:trPr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8"/>
                                    <w:spacing w:before="1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spacing w:before="1"/>
                                    <w:ind w:left="127" w:right="12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企业名称</w:t>
                                  </w:r>
                                </w:p>
                              </w:tc>
                              <w:tc>
                                <w:tcPr>
                                  <w:tcW w:w="7230" w:type="dxa"/>
                                  <w:gridSpan w:val="3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6" w:hRule="atLeast"/>
                              </w:trPr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8"/>
                                    <w:spacing w:before="1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127" w:right="12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项目经理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8"/>
                                    <w:spacing w:before="1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132" w:right="12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7" w:hRule="atLeast"/>
                              </w:trPr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8"/>
                                    <w:spacing w:before="1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127" w:right="12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劳资专管员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8"/>
                                    <w:spacing w:before="1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132" w:right="12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</w:tcPr>
                                <w:p>
                                  <w:pPr>
                                    <w:pStyle w:val="8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47" w:hRule="atLeast"/>
                              </w:trPr>
                              <w:tc>
                                <w:tcPr>
                                  <w:tcW w:w="8728" w:type="dxa"/>
                                  <w:gridSpan w:val="4"/>
                                </w:tcPr>
                                <w:p>
                                  <w:pPr>
                                    <w:pStyle w:val="8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3749" w:right="3741"/>
                                    <w:jc w:val="center"/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黑体" w:eastAsia="黑体"/>
                                      <w:sz w:val="24"/>
                                    </w:rPr>
                                    <w:t>劳务分包企业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3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3.7pt;margin-top:49.7pt;height:602.9pt;width:461.8pt;mso-position-horizontal-relative:page;z-index:251660288;mso-width-relative:page;mso-height-relative:page;" filled="f" stroked="f" coordsize="21600,21600" o:gfxdata="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L5jB52gAAAAwBAAAPAAAAAAAAAAEAIAAAACIAAABkcnMvZG93bnJldi54bWxQ&#10;SwECFAAUAAAACACHTuJAkadgarwBAABz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4"/>
                        <w:tblW w:w="0" w:type="auto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498"/>
                        <w:gridCol w:w="3420"/>
                        <w:gridCol w:w="1504"/>
                        <w:gridCol w:w="2306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7" w:hRule="atLeast"/>
                        </w:trPr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8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ind w:left="127" w:right="12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项目名称</w:t>
                            </w:r>
                          </w:p>
                        </w:tc>
                        <w:tc>
                          <w:tcPr>
                            <w:tcW w:w="7230" w:type="dxa"/>
                            <w:gridSpan w:val="3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00" w:hRule="atLeast"/>
                        </w:trPr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8"/>
                              <w:spacing w:before="49"/>
                              <w:ind w:left="26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总投资额</w:t>
                            </w:r>
                          </w:p>
                          <w:p>
                            <w:pPr>
                              <w:pStyle w:val="8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8"/>
                              <w:spacing w:line="290" w:lineRule="exact"/>
                              <w:ind w:left="26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（万元）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8"/>
                              <w:spacing w:before="9"/>
                              <w:rPr>
                                <w:sz w:val="28"/>
                              </w:rPr>
                            </w:pPr>
                          </w:p>
                          <w:p>
                            <w:pPr>
                              <w:pStyle w:val="8"/>
                              <w:ind w:left="132" w:right="12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建筑面积</w:t>
                            </w:r>
                          </w:p>
                        </w:tc>
                        <w:tc>
                          <w:tcPr>
                            <w:tcW w:w="2306" w:type="dxa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7" w:hRule="atLeast"/>
                        </w:trPr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8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ind w:left="127" w:right="12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开工日期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8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ind w:left="132" w:right="12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拟竣工日期</w:t>
                            </w:r>
                          </w:p>
                        </w:tc>
                        <w:tc>
                          <w:tcPr>
                            <w:tcW w:w="2306" w:type="dxa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99" w:hRule="atLeast"/>
                        </w:trPr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8"/>
                              <w:spacing w:before="49"/>
                              <w:ind w:left="38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政府投</w:t>
                            </w:r>
                          </w:p>
                          <w:p>
                            <w:pPr>
                              <w:pStyle w:val="8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8"/>
                              <w:spacing w:line="290" w:lineRule="exact"/>
                              <w:ind w:left="38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资工程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>
                            <w:pPr>
                              <w:pStyle w:val="8"/>
                              <w:spacing w:before="9"/>
                              <w:rPr>
                                <w:sz w:val="28"/>
                              </w:rPr>
                            </w:pPr>
                          </w:p>
                          <w:p>
                            <w:pPr>
                              <w:pStyle w:val="8"/>
                              <w:ind w:left="1175" w:right="116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（是</w:t>
                            </w: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sz w:val="24"/>
                              </w:rPr>
                              <w:t>否）</w:t>
                            </w: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8"/>
                              <w:spacing w:before="9"/>
                              <w:rPr>
                                <w:sz w:val="28"/>
                              </w:rPr>
                            </w:pPr>
                          </w:p>
                          <w:p>
                            <w:pPr>
                              <w:pStyle w:val="8"/>
                              <w:ind w:left="132" w:right="12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所属行业</w:t>
                            </w:r>
                          </w:p>
                        </w:tc>
                        <w:tc>
                          <w:tcPr>
                            <w:tcW w:w="2306" w:type="dxa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7" w:hRule="atLeast"/>
                        </w:trPr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8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spacing w:before="1"/>
                              <w:ind w:left="127" w:right="12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国企项目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>
                            <w:pPr>
                              <w:pStyle w:val="8"/>
                              <w:spacing w:before="143" w:line="280" w:lineRule="auto"/>
                              <w:ind w:left="836" w:right="106" w:hanging="7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是（国有企业为建设单位</w:t>
                            </w: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sz w:val="24"/>
                              </w:rPr>
                              <w:t>施工总承包单位）</w:t>
                            </w: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sz w:val="24"/>
                              </w:rPr>
                              <w:t>否</w:t>
                            </w: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8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spacing w:before="1"/>
                              <w:ind w:left="130" w:right="12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PPP</w:t>
                            </w:r>
                            <w:r>
                              <w:rPr>
                                <w:sz w:val="24"/>
                              </w:rPr>
                              <w:t>项目</w:t>
                            </w:r>
                          </w:p>
                        </w:tc>
                        <w:tc>
                          <w:tcPr>
                            <w:tcW w:w="2306" w:type="dxa"/>
                          </w:tcPr>
                          <w:p>
                            <w:pPr>
                              <w:pStyle w:val="8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spacing w:before="1"/>
                              <w:ind w:left="88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（是</w:t>
                            </w: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sz w:val="24"/>
                              </w:rPr>
                              <w:t>否）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7" w:hRule="atLeast"/>
                        </w:trPr>
                        <w:tc>
                          <w:tcPr>
                            <w:tcW w:w="8728" w:type="dxa"/>
                            <w:gridSpan w:val="4"/>
                          </w:tcPr>
                          <w:p>
                            <w:pPr>
                              <w:pStyle w:val="8"/>
                              <w:spacing w:before="263"/>
                              <w:ind w:left="3749" w:right="3741"/>
                              <w:jc w:val="center"/>
                              <w:rPr>
                                <w:rFonts w:hint="eastAsia" w:ascii="黑体" w:eastAsia="黑体"/>
                                <w:sz w:val="3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30"/>
                              </w:rPr>
                              <w:t>建设单位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6" w:hRule="atLeast"/>
                        </w:trPr>
                        <w:tc>
                          <w:tcPr>
                            <w:tcW w:w="1498" w:type="dxa"/>
                            <w:vMerge w:val="restart"/>
                          </w:tcPr>
                          <w:p>
                            <w:pPr>
                              <w:pStyle w:val="8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8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8"/>
                              <w:spacing w:before="166"/>
                              <w:ind w:left="26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单位名称</w:t>
                            </w:r>
                          </w:p>
                        </w:tc>
                        <w:tc>
                          <w:tcPr>
                            <w:tcW w:w="3420" w:type="dxa"/>
                            <w:vMerge w:val="restart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8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ind w:left="132" w:right="12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现场负责人</w:t>
                            </w:r>
                          </w:p>
                        </w:tc>
                        <w:tc>
                          <w:tcPr>
                            <w:tcW w:w="2306" w:type="dxa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7" w:hRule="atLeast"/>
                        </w:trPr>
                        <w:tc>
                          <w:tcPr>
                            <w:tcW w:w="1498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420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8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ind w:left="132" w:right="12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2306" w:type="dxa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7" w:hRule="atLeast"/>
                        </w:trPr>
                        <w:tc>
                          <w:tcPr>
                            <w:tcW w:w="8728" w:type="dxa"/>
                            <w:gridSpan w:val="4"/>
                          </w:tcPr>
                          <w:p>
                            <w:pPr>
                              <w:pStyle w:val="8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ind w:left="3749" w:right="3741"/>
                              <w:jc w:val="center"/>
                              <w:rPr>
                                <w:rFonts w:hint="eastAsia" w:ascii="黑体" w:eastAsia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4"/>
                              </w:rPr>
                              <w:t>施工总承包企业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7" w:hRule="atLeast"/>
                        </w:trPr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8"/>
                              <w:spacing w:before="1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spacing w:before="1"/>
                              <w:ind w:left="127" w:right="12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企业名称</w:t>
                            </w:r>
                          </w:p>
                        </w:tc>
                        <w:tc>
                          <w:tcPr>
                            <w:tcW w:w="7230" w:type="dxa"/>
                            <w:gridSpan w:val="3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6" w:hRule="atLeast"/>
                        </w:trPr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8"/>
                              <w:spacing w:before="1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ind w:left="127" w:right="12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项目经理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8"/>
                              <w:spacing w:before="1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ind w:left="132" w:right="12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2306" w:type="dxa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7" w:hRule="atLeast"/>
                        </w:trPr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8"/>
                              <w:spacing w:before="1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ind w:left="127" w:right="12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劳资专管员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8"/>
                              <w:spacing w:before="1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8"/>
                              <w:ind w:left="132" w:right="12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2306" w:type="dxa"/>
                          </w:tcPr>
                          <w:p>
                            <w:pPr>
                              <w:pStyle w:val="8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47" w:hRule="atLeast"/>
                        </w:trPr>
                        <w:tc>
                          <w:tcPr>
                            <w:tcW w:w="8728" w:type="dxa"/>
                            <w:gridSpan w:val="4"/>
                          </w:tcPr>
                          <w:p>
                            <w:pPr>
                              <w:pStyle w:val="8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8"/>
                              <w:ind w:left="3749" w:right="3741"/>
                              <w:jc w:val="center"/>
                              <w:rPr>
                                <w:rFonts w:ascii="Times New Roman" w:eastAsia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4"/>
                              </w:rPr>
                              <w:t>劳务分包企业</w:t>
                            </w: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</w:tbl>
                    <w:p>
                      <w:pPr>
                        <w:pStyle w:val="3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pacing w:val="-27"/>
          <w:sz w:val="32"/>
        </w:rPr>
        <w:t xml:space="preserve">附件 </w:t>
      </w:r>
      <w:r>
        <w:rPr>
          <w:rFonts w:ascii="Times New Roman" w:eastAsia="Times New Roman"/>
          <w:sz w:val="32"/>
        </w:rPr>
        <w:t>1</w:t>
      </w:r>
      <w:r>
        <w:rPr>
          <w:sz w:val="32"/>
        </w:rPr>
        <w:t>：</w:t>
      </w:r>
    </w:p>
    <w:p>
      <w:pPr>
        <w:spacing w:before="453"/>
        <w:ind w:left="226" w:right="0" w:firstLine="0"/>
        <w:jc w:val="left"/>
        <w:rPr>
          <w:sz w:val="44"/>
        </w:rPr>
      </w:pPr>
      <w:r>
        <w:br w:type="column"/>
      </w:r>
      <w:bookmarkStart w:id="0" w:name="_GoBack"/>
      <w:r>
        <w:rPr>
          <w:sz w:val="44"/>
        </w:rPr>
        <w:t>项目概况表</w:t>
      </w:r>
    </w:p>
    <w:bookmarkEnd w:id="0"/>
    <w:p>
      <w:pPr>
        <w:spacing w:after="0"/>
        <w:jc w:val="left"/>
        <w:rPr>
          <w:sz w:val="44"/>
        </w:rPr>
        <w:sectPr>
          <w:type w:val="continuous"/>
          <w:pgSz w:w="11910" w:h="16840"/>
          <w:pgMar w:top="1580" w:right="1080" w:bottom="1540" w:left="1360" w:header="720" w:footer="720" w:gutter="0"/>
          <w:cols w:equalWidth="0" w:num="2">
            <w:col w:w="1467" w:space="1884"/>
            <w:col w:w="6119"/>
          </w:cols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19"/>
        </w:rPr>
      </w:pPr>
    </w:p>
    <w:tbl>
      <w:tblPr>
        <w:tblStyle w:val="4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3420"/>
        <w:gridCol w:w="1504"/>
        <w:gridCol w:w="27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98" w:type="dxa"/>
          </w:tcPr>
          <w:p>
            <w:pPr>
              <w:pStyle w:val="8"/>
              <w:spacing w:before="11"/>
              <w:rPr>
                <w:sz w:val="22"/>
              </w:rPr>
            </w:pPr>
          </w:p>
          <w:p>
            <w:pPr>
              <w:pStyle w:val="8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企业名称</w:t>
            </w:r>
          </w:p>
        </w:tc>
        <w:tc>
          <w:tcPr>
            <w:tcW w:w="7723" w:type="dxa"/>
            <w:gridSpan w:val="3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98" w:type="dxa"/>
          </w:tcPr>
          <w:p>
            <w:pPr>
              <w:pStyle w:val="8"/>
              <w:rPr>
                <w:sz w:val="23"/>
              </w:rPr>
            </w:pPr>
          </w:p>
          <w:p>
            <w:pPr>
              <w:pStyle w:val="8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劳资专管员</w:t>
            </w:r>
          </w:p>
        </w:tc>
        <w:tc>
          <w:tcPr>
            <w:tcW w:w="342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04" w:type="dxa"/>
          </w:tcPr>
          <w:p>
            <w:pPr>
              <w:pStyle w:val="8"/>
              <w:rPr>
                <w:sz w:val="23"/>
              </w:rPr>
            </w:pPr>
          </w:p>
          <w:p>
            <w:pPr>
              <w:pStyle w:val="8"/>
              <w:ind w:left="272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799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221" w:type="dxa"/>
            <w:gridSpan w:val="4"/>
          </w:tcPr>
          <w:p>
            <w:pPr>
              <w:pStyle w:val="8"/>
              <w:spacing w:before="12"/>
              <w:rPr>
                <w:sz w:val="22"/>
              </w:rPr>
            </w:pPr>
          </w:p>
          <w:p>
            <w:pPr>
              <w:pStyle w:val="8"/>
              <w:ind w:left="3749" w:right="3741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劳务分包企业</w:t>
            </w:r>
            <w:r>
              <w:rPr>
                <w:rFonts w:ascii="Times New Roman" w:eastAsia="Times New Roman"/>
                <w:sz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98" w:type="dxa"/>
          </w:tcPr>
          <w:p>
            <w:pPr>
              <w:pStyle w:val="8"/>
              <w:spacing w:before="11"/>
              <w:rPr>
                <w:sz w:val="22"/>
              </w:rPr>
            </w:pPr>
          </w:p>
          <w:p>
            <w:pPr>
              <w:pStyle w:val="8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企业名称</w:t>
            </w:r>
          </w:p>
        </w:tc>
        <w:tc>
          <w:tcPr>
            <w:tcW w:w="7723" w:type="dxa"/>
            <w:gridSpan w:val="3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98" w:type="dxa"/>
          </w:tcPr>
          <w:p>
            <w:pPr>
              <w:pStyle w:val="8"/>
              <w:rPr>
                <w:sz w:val="23"/>
              </w:rPr>
            </w:pPr>
          </w:p>
          <w:p>
            <w:pPr>
              <w:pStyle w:val="8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劳资专管员</w:t>
            </w:r>
          </w:p>
        </w:tc>
        <w:tc>
          <w:tcPr>
            <w:tcW w:w="342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04" w:type="dxa"/>
          </w:tcPr>
          <w:p>
            <w:pPr>
              <w:pStyle w:val="8"/>
              <w:rPr>
                <w:sz w:val="23"/>
              </w:rPr>
            </w:pPr>
          </w:p>
          <w:p>
            <w:pPr>
              <w:pStyle w:val="8"/>
              <w:ind w:left="272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799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221" w:type="dxa"/>
            <w:gridSpan w:val="4"/>
          </w:tcPr>
          <w:p>
            <w:pPr>
              <w:pStyle w:val="8"/>
              <w:spacing w:before="12"/>
              <w:rPr>
                <w:sz w:val="22"/>
              </w:rPr>
            </w:pPr>
          </w:p>
          <w:p>
            <w:pPr>
              <w:pStyle w:val="8"/>
              <w:ind w:left="3749" w:right="3741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专业分包企业</w:t>
            </w:r>
            <w:r>
              <w:rPr>
                <w:rFonts w:ascii="Times New Roman" w:eastAsia="Times New Roman"/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98" w:type="dxa"/>
          </w:tcPr>
          <w:p>
            <w:pPr>
              <w:pStyle w:val="8"/>
              <w:spacing w:before="11"/>
              <w:rPr>
                <w:sz w:val="22"/>
              </w:rPr>
            </w:pPr>
          </w:p>
          <w:p>
            <w:pPr>
              <w:pStyle w:val="8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企业名称</w:t>
            </w:r>
          </w:p>
        </w:tc>
        <w:tc>
          <w:tcPr>
            <w:tcW w:w="7723" w:type="dxa"/>
            <w:gridSpan w:val="3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 w:hRule="atLeast"/>
        </w:trPr>
        <w:tc>
          <w:tcPr>
            <w:tcW w:w="1498" w:type="dxa"/>
          </w:tcPr>
          <w:p>
            <w:pPr>
              <w:pStyle w:val="8"/>
              <w:rPr>
                <w:sz w:val="23"/>
              </w:rPr>
            </w:pPr>
          </w:p>
          <w:p>
            <w:pPr>
              <w:pStyle w:val="8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劳资专管员</w:t>
            </w:r>
          </w:p>
        </w:tc>
        <w:tc>
          <w:tcPr>
            <w:tcW w:w="342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04" w:type="dxa"/>
          </w:tcPr>
          <w:p>
            <w:pPr>
              <w:pStyle w:val="8"/>
              <w:rPr>
                <w:sz w:val="23"/>
              </w:rPr>
            </w:pPr>
          </w:p>
          <w:p>
            <w:pPr>
              <w:pStyle w:val="8"/>
              <w:ind w:left="272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799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 w:hRule="atLeast"/>
        </w:trPr>
        <w:tc>
          <w:tcPr>
            <w:tcW w:w="9221" w:type="dxa"/>
            <w:gridSpan w:val="4"/>
          </w:tcPr>
          <w:p>
            <w:pPr>
              <w:pStyle w:val="8"/>
              <w:spacing w:before="12"/>
              <w:rPr>
                <w:sz w:val="22"/>
              </w:rPr>
            </w:pPr>
          </w:p>
          <w:p>
            <w:pPr>
              <w:pStyle w:val="8"/>
              <w:ind w:left="3749" w:right="3741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专业分包企业</w:t>
            </w:r>
            <w:r>
              <w:rPr>
                <w:rFonts w:ascii="Times New Roman" w:eastAsia="Times New Roman"/>
                <w:sz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98" w:type="dxa"/>
          </w:tcPr>
          <w:p>
            <w:pPr>
              <w:pStyle w:val="8"/>
              <w:spacing w:before="11"/>
              <w:rPr>
                <w:sz w:val="22"/>
              </w:rPr>
            </w:pPr>
          </w:p>
          <w:p>
            <w:pPr>
              <w:pStyle w:val="8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企业名称</w:t>
            </w:r>
          </w:p>
        </w:tc>
        <w:tc>
          <w:tcPr>
            <w:tcW w:w="7723" w:type="dxa"/>
            <w:gridSpan w:val="3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 w:hRule="atLeast"/>
        </w:trPr>
        <w:tc>
          <w:tcPr>
            <w:tcW w:w="1498" w:type="dxa"/>
          </w:tcPr>
          <w:p>
            <w:pPr>
              <w:pStyle w:val="8"/>
              <w:rPr>
                <w:sz w:val="23"/>
              </w:rPr>
            </w:pPr>
          </w:p>
          <w:p>
            <w:pPr>
              <w:pStyle w:val="8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劳资专管员</w:t>
            </w:r>
          </w:p>
        </w:tc>
        <w:tc>
          <w:tcPr>
            <w:tcW w:w="342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04" w:type="dxa"/>
          </w:tcPr>
          <w:p>
            <w:pPr>
              <w:pStyle w:val="8"/>
              <w:rPr>
                <w:sz w:val="23"/>
              </w:rPr>
            </w:pPr>
          </w:p>
          <w:p>
            <w:pPr>
              <w:pStyle w:val="8"/>
              <w:ind w:left="272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799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</w:tbl>
    <w:p>
      <w:pPr>
        <w:pStyle w:val="3"/>
        <w:spacing w:before="49" w:line="280" w:lineRule="auto"/>
        <w:ind w:left="226" w:right="337"/>
        <w:jc w:val="both"/>
      </w:pPr>
      <w:r>
        <w:rPr>
          <w:spacing w:val="-4"/>
        </w:rPr>
        <w:t>注：</w:t>
      </w:r>
      <w:r>
        <w:rPr>
          <w:rFonts w:ascii="Times New Roman" w:eastAsia="Times New Roman"/>
          <w:spacing w:val="-8"/>
        </w:rPr>
        <w:t>1.</w:t>
      </w:r>
      <w:r>
        <w:rPr>
          <w:spacing w:val="-2"/>
        </w:rPr>
        <w:t>本表可由企业根据实际扩充。</w:t>
      </w:r>
      <w:r>
        <w:rPr>
          <w:rFonts w:ascii="Times New Roman" w:eastAsia="Times New Roman"/>
        </w:rPr>
        <w:t>2.</w:t>
      </w:r>
      <w:r>
        <w:rPr>
          <w:spacing w:val="-7"/>
        </w:rPr>
        <w:t>政府投资项目：全部使用财政预算内资金、专项</w:t>
      </w:r>
      <w:r>
        <w:rPr>
          <w:spacing w:val="-1"/>
        </w:rPr>
        <w:t>建设基金、政府举借债务筹措的资金等财政性资金的；未全部使用财政性资金，财政</w:t>
      </w:r>
      <w:r>
        <w:rPr>
          <w:spacing w:val="-4"/>
        </w:rPr>
        <w:t xml:space="preserve">性资金占项目总投资额的比例超过 </w:t>
      </w:r>
      <w:r>
        <w:rPr>
          <w:rFonts w:ascii="Times New Roman" w:eastAsia="Times New Roman"/>
          <w:spacing w:val="-3"/>
        </w:rPr>
        <w:t>50%</w:t>
      </w:r>
      <w:r>
        <w:rPr>
          <w:spacing w:val="-8"/>
        </w:rPr>
        <w:t xml:space="preserve">，或投资占比不超过 </w:t>
      </w:r>
      <w:r>
        <w:rPr>
          <w:rFonts w:ascii="Times New Roman" w:eastAsia="Times New Roman"/>
          <w:spacing w:val="-3"/>
        </w:rPr>
        <w:t>50%</w:t>
      </w:r>
      <w:r>
        <w:rPr>
          <w:spacing w:val="-4"/>
        </w:rPr>
        <w:t>，但建设单位为党政</w:t>
      </w:r>
      <w:r>
        <w:rPr>
          <w:spacing w:val="-1"/>
        </w:rPr>
        <w:t>机关、事业单位、人民团体、国有或国有控股公司企业的涉及社会公共利益的基础设</w:t>
      </w:r>
      <w:r>
        <w:t>施和公用事业建设项目；其他政府拥有实际控制权的工程建设项目。</w:t>
      </w:r>
      <w:r>
        <w:rPr>
          <w:rFonts w:ascii="Times New Roman" w:eastAsia="Times New Roman"/>
        </w:rPr>
        <w:t>3.</w:t>
      </w:r>
      <w:r>
        <w:t>国企项目：中央和地方监管的国有（含国有控股）</w:t>
      </w:r>
      <w:r>
        <w:rPr>
          <w:spacing w:val="-1"/>
        </w:rPr>
        <w:t>企业作为建设单位或者施工总承包单位的工程项</w:t>
      </w:r>
      <w:r>
        <w:t>目（标段）。</w:t>
      </w:r>
    </w:p>
    <w:sectPr>
      <w:pgSz w:w="11910" w:h="16840"/>
      <w:pgMar w:top="1580" w:right="1080" w:bottom="1160" w:left="1360" w:header="0" w:footer="97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9935845</wp:posOffset>
              </wp:positionV>
              <wp:extent cx="205740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2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3.8pt;margin-top:782.35pt;height:11pt;width:16.2pt;mso-position-horizontal-relative:page;mso-position-vertical-relative:page;z-index:-251657216;mso-width-relative:page;mso-height-relative:page;" filled="f" stroked="f" coordsize="21600,21600" o:gfxdata="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2+YuO2QAAAA0BAAAPAAAAAAAAAAEAIAAAACIAAABkcnMvZG93bnJldi54bWxQSwEC&#10;FAAUAAAACACHTuJAtpPvtboBAABxAwAADgAAAAAAAAABACAAAAAo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2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rPr>
                        <w:rFonts w:ascii="Calibri"/>
                        <w:sz w:val="1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wMzlmZjU0NjM4MDBkYTA2MWYwMzFhMDQxYmY2MzMifQ=="/>
  </w:docVars>
  <w:rsids>
    <w:rsidRoot w:val="00000000"/>
    <w:rsid w:val="18BC36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89"/>
      <w:ind w:left="2068" w:hanging="242"/>
      <w:outlineLvl w:val="1"/>
    </w:pPr>
    <w:rPr>
      <w:rFonts w:ascii="宋体" w:hAnsi="宋体" w:eastAsia="宋体" w:cs="宋体"/>
      <w:sz w:val="32"/>
      <w:szCs w:val="3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89"/>
      <w:ind w:left="2068" w:hanging="242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309</Words>
  <Characters>316</Characters>
  <TotalTime>1</TotalTime>
  <ScaleCrop>false</ScaleCrop>
  <LinksUpToDate>false</LinksUpToDate>
  <CharactersWithSpaces>323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2022-10-12T02:49:00Z</dcterms:created>
  <dc:creator>叶沁芳</dc:creator>
  <cp:lastModifiedBy>爱瘾</cp:lastModifiedBy>
  <dcterms:modified xsi:type="dcterms:W3CDTF">2022-10-12T02:51:30Z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2022-10-12T00:00:00Z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72A177F0A4AA4BA99981F584FC18D369</vt:lpwstr>
  </property>
</Properties>
</file>