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/>
        <w:rPr>
          <w:rFonts w:hint="eastAsia" w:ascii="仿宋" w:hAnsi="仿宋" w:eastAsia="仿宋" w:cs="仿宋"/>
          <w:kern w:val="2"/>
          <w:sz w:val="32"/>
          <w:szCs w:val="4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40"/>
          <w:highlight w:val="none"/>
          <w:lang w:val="en-US" w:eastAsia="zh-CN" w:bidi="ar-SA"/>
        </w:rPr>
        <w:t>附件10：</w:t>
      </w:r>
    </w:p>
    <w:p>
      <w:pPr>
        <w:jc w:val="center"/>
      </w:pPr>
      <w:r>
        <w:rPr>
          <w:rFonts w:hint="default"/>
          <w:highlight w:val="none"/>
          <w:lang w:val="en-US" w:eastAsia="zh-CN"/>
        </w:rPr>
        <w:drawing>
          <wp:inline distT="0" distB="0" distL="114300" distR="114300">
            <wp:extent cx="3803650" cy="8305800"/>
            <wp:effectExtent l="0" t="0" r="6350" b="0"/>
            <wp:docPr id="5" name="图片 5" descr="未命名文件(1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未命名文件(12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03650" cy="830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4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5NWUxMGUwMzcxODI5NzBmODg1ZDgzYjgwZjc5MWYifQ=="/>
  </w:docVars>
  <w:rsids>
    <w:rsidRoot w:val="6665798C"/>
    <w:rsid w:val="6665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2022-09-30T08:28:00Z</dcterms:created>
  <dc:creator>コ 夏日纠结成风</dc:creator>
  <cp:lastModifiedBy>コ 夏日纠结成风</cp:lastModifiedBy>
  <dcterms:modified xsi:type="dcterms:W3CDTF">2022-09-30T08:29:43Z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F90F45C812494F0A9E02B7FAEBE854AE</vt:lpwstr>
  </property>
</Properties>
</file>