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2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6840" w:h="11910" w:orient="landscape"/>
          <w:pgMar w:top="1100" w:right="1400" w:bottom="280" w:left="1220" w:header="720" w:footer="720" w:gutter="0"/>
          <w:cols w:space="720" w:num="1"/>
        </w:sectPr>
      </w:pPr>
    </w:p>
    <w:p>
      <w:pPr>
        <w:spacing w:before="65"/>
        <w:ind w:left="220" w:right="0" w:firstLine="0"/>
        <w:jc w:val="left"/>
        <w:rPr>
          <w:rFonts w:ascii="Times New Roman" w:eastAsia="Times New Roman"/>
          <w:sz w:val="32"/>
        </w:rPr>
      </w:pPr>
      <w:r>
        <w:rPr>
          <w:spacing w:val="-27"/>
          <w:sz w:val="32"/>
        </w:rPr>
        <w:t xml:space="preserve">附件 </w:t>
      </w:r>
      <w:r>
        <w:rPr>
          <w:rFonts w:ascii="Times New Roman" w:eastAsia="Times New Roman"/>
          <w:spacing w:val="-10"/>
          <w:sz w:val="32"/>
        </w:rPr>
        <w:t>4:</w:t>
      </w:r>
    </w:p>
    <w:p>
      <w:pPr>
        <w:pStyle w:val="2"/>
        <w:spacing w:before="7"/>
        <w:rPr>
          <w:rFonts w:ascii="Times New Roman"/>
          <w:sz w:val="43"/>
        </w:rPr>
      </w:pPr>
      <w:r>
        <w:br w:type="column"/>
      </w:r>
    </w:p>
    <w:p>
      <w:pPr>
        <w:pStyle w:val="2"/>
        <w:tabs>
          <w:tab w:val="left" w:pos="4179"/>
          <w:tab w:val="left" w:pos="6378"/>
        </w:tabs>
        <w:ind w:left="220"/>
      </w:pPr>
      <w:bookmarkStart w:id="0" w:name="_GoBack"/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项目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班组农民工劳动合同签收表</w:t>
      </w:r>
    </w:p>
    <w:bookmarkEnd w:id="0"/>
    <w:p>
      <w:pPr>
        <w:spacing w:after="0"/>
        <w:sectPr>
          <w:type w:val="continuous"/>
          <w:pgSz w:w="16840" w:h="11910" w:orient="landscape"/>
          <w:pgMar w:top="1100" w:right="1400" w:bottom="280" w:left="1220" w:header="720" w:footer="720" w:gutter="0"/>
          <w:cols w:equalWidth="0" w:num="2">
            <w:col w:w="1190" w:space="70"/>
            <w:col w:w="12960"/>
          </w:cols>
        </w:sectPr>
      </w:pPr>
    </w:p>
    <w:p>
      <w:pPr>
        <w:spacing w:before="141" w:after="25"/>
        <w:ind w:left="220" w:right="0" w:firstLine="0"/>
        <w:jc w:val="left"/>
        <w:rPr>
          <w:sz w:val="30"/>
        </w:rPr>
      </w:pPr>
      <w:r>
        <w:rPr>
          <w:sz w:val="30"/>
        </w:rPr>
        <w:t>单位名称：（盖章）</w:t>
      </w: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395"/>
        <w:gridCol w:w="6735"/>
        <w:gridCol w:w="2565"/>
        <w:gridCol w:w="24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11" w:type="dxa"/>
          </w:tcPr>
          <w:p>
            <w:pPr>
              <w:pStyle w:val="7"/>
              <w:spacing w:before="200"/>
              <w:ind w:left="105" w:right="96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1395" w:type="dxa"/>
          </w:tcPr>
          <w:p>
            <w:pPr>
              <w:pStyle w:val="7"/>
              <w:spacing w:before="200"/>
              <w:ind w:left="417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6735" w:type="dxa"/>
          </w:tcPr>
          <w:p>
            <w:pPr>
              <w:pStyle w:val="7"/>
              <w:spacing w:before="200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合同起止时间</w:t>
            </w:r>
          </w:p>
        </w:tc>
        <w:tc>
          <w:tcPr>
            <w:tcW w:w="2565" w:type="dxa"/>
          </w:tcPr>
          <w:p>
            <w:pPr>
              <w:pStyle w:val="7"/>
              <w:spacing w:before="200"/>
              <w:ind w:left="161"/>
              <w:rPr>
                <w:sz w:val="28"/>
              </w:rPr>
            </w:pPr>
            <w:r>
              <w:rPr>
                <w:sz w:val="28"/>
              </w:rPr>
              <w:t>签收劳动合同时间</w:t>
            </w:r>
          </w:p>
        </w:tc>
        <w:tc>
          <w:tcPr>
            <w:tcW w:w="2475" w:type="dxa"/>
          </w:tcPr>
          <w:p>
            <w:pPr>
              <w:pStyle w:val="7"/>
              <w:spacing w:before="200"/>
              <w:ind w:left="536"/>
              <w:rPr>
                <w:sz w:val="28"/>
              </w:rPr>
            </w:pPr>
            <w:r>
              <w:rPr>
                <w:sz w:val="28"/>
              </w:rPr>
              <w:t>领取人签字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811" w:type="dxa"/>
          </w:tcPr>
          <w:p>
            <w:pPr>
              <w:pStyle w:val="7"/>
              <w:spacing w:before="241"/>
              <w:ind w:left="11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1</w:t>
            </w:r>
          </w:p>
        </w:tc>
        <w:tc>
          <w:tcPr>
            <w:tcW w:w="139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6735" w:type="dxa"/>
          </w:tcPr>
          <w:p>
            <w:pPr>
              <w:pStyle w:val="7"/>
              <w:tabs>
                <w:tab w:val="left" w:pos="807"/>
                <w:tab w:val="left" w:pos="1606"/>
              </w:tabs>
              <w:spacing w:before="183"/>
              <w:ind w:left="5"/>
              <w:jc w:val="center"/>
              <w:rPr>
                <w:rFonts w:ascii="Times New Roman" w:hAnsi="Times New Roman" w:eastAsia="Times New Roman"/>
                <w:sz w:val="32"/>
              </w:rPr>
            </w:pPr>
            <w:r>
              <w:rPr>
                <w:rFonts w:hint="eastAsia" w:ascii="宋体" w:hAnsi="宋体" w:eastAsia="宋体"/>
                <w:sz w:val="32"/>
              </w:rPr>
              <w:t>年</w:t>
            </w:r>
            <w:r>
              <w:rPr>
                <w:rFonts w:hint="eastAsia" w:ascii="宋体" w:hAnsi="宋体" w:eastAsia="宋体"/>
                <w:sz w:val="32"/>
              </w:rPr>
              <w:tab/>
            </w:r>
            <w:r>
              <w:rPr>
                <w:rFonts w:hint="eastAsia" w:ascii="宋体" w:hAnsi="宋体" w:eastAsia="宋体"/>
                <w:sz w:val="32"/>
              </w:rPr>
              <w:t>月</w:t>
            </w:r>
            <w:r>
              <w:rPr>
                <w:rFonts w:hint="eastAsia" w:ascii="宋体" w:hAnsi="宋体" w:eastAsia="宋体"/>
                <w:sz w:val="32"/>
              </w:rPr>
              <w:tab/>
            </w:r>
            <w:r>
              <w:rPr>
                <w:rFonts w:hint="eastAsia" w:ascii="宋体" w:hAnsi="宋体" w:eastAsia="宋体"/>
                <w:sz w:val="32"/>
              </w:rPr>
              <w:t>日</w:t>
            </w:r>
            <w:r>
              <w:rPr>
                <w:rFonts w:ascii="Times New Roman" w:hAnsi="Times New Roman" w:eastAsia="Times New Roman"/>
                <w:sz w:val="32"/>
              </w:rPr>
              <w:t>—</w:t>
            </w:r>
          </w:p>
        </w:tc>
        <w:tc>
          <w:tcPr>
            <w:tcW w:w="256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47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11" w:type="dxa"/>
          </w:tcPr>
          <w:p>
            <w:pPr>
              <w:pStyle w:val="7"/>
              <w:spacing w:before="225"/>
              <w:ind w:left="11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2</w:t>
            </w:r>
          </w:p>
        </w:tc>
        <w:tc>
          <w:tcPr>
            <w:tcW w:w="139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6735" w:type="dxa"/>
          </w:tcPr>
          <w:p>
            <w:pPr>
              <w:pStyle w:val="7"/>
              <w:tabs>
                <w:tab w:val="left" w:pos="807"/>
                <w:tab w:val="left" w:pos="1606"/>
              </w:tabs>
              <w:spacing w:before="169"/>
              <w:ind w:left="5"/>
              <w:jc w:val="center"/>
              <w:rPr>
                <w:rFonts w:ascii="Times New Roman" w:hAnsi="Times New Roman" w:eastAsia="Times New Roman"/>
                <w:sz w:val="32"/>
              </w:rPr>
            </w:pPr>
            <w:r>
              <w:rPr>
                <w:rFonts w:hint="eastAsia" w:ascii="宋体" w:hAnsi="宋体" w:eastAsia="宋体"/>
                <w:sz w:val="32"/>
              </w:rPr>
              <w:t>年</w:t>
            </w:r>
            <w:r>
              <w:rPr>
                <w:rFonts w:hint="eastAsia" w:ascii="宋体" w:hAnsi="宋体" w:eastAsia="宋体"/>
                <w:sz w:val="32"/>
              </w:rPr>
              <w:tab/>
            </w:r>
            <w:r>
              <w:rPr>
                <w:rFonts w:hint="eastAsia" w:ascii="宋体" w:hAnsi="宋体" w:eastAsia="宋体"/>
                <w:sz w:val="32"/>
              </w:rPr>
              <w:t>月</w:t>
            </w:r>
            <w:r>
              <w:rPr>
                <w:rFonts w:hint="eastAsia" w:ascii="宋体" w:hAnsi="宋体" w:eastAsia="宋体"/>
                <w:sz w:val="32"/>
              </w:rPr>
              <w:tab/>
            </w:r>
            <w:r>
              <w:rPr>
                <w:rFonts w:hint="eastAsia" w:ascii="宋体" w:hAnsi="宋体" w:eastAsia="宋体"/>
                <w:sz w:val="32"/>
              </w:rPr>
              <w:t>日</w:t>
            </w:r>
            <w:r>
              <w:rPr>
                <w:rFonts w:ascii="Times New Roman" w:hAnsi="Times New Roman" w:eastAsia="Times New Roman"/>
                <w:sz w:val="32"/>
              </w:rPr>
              <w:t>—</w:t>
            </w:r>
          </w:p>
        </w:tc>
        <w:tc>
          <w:tcPr>
            <w:tcW w:w="256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47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11" w:type="dxa"/>
          </w:tcPr>
          <w:p>
            <w:pPr>
              <w:pStyle w:val="7"/>
              <w:spacing w:before="239"/>
              <w:ind w:left="11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3</w:t>
            </w:r>
          </w:p>
        </w:tc>
        <w:tc>
          <w:tcPr>
            <w:tcW w:w="139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6735" w:type="dxa"/>
          </w:tcPr>
          <w:p>
            <w:pPr>
              <w:pStyle w:val="7"/>
              <w:tabs>
                <w:tab w:val="left" w:pos="807"/>
                <w:tab w:val="left" w:pos="1606"/>
              </w:tabs>
              <w:spacing w:before="183"/>
              <w:ind w:left="5"/>
              <w:jc w:val="center"/>
              <w:rPr>
                <w:rFonts w:ascii="Times New Roman" w:hAnsi="Times New Roman" w:eastAsia="Times New Roman"/>
                <w:sz w:val="32"/>
              </w:rPr>
            </w:pPr>
            <w:r>
              <w:rPr>
                <w:rFonts w:hint="eastAsia" w:ascii="宋体" w:hAnsi="宋体" w:eastAsia="宋体"/>
                <w:sz w:val="32"/>
              </w:rPr>
              <w:t>年</w:t>
            </w:r>
            <w:r>
              <w:rPr>
                <w:rFonts w:hint="eastAsia" w:ascii="宋体" w:hAnsi="宋体" w:eastAsia="宋体"/>
                <w:sz w:val="32"/>
              </w:rPr>
              <w:tab/>
            </w:r>
            <w:r>
              <w:rPr>
                <w:rFonts w:hint="eastAsia" w:ascii="宋体" w:hAnsi="宋体" w:eastAsia="宋体"/>
                <w:sz w:val="32"/>
              </w:rPr>
              <w:t>月</w:t>
            </w:r>
            <w:r>
              <w:rPr>
                <w:rFonts w:hint="eastAsia" w:ascii="宋体" w:hAnsi="宋体" w:eastAsia="宋体"/>
                <w:sz w:val="32"/>
              </w:rPr>
              <w:tab/>
            </w:r>
            <w:r>
              <w:rPr>
                <w:rFonts w:hint="eastAsia" w:ascii="宋体" w:hAnsi="宋体" w:eastAsia="宋体"/>
                <w:sz w:val="32"/>
              </w:rPr>
              <w:t>日</w:t>
            </w:r>
            <w:r>
              <w:rPr>
                <w:rFonts w:ascii="Times New Roman" w:hAnsi="Times New Roman" w:eastAsia="Times New Roman"/>
                <w:sz w:val="32"/>
              </w:rPr>
              <w:t>—</w:t>
            </w:r>
          </w:p>
        </w:tc>
        <w:tc>
          <w:tcPr>
            <w:tcW w:w="256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47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11" w:type="dxa"/>
          </w:tcPr>
          <w:p>
            <w:pPr>
              <w:pStyle w:val="7"/>
              <w:spacing w:before="226"/>
              <w:ind w:left="11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4</w:t>
            </w:r>
          </w:p>
        </w:tc>
        <w:tc>
          <w:tcPr>
            <w:tcW w:w="139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673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56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47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811" w:type="dxa"/>
          </w:tcPr>
          <w:p>
            <w:pPr>
              <w:pStyle w:val="7"/>
              <w:spacing w:before="240"/>
              <w:ind w:left="11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5</w:t>
            </w:r>
          </w:p>
        </w:tc>
        <w:tc>
          <w:tcPr>
            <w:tcW w:w="139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673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56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47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11" w:type="dxa"/>
          </w:tcPr>
          <w:p>
            <w:pPr>
              <w:pStyle w:val="7"/>
              <w:spacing w:before="227"/>
              <w:ind w:left="11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6</w:t>
            </w:r>
          </w:p>
        </w:tc>
        <w:tc>
          <w:tcPr>
            <w:tcW w:w="139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673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56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47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811" w:type="dxa"/>
          </w:tcPr>
          <w:p>
            <w:pPr>
              <w:pStyle w:val="7"/>
              <w:spacing w:before="255"/>
              <w:ind w:left="11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7</w:t>
            </w:r>
          </w:p>
        </w:tc>
        <w:tc>
          <w:tcPr>
            <w:tcW w:w="139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673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56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47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811" w:type="dxa"/>
          </w:tcPr>
          <w:p>
            <w:pPr>
              <w:pStyle w:val="7"/>
              <w:spacing w:before="255"/>
              <w:ind w:left="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w w:val="100"/>
                <w:sz w:val="28"/>
              </w:rPr>
              <w:t>…</w:t>
            </w:r>
          </w:p>
        </w:tc>
        <w:tc>
          <w:tcPr>
            <w:tcW w:w="139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673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56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  <w:tc>
          <w:tcPr>
            <w:tcW w:w="2475" w:type="dxa"/>
          </w:tcPr>
          <w:p>
            <w:pPr>
              <w:pStyle w:val="7"/>
              <w:rPr>
                <w:rFonts w:ascii="Times New Roman"/>
                <w:sz w:val="34"/>
              </w:rPr>
            </w:pPr>
          </w:p>
        </w:tc>
      </w:tr>
    </w:tbl>
    <w:p>
      <w:pPr>
        <w:pStyle w:val="2"/>
        <w:rPr>
          <w:sz w:val="30"/>
        </w:rPr>
      </w:pPr>
    </w:p>
    <w:p>
      <w:pPr>
        <w:pStyle w:val="2"/>
        <w:rPr>
          <w:sz w:val="30"/>
        </w:rPr>
      </w:pPr>
    </w:p>
    <w:p>
      <w:pPr>
        <w:pStyle w:val="2"/>
        <w:spacing w:before="2"/>
        <w:rPr>
          <w:sz w:val="31"/>
        </w:rPr>
      </w:pPr>
    </w:p>
    <w:p>
      <w:pPr>
        <w:spacing w:before="0"/>
        <w:ind w:left="6991" w:right="6814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- 11 -</w:t>
      </w:r>
    </w:p>
    <w:sectPr>
      <w:type w:val="continuous"/>
      <w:pgSz w:w="16840" w:h="11910" w:orient="landscape"/>
      <w:pgMar w:top="1100" w:right="1400" w:bottom="280" w:left="12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DD52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44"/>
      <w:szCs w:val="4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74</Characters>
  <TotalTime>0</TotalTime>
  <ScaleCrop>false</ScaleCrop>
  <LinksUpToDate>false</LinksUpToDate>
  <CharactersWithSpaces>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2022-10-12T02:53:00Z</dcterms:created>
  <dc:creator>叶沁芳</dc:creator>
  <cp:lastModifiedBy>爱瘾</cp:lastModifiedBy>
  <dcterms:modified xsi:type="dcterms:W3CDTF">2022-10-12T02:53:56Z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D2B524B7B6274042B3EE71983C230C10</vt:lpwstr>
  </property>
</Properties>
</file>