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B8" w:rsidRDefault="000A27B8" w:rsidP="000A27B8">
      <w:pPr>
        <w:ind w:firstLineChars="246" w:firstLine="2074"/>
        <w:rPr>
          <w:b/>
          <w:sz w:val="84"/>
          <w:szCs w:val="84"/>
        </w:rPr>
      </w:pPr>
    </w:p>
    <w:p w:rsidR="000A27B8" w:rsidRDefault="000A27B8" w:rsidP="000A27B8">
      <w:pPr>
        <w:ind w:firstLineChars="246" w:firstLine="2074"/>
        <w:rPr>
          <w:b/>
          <w:sz w:val="84"/>
          <w:szCs w:val="84"/>
        </w:rPr>
      </w:pPr>
    </w:p>
    <w:p w:rsidR="009A2D27" w:rsidRPr="00493F3F" w:rsidRDefault="009A2D27" w:rsidP="009A2D27">
      <w:pPr>
        <w:jc w:val="center"/>
        <w:rPr>
          <w:rFonts w:asciiTheme="majorEastAsia" w:eastAsiaTheme="majorEastAsia" w:hAnsiTheme="majorEastAsia"/>
          <w:b/>
          <w:sz w:val="120"/>
          <w:szCs w:val="120"/>
        </w:rPr>
      </w:pPr>
      <w:r w:rsidRPr="00493F3F">
        <w:rPr>
          <w:rFonts w:asciiTheme="majorEastAsia" w:eastAsiaTheme="majorEastAsia" w:hAnsiTheme="majorEastAsia" w:hint="eastAsia"/>
          <w:b/>
          <w:sz w:val="120"/>
          <w:szCs w:val="120"/>
        </w:rPr>
        <w:t>询 价 文 件</w:t>
      </w: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77564F" w:rsidRDefault="009A2D27" w:rsidP="0077564F">
      <w:pPr>
        <w:ind w:firstLineChars="750" w:firstLine="2259"/>
        <w:rPr>
          <w:rFonts w:asciiTheme="majorEastAsia" w:eastAsiaTheme="majorEastAsia" w:hAnsiTheme="majorEastAsia"/>
          <w:b/>
          <w:sz w:val="30"/>
          <w:szCs w:val="30"/>
          <w:u w:val="single"/>
        </w:rPr>
      </w:pPr>
      <w:r w:rsidRPr="0077564F">
        <w:rPr>
          <w:rFonts w:asciiTheme="majorEastAsia" w:eastAsiaTheme="majorEastAsia" w:hAnsiTheme="majorEastAsia" w:hint="eastAsia"/>
          <w:b/>
          <w:sz w:val="30"/>
          <w:szCs w:val="30"/>
        </w:rPr>
        <w:t>采购项目编号：</w:t>
      </w:r>
      <w:r w:rsidR="009E598F" w:rsidRPr="0077564F">
        <w:rPr>
          <w:rFonts w:asciiTheme="majorEastAsia" w:eastAsiaTheme="majorEastAsia" w:hAnsiTheme="majorEastAsia" w:hint="eastAsia"/>
          <w:b/>
          <w:sz w:val="30"/>
          <w:szCs w:val="30"/>
        </w:rPr>
        <w:t xml:space="preserve"> GM20</w:t>
      </w:r>
      <w:r w:rsidR="00B91ADA">
        <w:rPr>
          <w:rFonts w:asciiTheme="majorEastAsia" w:eastAsiaTheme="majorEastAsia" w:hAnsiTheme="majorEastAsia"/>
          <w:b/>
          <w:sz w:val="30"/>
          <w:szCs w:val="30"/>
        </w:rPr>
        <w:t>2100</w:t>
      </w:r>
      <w:r w:rsidR="00727DA9">
        <w:rPr>
          <w:rFonts w:asciiTheme="majorEastAsia" w:eastAsiaTheme="majorEastAsia" w:hAnsiTheme="majorEastAsia"/>
          <w:b/>
          <w:sz w:val="30"/>
          <w:szCs w:val="30"/>
        </w:rPr>
        <w:t>10</w:t>
      </w:r>
    </w:p>
    <w:p w:rsidR="00B91ADA" w:rsidRPr="00B91ADA" w:rsidRDefault="009A2D27" w:rsidP="00B91ADA">
      <w:pPr>
        <w:ind w:firstLineChars="750" w:firstLine="2259"/>
        <w:rPr>
          <w:rFonts w:ascii="宋体" w:eastAsia="宋体" w:hAnsi="宋体" w:cs="宋体"/>
          <w:b/>
          <w:color w:val="000000"/>
          <w:kern w:val="0"/>
          <w:sz w:val="30"/>
          <w:szCs w:val="30"/>
        </w:rPr>
      </w:pPr>
      <w:r w:rsidRPr="0077564F">
        <w:rPr>
          <w:rFonts w:asciiTheme="majorEastAsia" w:eastAsiaTheme="majorEastAsia" w:hAnsiTheme="majorEastAsia" w:hint="eastAsia"/>
          <w:b/>
          <w:sz w:val="30"/>
          <w:szCs w:val="30"/>
        </w:rPr>
        <w:t>采购项目名称：</w:t>
      </w:r>
      <w:r w:rsidR="00B91ADA" w:rsidRPr="00B91ADA">
        <w:rPr>
          <w:rFonts w:ascii="宋体" w:eastAsia="宋体" w:hAnsi="宋体" w:cs="宋体" w:hint="eastAsia"/>
          <w:b/>
          <w:color w:val="000000"/>
          <w:kern w:val="0"/>
          <w:sz w:val="30"/>
          <w:szCs w:val="30"/>
        </w:rPr>
        <w:t>沧州工贸学校</w:t>
      </w:r>
    </w:p>
    <w:p w:rsidR="00D5337D" w:rsidRPr="00D5337D" w:rsidRDefault="003C3FA3" w:rsidP="003C3FA3">
      <w:pPr>
        <w:ind w:firstLineChars="750" w:firstLine="2259"/>
        <w:rPr>
          <w:rFonts w:ascii="宋体" w:eastAsia="宋体" w:hAnsi="宋体" w:cs="宋体"/>
          <w:b/>
          <w:color w:val="000000"/>
          <w:kern w:val="0"/>
          <w:sz w:val="30"/>
          <w:szCs w:val="30"/>
        </w:rPr>
      </w:pPr>
      <w:r>
        <w:rPr>
          <w:rFonts w:ascii="宋体" w:eastAsia="宋体" w:hAnsi="宋体" w:cs="宋体" w:hint="eastAsia"/>
          <w:b/>
          <w:color w:val="000000"/>
          <w:kern w:val="0"/>
          <w:sz w:val="30"/>
          <w:szCs w:val="30"/>
        </w:rPr>
        <w:t>食堂建设</w:t>
      </w:r>
      <w:r>
        <w:rPr>
          <w:rFonts w:ascii="宋体" w:eastAsia="宋体" w:hAnsi="宋体" w:cs="宋体"/>
          <w:b/>
          <w:color w:val="000000"/>
          <w:kern w:val="0"/>
          <w:sz w:val="30"/>
          <w:szCs w:val="30"/>
        </w:rPr>
        <w:t>跟踪审计</w:t>
      </w:r>
      <w:r>
        <w:rPr>
          <w:rFonts w:ascii="宋体" w:eastAsia="宋体" w:hAnsi="宋体" w:cs="宋体" w:hint="eastAsia"/>
          <w:b/>
          <w:color w:val="000000"/>
          <w:kern w:val="0"/>
          <w:sz w:val="30"/>
          <w:szCs w:val="30"/>
        </w:rPr>
        <w:t>项目</w:t>
      </w:r>
    </w:p>
    <w:p w:rsidR="009A2D27" w:rsidRPr="0077564F" w:rsidRDefault="009A2D27" w:rsidP="0077564F">
      <w:pPr>
        <w:ind w:firstLineChars="750" w:firstLine="2259"/>
        <w:rPr>
          <w:rFonts w:asciiTheme="majorEastAsia" w:eastAsiaTheme="majorEastAsia" w:hAnsiTheme="majorEastAsia"/>
          <w:b/>
          <w:sz w:val="30"/>
          <w:szCs w:val="30"/>
          <w:u w:val="single"/>
        </w:rPr>
      </w:pPr>
      <w:r w:rsidRPr="0077564F">
        <w:rPr>
          <w:rFonts w:asciiTheme="majorEastAsia" w:eastAsiaTheme="majorEastAsia" w:hAnsiTheme="majorEastAsia" w:hint="eastAsia"/>
          <w:b/>
          <w:sz w:val="30"/>
          <w:szCs w:val="30"/>
        </w:rPr>
        <w:t>采购单位名称： 沧州工贸学校</w:t>
      </w:r>
    </w:p>
    <w:p w:rsidR="009A2D27" w:rsidRDefault="009A2D27" w:rsidP="000A27B8">
      <w:pPr>
        <w:ind w:firstLineChars="745" w:firstLine="2393"/>
        <w:rPr>
          <w:b/>
          <w:sz w:val="32"/>
          <w:szCs w:val="32"/>
        </w:rPr>
      </w:pPr>
    </w:p>
    <w:p w:rsidR="009A2D27" w:rsidRDefault="009A2D27" w:rsidP="000A27B8">
      <w:pPr>
        <w:ind w:firstLineChars="745" w:firstLine="2393"/>
        <w:rPr>
          <w:b/>
          <w:sz w:val="32"/>
          <w:szCs w:val="32"/>
        </w:rPr>
      </w:pPr>
    </w:p>
    <w:p w:rsidR="009A2D27" w:rsidRPr="0077564F" w:rsidRDefault="00B91ADA" w:rsidP="00D5337D">
      <w:pPr>
        <w:ind w:firstLineChars="995" w:firstLine="3196"/>
        <w:rPr>
          <w:rFonts w:asciiTheme="majorEastAsia" w:eastAsiaTheme="majorEastAsia" w:hAnsiTheme="majorEastAsia"/>
          <w:b/>
          <w:sz w:val="32"/>
          <w:szCs w:val="32"/>
        </w:rPr>
      </w:pPr>
      <w:r>
        <w:rPr>
          <w:rFonts w:asciiTheme="majorEastAsia" w:eastAsiaTheme="majorEastAsia" w:hAnsiTheme="majorEastAsia"/>
          <w:b/>
          <w:sz w:val="32"/>
          <w:szCs w:val="32"/>
        </w:rPr>
        <w:t>2021</w:t>
      </w:r>
      <w:r w:rsidR="00E714A5" w:rsidRPr="0077564F">
        <w:rPr>
          <w:rFonts w:asciiTheme="majorEastAsia" w:eastAsiaTheme="majorEastAsia" w:hAnsiTheme="majorEastAsia" w:hint="eastAsia"/>
          <w:b/>
          <w:sz w:val="32"/>
          <w:szCs w:val="32"/>
        </w:rPr>
        <w:t>年</w:t>
      </w:r>
      <w:r w:rsidR="00D5337D">
        <w:rPr>
          <w:rFonts w:asciiTheme="majorEastAsia" w:eastAsiaTheme="majorEastAsia" w:hAnsiTheme="majorEastAsia"/>
          <w:b/>
          <w:sz w:val="32"/>
          <w:szCs w:val="32"/>
        </w:rPr>
        <w:t>11</w:t>
      </w:r>
      <w:r w:rsidR="00E714A5" w:rsidRPr="0077564F">
        <w:rPr>
          <w:rFonts w:asciiTheme="majorEastAsia" w:eastAsiaTheme="majorEastAsia" w:hAnsiTheme="majorEastAsia" w:hint="eastAsia"/>
          <w:b/>
          <w:sz w:val="32"/>
          <w:szCs w:val="32"/>
        </w:rPr>
        <w:t>月</w:t>
      </w:r>
    </w:p>
    <w:p w:rsidR="009A2D27" w:rsidRDefault="009A2D27" w:rsidP="000A27B8">
      <w:pPr>
        <w:ind w:firstLineChars="745" w:firstLine="2393"/>
        <w:rPr>
          <w:b/>
          <w:sz w:val="32"/>
          <w:szCs w:val="32"/>
        </w:rPr>
      </w:pPr>
    </w:p>
    <w:p w:rsidR="009A2D27" w:rsidRDefault="009A2D27" w:rsidP="000A27B8">
      <w:pPr>
        <w:ind w:firstLineChars="745" w:firstLine="2393"/>
        <w:rPr>
          <w:b/>
          <w:sz w:val="32"/>
          <w:szCs w:val="32"/>
        </w:rPr>
      </w:pPr>
    </w:p>
    <w:p w:rsidR="000A27B8" w:rsidRPr="0077564F" w:rsidRDefault="000A27B8" w:rsidP="004E4403">
      <w:pPr>
        <w:spacing w:line="276" w:lineRule="auto"/>
        <w:ind w:firstLineChars="745" w:firstLine="2393"/>
        <w:rPr>
          <w:b/>
          <w:sz w:val="32"/>
          <w:szCs w:val="32"/>
        </w:rPr>
      </w:pPr>
      <w:r w:rsidRPr="0077564F">
        <w:rPr>
          <w:rFonts w:hint="eastAsia"/>
          <w:b/>
          <w:sz w:val="32"/>
          <w:szCs w:val="32"/>
        </w:rPr>
        <w:t>第一项、询价采购项目书</w:t>
      </w:r>
    </w:p>
    <w:p w:rsidR="000A27B8" w:rsidRPr="00B91ADA" w:rsidRDefault="000A27B8" w:rsidP="003C3FA3">
      <w:pPr>
        <w:spacing w:line="276" w:lineRule="auto"/>
        <w:ind w:firstLineChars="200" w:firstLine="560"/>
        <w:rPr>
          <w:rFonts w:ascii="宋体" w:eastAsia="宋体" w:hAnsi="宋体" w:cs="宋体"/>
          <w:b/>
          <w:color w:val="000000"/>
          <w:kern w:val="0"/>
          <w:sz w:val="28"/>
          <w:szCs w:val="28"/>
          <w:u w:val="single"/>
        </w:rPr>
      </w:pPr>
      <w:r w:rsidRPr="00D511B6">
        <w:rPr>
          <w:rFonts w:hint="eastAsia"/>
          <w:sz w:val="28"/>
          <w:szCs w:val="28"/>
        </w:rPr>
        <w:t>沧州工贸学校依据《中华人共和国</w:t>
      </w:r>
      <w:r w:rsidR="00B91ADA">
        <w:rPr>
          <w:rFonts w:hint="eastAsia"/>
          <w:sz w:val="28"/>
          <w:szCs w:val="28"/>
        </w:rPr>
        <w:t>政府采购法》对</w:t>
      </w:r>
      <w:r w:rsidR="0077564F" w:rsidRPr="00D511B6">
        <w:rPr>
          <w:rFonts w:ascii="宋体" w:eastAsia="宋体" w:hAnsi="宋体" w:cs="宋体" w:hint="eastAsia"/>
          <w:color w:val="000000"/>
          <w:kern w:val="0"/>
          <w:sz w:val="28"/>
          <w:szCs w:val="28"/>
          <w:u w:val="single"/>
        </w:rPr>
        <w:t xml:space="preserve"> </w:t>
      </w:r>
      <w:r w:rsidR="003C3FA3" w:rsidRPr="003C3FA3">
        <w:rPr>
          <w:rFonts w:ascii="宋体" w:eastAsia="宋体" w:hAnsi="宋体" w:cs="宋体" w:hint="eastAsia"/>
          <w:b/>
          <w:color w:val="000000"/>
          <w:kern w:val="0"/>
          <w:sz w:val="28"/>
          <w:szCs w:val="28"/>
          <w:u w:val="single"/>
        </w:rPr>
        <w:t>食堂建设</w:t>
      </w:r>
      <w:r w:rsidR="003C3FA3" w:rsidRPr="003C3FA3">
        <w:rPr>
          <w:rFonts w:ascii="宋体" w:eastAsia="宋体" w:hAnsi="宋体" w:cs="宋体"/>
          <w:b/>
          <w:color w:val="000000"/>
          <w:kern w:val="0"/>
          <w:sz w:val="28"/>
          <w:szCs w:val="28"/>
          <w:u w:val="single"/>
        </w:rPr>
        <w:t>跟踪审计</w:t>
      </w:r>
      <w:r w:rsidR="003C3FA3" w:rsidRPr="003C3FA3">
        <w:rPr>
          <w:rFonts w:ascii="宋体" w:eastAsia="宋体" w:hAnsi="宋体" w:cs="宋体" w:hint="eastAsia"/>
          <w:b/>
          <w:color w:val="000000"/>
          <w:kern w:val="0"/>
          <w:sz w:val="28"/>
          <w:szCs w:val="28"/>
          <w:u w:val="single"/>
        </w:rPr>
        <w:t>项目</w:t>
      </w:r>
      <w:r w:rsidR="003C3FA3">
        <w:rPr>
          <w:rFonts w:ascii="宋体" w:eastAsia="宋体" w:hAnsi="宋体" w:cs="宋体" w:hint="eastAsia"/>
          <w:b/>
          <w:color w:val="000000"/>
          <w:kern w:val="0"/>
          <w:sz w:val="28"/>
          <w:szCs w:val="28"/>
          <w:u w:val="single"/>
        </w:rPr>
        <w:t xml:space="preserve"> </w:t>
      </w:r>
      <w:r w:rsidRPr="00D511B6">
        <w:rPr>
          <w:rFonts w:hint="eastAsia"/>
          <w:sz w:val="28"/>
          <w:szCs w:val="28"/>
        </w:rPr>
        <w:t>进行询价采购，欢迎有资格的竞标人前来</w:t>
      </w:r>
      <w:r w:rsidR="002277D5" w:rsidRPr="00D511B6">
        <w:rPr>
          <w:rFonts w:hint="eastAsia"/>
          <w:sz w:val="28"/>
          <w:szCs w:val="28"/>
        </w:rPr>
        <w:t>报名</w:t>
      </w:r>
      <w:r w:rsidRPr="00D511B6">
        <w:rPr>
          <w:rFonts w:hint="eastAsia"/>
          <w:sz w:val="28"/>
          <w:szCs w:val="28"/>
        </w:rPr>
        <w:t>参加。</w:t>
      </w:r>
    </w:p>
    <w:p w:rsidR="000A27B8" w:rsidRPr="00DC0714" w:rsidRDefault="000A27B8" w:rsidP="004E4403">
      <w:pPr>
        <w:spacing w:line="276" w:lineRule="auto"/>
        <w:rPr>
          <w:b/>
          <w:sz w:val="28"/>
          <w:szCs w:val="28"/>
          <w:u w:val="single"/>
        </w:rPr>
      </w:pPr>
      <w:r w:rsidRPr="00DC0714">
        <w:rPr>
          <w:rFonts w:hint="eastAsia"/>
          <w:b/>
          <w:sz w:val="28"/>
          <w:szCs w:val="28"/>
        </w:rPr>
        <w:t>一、询价采购内容</w:t>
      </w:r>
    </w:p>
    <w:tbl>
      <w:tblPr>
        <w:tblStyle w:val="a4"/>
        <w:tblW w:w="9073" w:type="dxa"/>
        <w:tblInd w:w="-176" w:type="dxa"/>
        <w:tblLook w:val="04A0" w:firstRow="1" w:lastRow="0" w:firstColumn="1" w:lastColumn="0" w:noHBand="0" w:noVBand="1"/>
      </w:tblPr>
      <w:tblGrid>
        <w:gridCol w:w="1135"/>
        <w:gridCol w:w="2449"/>
        <w:gridCol w:w="2654"/>
        <w:gridCol w:w="2835"/>
      </w:tblGrid>
      <w:tr w:rsidR="00C72F91" w:rsidRPr="00EC7B67" w:rsidTr="0077564F">
        <w:tc>
          <w:tcPr>
            <w:tcW w:w="1135"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序号</w:t>
            </w:r>
          </w:p>
        </w:tc>
        <w:tc>
          <w:tcPr>
            <w:tcW w:w="2449"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名称</w:t>
            </w:r>
          </w:p>
        </w:tc>
        <w:tc>
          <w:tcPr>
            <w:tcW w:w="2654" w:type="dxa"/>
          </w:tcPr>
          <w:p w:rsidR="00C72F91" w:rsidRPr="0077564F" w:rsidRDefault="0066569D"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技术要求及参数</w:t>
            </w:r>
          </w:p>
        </w:tc>
        <w:tc>
          <w:tcPr>
            <w:tcW w:w="2835"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备注</w:t>
            </w:r>
          </w:p>
        </w:tc>
      </w:tr>
      <w:tr w:rsidR="00C72F91" w:rsidRPr="00EC7B67" w:rsidTr="0077564F">
        <w:trPr>
          <w:trHeight w:val="483"/>
        </w:trPr>
        <w:tc>
          <w:tcPr>
            <w:tcW w:w="1135" w:type="dxa"/>
            <w:vAlign w:val="center"/>
          </w:tcPr>
          <w:p w:rsidR="00C72F91" w:rsidRPr="0077564F" w:rsidRDefault="00C72F91" w:rsidP="004E4403">
            <w:pPr>
              <w:spacing w:line="276" w:lineRule="auto"/>
              <w:jc w:val="center"/>
              <w:rPr>
                <w:rFonts w:asciiTheme="minorEastAsia" w:hAnsiTheme="minorEastAsia"/>
                <w:szCs w:val="21"/>
              </w:rPr>
            </w:pPr>
            <w:r w:rsidRPr="0077564F">
              <w:rPr>
                <w:rFonts w:asciiTheme="minorEastAsia" w:hAnsiTheme="minorEastAsia" w:hint="eastAsia"/>
                <w:szCs w:val="21"/>
              </w:rPr>
              <w:t>1</w:t>
            </w:r>
          </w:p>
        </w:tc>
        <w:tc>
          <w:tcPr>
            <w:tcW w:w="2449" w:type="dxa"/>
            <w:vAlign w:val="center"/>
          </w:tcPr>
          <w:p w:rsidR="003C3FA3" w:rsidRPr="00727DA9" w:rsidRDefault="003C3FA3" w:rsidP="003C3FA3">
            <w:pPr>
              <w:spacing w:line="276" w:lineRule="auto"/>
              <w:jc w:val="center"/>
              <w:rPr>
                <w:rFonts w:ascii="宋体" w:eastAsia="宋体" w:hAnsi="宋体" w:cs="宋体"/>
                <w:color w:val="000000"/>
                <w:kern w:val="0"/>
                <w:sz w:val="28"/>
                <w:szCs w:val="28"/>
              </w:rPr>
            </w:pPr>
            <w:r w:rsidRPr="00727DA9">
              <w:rPr>
                <w:rFonts w:ascii="宋体" w:eastAsia="宋体" w:hAnsi="宋体" w:cs="宋体" w:hint="eastAsia"/>
                <w:color w:val="000000"/>
                <w:kern w:val="0"/>
                <w:sz w:val="28"/>
                <w:szCs w:val="28"/>
              </w:rPr>
              <w:t>食堂建设</w:t>
            </w:r>
            <w:r w:rsidRPr="00727DA9">
              <w:rPr>
                <w:rFonts w:ascii="宋体" w:eastAsia="宋体" w:hAnsi="宋体" w:cs="宋体"/>
                <w:color w:val="000000"/>
                <w:kern w:val="0"/>
                <w:sz w:val="28"/>
                <w:szCs w:val="28"/>
              </w:rPr>
              <w:t>跟踪审计</w:t>
            </w:r>
            <w:r w:rsidRPr="00727DA9">
              <w:rPr>
                <w:rFonts w:ascii="宋体" w:eastAsia="宋体" w:hAnsi="宋体" w:cs="宋体" w:hint="eastAsia"/>
                <w:color w:val="000000"/>
                <w:kern w:val="0"/>
                <w:sz w:val="28"/>
                <w:szCs w:val="28"/>
              </w:rPr>
              <w:t>项目</w:t>
            </w:r>
          </w:p>
          <w:p w:rsidR="00C72F91" w:rsidRPr="00D5337D" w:rsidRDefault="00C72F91" w:rsidP="00B91ADA">
            <w:pPr>
              <w:spacing w:line="276" w:lineRule="auto"/>
              <w:jc w:val="center"/>
              <w:rPr>
                <w:rFonts w:asciiTheme="minorEastAsia" w:hAnsiTheme="minorEastAsia"/>
                <w:szCs w:val="21"/>
              </w:rPr>
            </w:pPr>
          </w:p>
        </w:tc>
        <w:tc>
          <w:tcPr>
            <w:tcW w:w="2654" w:type="dxa"/>
            <w:vAlign w:val="center"/>
          </w:tcPr>
          <w:p w:rsidR="00C72F91" w:rsidRPr="0077564F" w:rsidRDefault="0066569D" w:rsidP="003C3FA3">
            <w:pPr>
              <w:spacing w:line="276" w:lineRule="auto"/>
              <w:jc w:val="center"/>
              <w:rPr>
                <w:rFonts w:asciiTheme="minorEastAsia" w:hAnsiTheme="minorEastAsia"/>
                <w:szCs w:val="21"/>
              </w:rPr>
            </w:pPr>
            <w:r w:rsidRPr="0077564F">
              <w:rPr>
                <w:rFonts w:asciiTheme="minorEastAsia" w:hAnsiTheme="minorEastAsia" w:hint="eastAsia"/>
                <w:szCs w:val="21"/>
              </w:rPr>
              <w:t>详见</w:t>
            </w:r>
            <w:r w:rsidR="003C3FA3">
              <w:rPr>
                <w:rFonts w:asciiTheme="minorEastAsia" w:hAnsiTheme="minorEastAsia" w:hint="eastAsia"/>
                <w:szCs w:val="21"/>
              </w:rPr>
              <w:t>第二项</w:t>
            </w:r>
          </w:p>
        </w:tc>
        <w:tc>
          <w:tcPr>
            <w:tcW w:w="2835" w:type="dxa"/>
            <w:vAlign w:val="center"/>
          </w:tcPr>
          <w:p w:rsidR="00C72F91" w:rsidRPr="0077564F" w:rsidRDefault="00C72F91" w:rsidP="00B64450">
            <w:pPr>
              <w:spacing w:line="276" w:lineRule="auto"/>
              <w:jc w:val="center"/>
              <w:rPr>
                <w:rFonts w:asciiTheme="minorEastAsia" w:hAnsiTheme="minorEastAsia"/>
                <w:szCs w:val="21"/>
              </w:rPr>
            </w:pPr>
            <w:r w:rsidRPr="0077564F">
              <w:rPr>
                <w:rFonts w:asciiTheme="minorEastAsia" w:hAnsiTheme="minorEastAsia" w:hint="eastAsia"/>
                <w:szCs w:val="21"/>
              </w:rPr>
              <w:t>最高限价</w:t>
            </w:r>
            <w:r w:rsidR="00B64450">
              <w:rPr>
                <w:rFonts w:asciiTheme="minorEastAsia" w:hAnsiTheme="minorEastAsia"/>
                <w:szCs w:val="21"/>
              </w:rPr>
              <w:t>14</w:t>
            </w:r>
            <w:r w:rsidR="0066569D" w:rsidRPr="0077564F">
              <w:rPr>
                <w:rFonts w:asciiTheme="minorEastAsia" w:hAnsiTheme="minorEastAsia" w:hint="eastAsia"/>
                <w:szCs w:val="21"/>
              </w:rPr>
              <w:t>万</w:t>
            </w:r>
            <w:r w:rsidRPr="0077564F">
              <w:rPr>
                <w:rFonts w:asciiTheme="minorEastAsia" w:hAnsiTheme="minorEastAsia" w:hint="eastAsia"/>
                <w:szCs w:val="21"/>
              </w:rPr>
              <w:t>元</w:t>
            </w:r>
          </w:p>
        </w:tc>
        <w:bookmarkStart w:id="0" w:name="_GoBack"/>
        <w:bookmarkEnd w:id="0"/>
      </w:tr>
    </w:tbl>
    <w:p w:rsidR="000A27B8" w:rsidRPr="00DC0714" w:rsidRDefault="00DC0714" w:rsidP="00DC0714">
      <w:pPr>
        <w:spacing w:line="276" w:lineRule="auto"/>
        <w:rPr>
          <w:rFonts w:asciiTheme="minorEastAsia" w:hAnsiTheme="minorEastAsia"/>
          <w:b/>
          <w:sz w:val="28"/>
          <w:szCs w:val="28"/>
        </w:rPr>
      </w:pPr>
      <w:r w:rsidRPr="00DC0714">
        <w:rPr>
          <w:rFonts w:asciiTheme="minorEastAsia" w:hAnsiTheme="minorEastAsia" w:hint="eastAsia"/>
          <w:b/>
          <w:sz w:val="28"/>
          <w:szCs w:val="28"/>
        </w:rPr>
        <w:t>二</w:t>
      </w:r>
      <w:r w:rsidRPr="00DC0714">
        <w:rPr>
          <w:rFonts w:asciiTheme="minorEastAsia" w:hAnsiTheme="minorEastAsia"/>
          <w:b/>
          <w:sz w:val="28"/>
          <w:szCs w:val="28"/>
        </w:rPr>
        <w:t>、</w:t>
      </w:r>
      <w:r w:rsidR="000A27B8" w:rsidRPr="00DC0714">
        <w:rPr>
          <w:rFonts w:asciiTheme="minorEastAsia" w:hAnsiTheme="minorEastAsia" w:hint="eastAsia"/>
          <w:b/>
          <w:sz w:val="28"/>
          <w:szCs w:val="28"/>
        </w:rPr>
        <w:t>询价采购说明</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cs="宋体" w:hint="eastAsia"/>
          <w:sz w:val="28"/>
          <w:szCs w:val="28"/>
        </w:rPr>
        <w:t>1、</w:t>
      </w:r>
      <w:r w:rsidR="009A2D27" w:rsidRPr="00DC0714">
        <w:rPr>
          <w:rFonts w:asciiTheme="minorEastAsia" w:hAnsiTheme="minorEastAsia" w:cs="宋体" w:hint="eastAsia"/>
          <w:sz w:val="28"/>
          <w:szCs w:val="28"/>
        </w:rPr>
        <w:t>询价文件领取：竞标人在沧州工贸学校网站自行下载询价文件</w:t>
      </w:r>
      <w:r>
        <w:rPr>
          <w:rFonts w:asciiTheme="minorEastAsia" w:hAnsiTheme="minorEastAsia" w:cs="宋体" w:hint="eastAsia"/>
          <w:sz w:val="28"/>
          <w:szCs w:val="28"/>
        </w:rPr>
        <w:t>。</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w:t>
      </w:r>
      <w:r w:rsidR="009A2D27" w:rsidRPr="00DC0714">
        <w:rPr>
          <w:rFonts w:asciiTheme="minorEastAsia" w:hAnsiTheme="minorEastAsia" w:hint="eastAsia"/>
          <w:sz w:val="28"/>
          <w:szCs w:val="28"/>
        </w:rPr>
        <w:t>报名方式</w:t>
      </w:r>
      <w:r>
        <w:rPr>
          <w:rFonts w:asciiTheme="minorEastAsia" w:hAnsiTheme="minorEastAsia" w:hint="eastAsia"/>
          <w:sz w:val="28"/>
          <w:szCs w:val="28"/>
        </w:rPr>
        <w:t>：</w:t>
      </w:r>
      <w:r w:rsidR="009A2D27" w:rsidRPr="00DC0714">
        <w:rPr>
          <w:rFonts w:asciiTheme="minorEastAsia" w:hAnsiTheme="minorEastAsia" w:hint="eastAsia"/>
          <w:sz w:val="28"/>
          <w:szCs w:val="28"/>
        </w:rPr>
        <w:t>竞标人需到沧州工贸学校</w:t>
      </w:r>
      <w:r w:rsidR="0077564F" w:rsidRPr="00DC0714">
        <w:rPr>
          <w:rFonts w:asciiTheme="minorEastAsia" w:hAnsiTheme="minorEastAsia" w:hint="eastAsia"/>
          <w:sz w:val="28"/>
          <w:szCs w:val="28"/>
        </w:rPr>
        <w:t>南校区</w:t>
      </w:r>
      <w:r w:rsidR="00D5337D">
        <w:rPr>
          <w:rFonts w:asciiTheme="minorEastAsia" w:hAnsiTheme="minorEastAsia" w:cs="宋体" w:hint="eastAsia"/>
          <w:sz w:val="28"/>
          <w:szCs w:val="28"/>
        </w:rPr>
        <w:t>门楼</w:t>
      </w:r>
      <w:r w:rsidR="00D5337D">
        <w:rPr>
          <w:rFonts w:asciiTheme="minorEastAsia" w:hAnsiTheme="minorEastAsia" w:cs="宋体"/>
          <w:sz w:val="28"/>
          <w:szCs w:val="28"/>
        </w:rPr>
        <w:t>305</w:t>
      </w:r>
      <w:r w:rsidR="00774877">
        <w:rPr>
          <w:rFonts w:asciiTheme="minorEastAsia" w:hAnsiTheme="minorEastAsia" w:cs="宋体" w:hint="eastAsia"/>
          <w:sz w:val="28"/>
          <w:szCs w:val="28"/>
        </w:rPr>
        <w:t>室</w:t>
      </w:r>
      <w:r w:rsidR="009A2D27" w:rsidRPr="00DC0714">
        <w:rPr>
          <w:rFonts w:asciiTheme="minorEastAsia" w:hAnsiTheme="minorEastAsia" w:hint="eastAsia"/>
          <w:sz w:val="28"/>
          <w:szCs w:val="28"/>
        </w:rPr>
        <w:t>现场报名</w:t>
      </w:r>
      <w:r>
        <w:rPr>
          <w:rFonts w:asciiTheme="minorEastAsia" w:hAnsiTheme="minorEastAsia" w:hint="eastAsia"/>
          <w:sz w:val="28"/>
          <w:szCs w:val="28"/>
        </w:rPr>
        <w:t>。</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hint="eastAsia"/>
          <w:sz w:val="28"/>
          <w:szCs w:val="28"/>
        </w:rPr>
        <w:t>3、</w:t>
      </w:r>
      <w:r w:rsidR="009A2D27" w:rsidRPr="00DC0714">
        <w:rPr>
          <w:rFonts w:asciiTheme="minorEastAsia" w:hAnsiTheme="minorEastAsia" w:hint="eastAsia"/>
          <w:sz w:val="28"/>
          <w:szCs w:val="28"/>
        </w:rPr>
        <w:t>报名时间：</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D5337D">
        <w:rPr>
          <w:rFonts w:asciiTheme="minorEastAsia" w:hAnsiTheme="minorEastAsia"/>
          <w:sz w:val="28"/>
          <w:szCs w:val="28"/>
        </w:rPr>
        <w:t>11</w:t>
      </w:r>
      <w:r w:rsidR="009A2D27" w:rsidRPr="00DC0714">
        <w:rPr>
          <w:rFonts w:asciiTheme="minorEastAsia" w:hAnsiTheme="minorEastAsia" w:hint="eastAsia"/>
          <w:sz w:val="28"/>
          <w:szCs w:val="28"/>
        </w:rPr>
        <w:t>月</w:t>
      </w:r>
      <w:r w:rsidR="00D5337D">
        <w:rPr>
          <w:rFonts w:asciiTheme="minorEastAsia" w:hAnsiTheme="minorEastAsia"/>
          <w:sz w:val="28"/>
          <w:szCs w:val="28"/>
        </w:rPr>
        <w:t>20</w:t>
      </w:r>
      <w:r w:rsidR="009A2D27" w:rsidRPr="00DC0714">
        <w:rPr>
          <w:rFonts w:asciiTheme="minorEastAsia" w:hAnsiTheme="minorEastAsia" w:hint="eastAsia"/>
          <w:sz w:val="28"/>
          <w:szCs w:val="28"/>
        </w:rPr>
        <w:t>日——</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D5337D">
        <w:rPr>
          <w:rFonts w:asciiTheme="minorEastAsia" w:hAnsiTheme="minorEastAsia"/>
          <w:sz w:val="28"/>
          <w:szCs w:val="28"/>
        </w:rPr>
        <w:t>11</w:t>
      </w:r>
      <w:r w:rsidR="009A2D27" w:rsidRPr="00DC0714">
        <w:rPr>
          <w:rFonts w:asciiTheme="minorEastAsia" w:hAnsiTheme="minorEastAsia" w:hint="eastAsia"/>
          <w:sz w:val="28"/>
          <w:szCs w:val="28"/>
        </w:rPr>
        <w:t>月</w:t>
      </w:r>
      <w:r w:rsidR="00D5337D">
        <w:rPr>
          <w:rFonts w:asciiTheme="minorEastAsia" w:hAnsiTheme="minorEastAsia"/>
          <w:sz w:val="28"/>
          <w:szCs w:val="28"/>
        </w:rPr>
        <w:t>23</w:t>
      </w:r>
      <w:r w:rsidR="009A2D27" w:rsidRPr="00DC0714">
        <w:rPr>
          <w:rFonts w:asciiTheme="minorEastAsia" w:hAnsiTheme="minorEastAsia" w:hint="eastAsia"/>
          <w:sz w:val="28"/>
          <w:szCs w:val="28"/>
        </w:rPr>
        <w:t>日</w:t>
      </w:r>
      <w:r>
        <w:rPr>
          <w:rFonts w:asciiTheme="minorEastAsia" w:hAnsiTheme="minorEastAsia" w:hint="eastAsia"/>
          <w:sz w:val="28"/>
          <w:szCs w:val="28"/>
        </w:rPr>
        <w:t>。</w:t>
      </w:r>
    </w:p>
    <w:p w:rsidR="009A2D27" w:rsidRPr="00DC0714" w:rsidRDefault="00164D3B" w:rsidP="00DC0714">
      <w:pPr>
        <w:spacing w:line="276" w:lineRule="auto"/>
        <w:rPr>
          <w:rFonts w:asciiTheme="minorEastAsia" w:hAnsiTheme="minorEastAsia"/>
          <w:sz w:val="28"/>
          <w:szCs w:val="28"/>
        </w:rPr>
      </w:pPr>
      <w:r>
        <w:rPr>
          <w:rFonts w:asciiTheme="minorEastAsia" w:hAnsiTheme="minorEastAsia" w:cs="宋体" w:hint="eastAsia"/>
          <w:sz w:val="28"/>
          <w:szCs w:val="28"/>
        </w:rPr>
        <w:t>4、</w:t>
      </w:r>
      <w:r w:rsidR="009A2D27" w:rsidRPr="00DC0714">
        <w:rPr>
          <w:rFonts w:asciiTheme="minorEastAsia" w:hAnsiTheme="minorEastAsia" w:cs="宋体" w:hint="eastAsia"/>
          <w:sz w:val="28"/>
          <w:szCs w:val="28"/>
        </w:rPr>
        <w:t>竞标文件送达截止时间</w:t>
      </w:r>
      <w:r w:rsidR="00DC0714">
        <w:rPr>
          <w:rFonts w:asciiTheme="minorEastAsia" w:hAnsiTheme="minorEastAsia" w:hint="eastAsia"/>
          <w:sz w:val="28"/>
          <w:szCs w:val="28"/>
        </w:rPr>
        <w:t>：</w:t>
      </w:r>
      <w:r w:rsidR="00B91ADA">
        <w:rPr>
          <w:rFonts w:asciiTheme="minorEastAsia" w:hAnsiTheme="minorEastAsia"/>
          <w:sz w:val="28"/>
          <w:szCs w:val="28"/>
        </w:rPr>
        <w:t>2021</w:t>
      </w:r>
      <w:r w:rsidR="009A2D27" w:rsidRPr="00DC0714">
        <w:rPr>
          <w:rFonts w:asciiTheme="minorEastAsia" w:hAnsiTheme="minorEastAsia" w:hint="eastAsia"/>
          <w:sz w:val="28"/>
          <w:szCs w:val="28"/>
        </w:rPr>
        <w:t>年</w:t>
      </w:r>
      <w:r w:rsidR="00D5337D">
        <w:rPr>
          <w:rFonts w:asciiTheme="minorEastAsia" w:hAnsiTheme="minorEastAsia"/>
          <w:sz w:val="28"/>
          <w:szCs w:val="28"/>
        </w:rPr>
        <w:t>11</w:t>
      </w:r>
      <w:r w:rsidR="009A2D27" w:rsidRPr="00DC0714">
        <w:rPr>
          <w:rFonts w:asciiTheme="minorEastAsia" w:hAnsiTheme="minorEastAsia" w:hint="eastAsia"/>
          <w:sz w:val="28"/>
          <w:szCs w:val="28"/>
        </w:rPr>
        <w:t>月</w:t>
      </w:r>
      <w:r w:rsidR="00D5337D">
        <w:rPr>
          <w:rFonts w:asciiTheme="minorEastAsia" w:hAnsiTheme="minorEastAsia"/>
          <w:sz w:val="28"/>
          <w:szCs w:val="28"/>
        </w:rPr>
        <w:t>25</w:t>
      </w:r>
      <w:r w:rsidR="009A2D27" w:rsidRPr="00DC0714">
        <w:rPr>
          <w:rFonts w:asciiTheme="minorEastAsia" w:hAnsiTheme="minorEastAsia" w:hint="eastAsia"/>
          <w:sz w:val="28"/>
          <w:szCs w:val="28"/>
        </w:rPr>
        <w:t>日上午9时</w:t>
      </w:r>
      <w:r w:rsidR="003C3FA3">
        <w:rPr>
          <w:rFonts w:asciiTheme="minorEastAsia" w:hAnsiTheme="minorEastAsia" w:hint="eastAsia"/>
          <w:sz w:val="28"/>
          <w:szCs w:val="28"/>
        </w:rPr>
        <w:t>30分</w:t>
      </w:r>
      <w:r w:rsidR="00DC0714">
        <w:rPr>
          <w:rFonts w:asciiTheme="minorEastAsia" w:hAnsiTheme="minorEastAsia" w:hint="eastAsia"/>
          <w:sz w:val="28"/>
          <w:szCs w:val="28"/>
        </w:rPr>
        <w:t>。</w:t>
      </w:r>
    </w:p>
    <w:p w:rsidR="009A2D27" w:rsidRPr="00164D3B" w:rsidRDefault="00164D3B" w:rsidP="00164D3B">
      <w:pPr>
        <w:spacing w:line="276" w:lineRule="auto"/>
        <w:rPr>
          <w:rFonts w:asciiTheme="minorEastAsia" w:hAnsiTheme="minorEastAsia" w:cs="Times New Roman"/>
          <w:sz w:val="28"/>
          <w:szCs w:val="28"/>
        </w:rPr>
      </w:pPr>
      <w:r>
        <w:rPr>
          <w:rFonts w:asciiTheme="minorEastAsia" w:hAnsiTheme="minorEastAsia" w:cs="宋体"/>
          <w:sz w:val="28"/>
          <w:szCs w:val="28"/>
        </w:rPr>
        <w:t>5</w:t>
      </w:r>
      <w:r>
        <w:rPr>
          <w:rFonts w:asciiTheme="minorEastAsia" w:hAnsiTheme="minorEastAsia" w:cs="宋体" w:hint="eastAsia"/>
          <w:sz w:val="28"/>
          <w:szCs w:val="28"/>
        </w:rPr>
        <w:t>、</w:t>
      </w:r>
      <w:r w:rsidR="009A2D27" w:rsidRPr="00164D3B">
        <w:rPr>
          <w:rFonts w:asciiTheme="minorEastAsia" w:hAnsiTheme="minorEastAsia" w:cs="宋体" w:hint="eastAsia"/>
          <w:sz w:val="28"/>
          <w:szCs w:val="28"/>
        </w:rPr>
        <w:t>竞标文件送达地点：沧州工贸学校</w:t>
      </w:r>
      <w:r w:rsidR="0066569D" w:rsidRPr="00164D3B">
        <w:rPr>
          <w:rFonts w:asciiTheme="minorEastAsia" w:hAnsiTheme="minorEastAsia" w:cs="宋体" w:hint="eastAsia"/>
          <w:sz w:val="28"/>
          <w:szCs w:val="28"/>
        </w:rPr>
        <w:t>南校区</w:t>
      </w:r>
      <w:r w:rsidR="00C36353">
        <w:rPr>
          <w:rFonts w:asciiTheme="minorEastAsia" w:hAnsiTheme="minorEastAsia" w:cs="宋体" w:hint="eastAsia"/>
          <w:sz w:val="28"/>
          <w:szCs w:val="28"/>
        </w:rPr>
        <w:t>行政办公楼</w:t>
      </w:r>
      <w:r w:rsidR="0066569D" w:rsidRPr="00164D3B">
        <w:rPr>
          <w:rFonts w:asciiTheme="minorEastAsia" w:hAnsiTheme="minorEastAsia" w:cs="宋体" w:hint="eastAsia"/>
          <w:sz w:val="28"/>
          <w:szCs w:val="28"/>
        </w:rPr>
        <w:t>小</w:t>
      </w:r>
      <w:r w:rsidR="009A2D27" w:rsidRPr="00164D3B">
        <w:rPr>
          <w:rFonts w:asciiTheme="minorEastAsia" w:hAnsiTheme="minorEastAsia" w:cs="宋体" w:hint="eastAsia"/>
          <w:sz w:val="28"/>
          <w:szCs w:val="28"/>
        </w:rPr>
        <w:t>会议室</w:t>
      </w:r>
      <w:r w:rsidR="00DC0714" w:rsidRPr="00164D3B">
        <w:rPr>
          <w:rFonts w:asciiTheme="minorEastAsia" w:hAnsiTheme="minorEastAsia" w:cs="宋体" w:hint="eastAsia"/>
          <w:sz w:val="28"/>
          <w:szCs w:val="28"/>
        </w:rPr>
        <w:t>。</w:t>
      </w:r>
    </w:p>
    <w:p w:rsidR="009A2D27" w:rsidRPr="00164D3B" w:rsidRDefault="00164D3B" w:rsidP="00164D3B">
      <w:pPr>
        <w:spacing w:line="276" w:lineRule="auto"/>
        <w:rPr>
          <w:rFonts w:asciiTheme="minorEastAsia" w:hAnsiTheme="minorEastAsia" w:cs="Times New Roman"/>
          <w:sz w:val="28"/>
          <w:szCs w:val="28"/>
          <w:u w:val="single"/>
        </w:rPr>
      </w:pPr>
      <w:r>
        <w:rPr>
          <w:rFonts w:asciiTheme="minorEastAsia" w:hAnsiTheme="minorEastAsia" w:cs="宋体" w:hint="eastAsia"/>
          <w:sz w:val="28"/>
          <w:szCs w:val="28"/>
        </w:rPr>
        <w:t>6、</w:t>
      </w:r>
      <w:r w:rsidR="009A2D27" w:rsidRPr="00164D3B">
        <w:rPr>
          <w:rFonts w:asciiTheme="minorEastAsia" w:hAnsiTheme="minorEastAsia" w:cs="宋体" w:hint="eastAsia"/>
          <w:sz w:val="28"/>
          <w:szCs w:val="28"/>
        </w:rPr>
        <w:t>询价采购开始时间</w:t>
      </w:r>
      <w:r w:rsidR="00DC0714" w:rsidRPr="00164D3B">
        <w:rPr>
          <w:rFonts w:asciiTheme="minorEastAsia" w:hAnsiTheme="minorEastAsia" w:hint="eastAsia"/>
          <w:sz w:val="28"/>
          <w:szCs w:val="28"/>
        </w:rPr>
        <w:t>：</w:t>
      </w:r>
      <w:r w:rsidR="00B91ADA">
        <w:rPr>
          <w:rFonts w:asciiTheme="minorEastAsia" w:hAnsiTheme="minorEastAsia"/>
          <w:sz w:val="28"/>
          <w:szCs w:val="28"/>
        </w:rPr>
        <w:t>2021</w:t>
      </w:r>
      <w:r w:rsidR="00774877" w:rsidRPr="00DC0714">
        <w:rPr>
          <w:rFonts w:asciiTheme="minorEastAsia" w:hAnsiTheme="minorEastAsia" w:hint="eastAsia"/>
          <w:sz w:val="28"/>
          <w:szCs w:val="28"/>
        </w:rPr>
        <w:t>年</w:t>
      </w:r>
      <w:r w:rsidR="00FC3E35">
        <w:rPr>
          <w:rFonts w:asciiTheme="minorEastAsia" w:hAnsiTheme="minorEastAsia"/>
          <w:sz w:val="28"/>
          <w:szCs w:val="28"/>
        </w:rPr>
        <w:t>11</w:t>
      </w:r>
      <w:r w:rsidR="00774877" w:rsidRPr="00DC0714">
        <w:rPr>
          <w:rFonts w:asciiTheme="minorEastAsia" w:hAnsiTheme="minorEastAsia" w:hint="eastAsia"/>
          <w:sz w:val="28"/>
          <w:szCs w:val="28"/>
        </w:rPr>
        <w:t>月</w:t>
      </w:r>
      <w:r w:rsidR="00FC3E35">
        <w:rPr>
          <w:rFonts w:asciiTheme="minorEastAsia" w:hAnsiTheme="minorEastAsia"/>
          <w:sz w:val="28"/>
          <w:szCs w:val="28"/>
        </w:rPr>
        <w:t>25</w:t>
      </w:r>
      <w:r w:rsidR="00774877" w:rsidRPr="00DC0714">
        <w:rPr>
          <w:rFonts w:asciiTheme="minorEastAsia" w:hAnsiTheme="minorEastAsia" w:hint="eastAsia"/>
          <w:sz w:val="28"/>
          <w:szCs w:val="28"/>
        </w:rPr>
        <w:t>日上午9时</w:t>
      </w:r>
      <w:r w:rsidR="003C3FA3">
        <w:rPr>
          <w:rFonts w:asciiTheme="minorEastAsia" w:hAnsiTheme="minorEastAsia" w:hint="eastAsia"/>
          <w:sz w:val="28"/>
          <w:szCs w:val="28"/>
        </w:rPr>
        <w:t>30分</w:t>
      </w:r>
      <w:r w:rsidR="00DC0714" w:rsidRPr="00164D3B">
        <w:rPr>
          <w:rFonts w:asciiTheme="minorEastAsia" w:hAnsiTheme="minorEastAsia" w:hint="eastAsia"/>
          <w:sz w:val="28"/>
          <w:szCs w:val="28"/>
        </w:rPr>
        <w:t>。</w:t>
      </w:r>
      <w:r w:rsidR="009A2D27" w:rsidRPr="00164D3B">
        <w:rPr>
          <w:rFonts w:asciiTheme="minorEastAsia" w:hAnsiTheme="minorEastAsia"/>
          <w:sz w:val="28"/>
          <w:szCs w:val="28"/>
        </w:rPr>
        <w:t xml:space="preserve">                            </w:t>
      </w:r>
    </w:p>
    <w:p w:rsidR="009A2D27" w:rsidRPr="00164D3B" w:rsidRDefault="00164D3B" w:rsidP="00164D3B">
      <w:pPr>
        <w:spacing w:line="276" w:lineRule="auto"/>
        <w:rPr>
          <w:rFonts w:asciiTheme="minorEastAsia" w:hAnsiTheme="minorEastAsia" w:cs="Times New Roman"/>
          <w:sz w:val="28"/>
          <w:szCs w:val="28"/>
          <w:u w:val="single"/>
        </w:rPr>
      </w:pPr>
      <w:r>
        <w:rPr>
          <w:rFonts w:asciiTheme="minorEastAsia" w:hAnsiTheme="minorEastAsia" w:cs="宋体" w:hint="eastAsia"/>
          <w:sz w:val="28"/>
          <w:szCs w:val="28"/>
        </w:rPr>
        <w:t>7、</w:t>
      </w:r>
      <w:r w:rsidR="009A2D27" w:rsidRPr="00164D3B">
        <w:rPr>
          <w:rFonts w:asciiTheme="minorEastAsia" w:hAnsiTheme="minorEastAsia" w:cs="宋体" w:hint="eastAsia"/>
          <w:sz w:val="28"/>
          <w:szCs w:val="28"/>
        </w:rPr>
        <w:t>询价采购地点：</w:t>
      </w:r>
      <w:r w:rsidR="00C36353" w:rsidRPr="00164D3B">
        <w:rPr>
          <w:rFonts w:asciiTheme="minorEastAsia" w:hAnsiTheme="minorEastAsia" w:cs="宋体" w:hint="eastAsia"/>
          <w:sz w:val="28"/>
          <w:szCs w:val="28"/>
        </w:rPr>
        <w:t>沧州工贸学校南校区</w:t>
      </w:r>
      <w:r w:rsidR="00C36353">
        <w:rPr>
          <w:rFonts w:asciiTheme="minorEastAsia" w:hAnsiTheme="minorEastAsia" w:cs="宋体" w:hint="eastAsia"/>
          <w:sz w:val="28"/>
          <w:szCs w:val="28"/>
        </w:rPr>
        <w:t>行政办公楼</w:t>
      </w:r>
      <w:r w:rsidR="00C36353" w:rsidRPr="00164D3B">
        <w:rPr>
          <w:rFonts w:asciiTheme="minorEastAsia" w:hAnsiTheme="minorEastAsia" w:cs="宋体" w:hint="eastAsia"/>
          <w:sz w:val="28"/>
          <w:szCs w:val="28"/>
        </w:rPr>
        <w:t>小会议室</w:t>
      </w:r>
      <w:r w:rsidR="00DC0714" w:rsidRPr="00164D3B">
        <w:rPr>
          <w:rFonts w:asciiTheme="minorEastAsia" w:hAnsiTheme="minorEastAsia" w:cs="宋体" w:hint="eastAsia"/>
          <w:sz w:val="28"/>
          <w:szCs w:val="28"/>
        </w:rPr>
        <w:t>。</w:t>
      </w:r>
    </w:p>
    <w:p w:rsidR="000A27B8" w:rsidRPr="00DC0714" w:rsidRDefault="00DC0714" w:rsidP="00DC0714">
      <w:pPr>
        <w:spacing w:line="276" w:lineRule="auto"/>
        <w:rPr>
          <w:rFonts w:asciiTheme="minorEastAsia" w:hAnsiTheme="minorEastAsia"/>
          <w:b/>
          <w:sz w:val="28"/>
          <w:szCs w:val="28"/>
        </w:rPr>
      </w:pPr>
      <w:r w:rsidRPr="00DC0714">
        <w:rPr>
          <w:rFonts w:asciiTheme="minorEastAsia" w:hAnsiTheme="minorEastAsia" w:hint="eastAsia"/>
          <w:b/>
          <w:sz w:val="28"/>
          <w:szCs w:val="28"/>
        </w:rPr>
        <w:t>三、</w:t>
      </w:r>
      <w:r w:rsidR="000A27B8" w:rsidRPr="00DC0714">
        <w:rPr>
          <w:rFonts w:asciiTheme="minorEastAsia" w:hAnsiTheme="minorEastAsia" w:hint="eastAsia"/>
          <w:b/>
          <w:sz w:val="28"/>
          <w:szCs w:val="28"/>
        </w:rPr>
        <w:t>有关规定</w:t>
      </w:r>
    </w:p>
    <w:p w:rsidR="00FC3E35" w:rsidRPr="00FC3E35" w:rsidRDefault="00727DA9" w:rsidP="00FC3E35">
      <w:pPr>
        <w:numPr>
          <w:ilvl w:val="0"/>
          <w:numId w:val="12"/>
        </w:numPr>
        <w:jc w:val="left"/>
        <w:rPr>
          <w:rFonts w:ascii="Calibri" w:eastAsia="宋体" w:hAnsi="Calibri" w:cs="Times New Roman"/>
          <w:sz w:val="30"/>
          <w:szCs w:val="30"/>
        </w:rPr>
      </w:pPr>
      <w:r>
        <w:rPr>
          <w:rFonts w:ascii="宋体" w:eastAsia="宋体" w:hAnsi="宋体" w:cs="Times New Roman" w:hint="eastAsia"/>
          <w:sz w:val="30"/>
          <w:szCs w:val="30"/>
        </w:rPr>
        <w:t>开标现场</w:t>
      </w:r>
      <w:r w:rsidR="00FC3E35" w:rsidRPr="00FC3E35">
        <w:rPr>
          <w:rFonts w:ascii="宋体" w:eastAsia="宋体" w:hAnsi="宋体" w:cs="Times New Roman" w:hint="eastAsia"/>
          <w:sz w:val="30"/>
          <w:szCs w:val="30"/>
        </w:rPr>
        <w:t>需提供：营业执照副本复印件加盖公章；法定代表人证明原件及身份证件原件或法定代表人授权委托书原件及被委托人的身份证原件。</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2</w:t>
      </w:r>
      <w:r w:rsidRPr="00FC3E35">
        <w:rPr>
          <w:rFonts w:ascii="Calibri" w:eastAsia="宋体" w:hAnsi="Calibri" w:cs="Times New Roman" w:hint="eastAsia"/>
          <w:sz w:val="30"/>
          <w:szCs w:val="30"/>
        </w:rPr>
        <w:t>、竞标人应具备承担竞标项目的能力，具体符合下列条件：</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lastRenderedPageBreak/>
        <w:t>具有独立承担民事责任能力。</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具有良好的商业信誉和健全的财务会计制度。</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具有履行合同所必须的各项专业技术能力。</w:t>
      </w:r>
    </w:p>
    <w:p w:rsid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在经营活动中没有重大违法记录。</w:t>
      </w:r>
    </w:p>
    <w:p w:rsidR="00727DA9" w:rsidRPr="00FC3E35" w:rsidRDefault="00727DA9" w:rsidP="00FC3E35">
      <w:pPr>
        <w:numPr>
          <w:ilvl w:val="0"/>
          <w:numId w:val="3"/>
        </w:numPr>
        <w:rPr>
          <w:rFonts w:ascii="Calibri" w:eastAsia="宋体" w:hAnsi="Calibri" w:cs="Times New Roman"/>
          <w:sz w:val="30"/>
          <w:szCs w:val="30"/>
        </w:rPr>
      </w:pPr>
      <w:r w:rsidRPr="00727DA9">
        <w:rPr>
          <w:rFonts w:ascii="Calibri" w:eastAsia="宋体" w:hAnsi="Calibri" w:cs="Times New Roman" w:hint="eastAsia"/>
          <w:sz w:val="30"/>
          <w:szCs w:val="30"/>
        </w:rPr>
        <w:t>具备乙级及以上工程造价咨询企业资质；具有计价软件</w:t>
      </w:r>
      <w:r>
        <w:rPr>
          <w:rFonts w:ascii="Calibri" w:eastAsia="宋体" w:hAnsi="Calibri" w:cs="Times New Roman" w:hint="eastAsia"/>
          <w:sz w:val="30"/>
          <w:szCs w:val="30"/>
        </w:rPr>
        <w:t>工具（须经相关权限管理部门指定为配套使用的）。</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3</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竞标文件（营业执照、询价采购报价单</w:t>
      </w:r>
      <w:r w:rsidR="00727DA9">
        <w:rPr>
          <w:rFonts w:ascii="Calibri" w:eastAsia="宋体" w:hAnsi="Calibri" w:cs="宋体" w:hint="eastAsia"/>
          <w:sz w:val="30"/>
          <w:szCs w:val="30"/>
        </w:rPr>
        <w:t>、</w:t>
      </w:r>
      <w:r w:rsidR="00727DA9" w:rsidRPr="00727DA9">
        <w:rPr>
          <w:rFonts w:ascii="Calibri" w:eastAsia="宋体" w:hAnsi="Calibri" w:cs="宋体" w:hint="eastAsia"/>
          <w:sz w:val="30"/>
          <w:szCs w:val="30"/>
        </w:rPr>
        <w:t>工程造价咨询企业资质证书</w:t>
      </w:r>
      <w:r w:rsidRPr="00FC3E35">
        <w:rPr>
          <w:rFonts w:ascii="Calibri" w:eastAsia="宋体" w:hAnsi="Calibri" w:cs="宋体" w:hint="eastAsia"/>
          <w:sz w:val="30"/>
          <w:szCs w:val="30"/>
        </w:rPr>
        <w:t>等）</w:t>
      </w:r>
      <w:r w:rsidRPr="00FC3E35">
        <w:rPr>
          <w:rFonts w:ascii="Calibri" w:eastAsia="宋体" w:hAnsi="Calibri" w:cs="Times New Roman" w:hint="eastAsia"/>
          <w:sz w:val="30"/>
          <w:szCs w:val="30"/>
        </w:rPr>
        <w:t>需胶装密封，密封封皮上须注明询价采购项目名称、竞标人名称、联系人及联系电话。封口应加盖竞标人公章。</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4</w:t>
      </w:r>
      <w:r w:rsidRPr="00FC3E35">
        <w:rPr>
          <w:rFonts w:ascii="Calibri" w:eastAsia="宋体" w:hAnsi="Calibri" w:cs="Times New Roman" w:hint="eastAsia"/>
          <w:sz w:val="30"/>
          <w:szCs w:val="30"/>
        </w:rPr>
        <w:t>、竞标文件必须按规定的时间和地点送达，否则报价无效。</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5</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竞标文件</w:t>
      </w:r>
      <w:r w:rsidRPr="00FC3E35">
        <w:rPr>
          <w:rFonts w:ascii="Calibri" w:eastAsia="宋体" w:hAnsi="Calibri" w:cs="Times New Roman" w:hint="eastAsia"/>
          <w:sz w:val="30"/>
          <w:szCs w:val="30"/>
        </w:rPr>
        <w:t>的报价为闭口价，并且竞标人只能提供一个报价。</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6</w:t>
      </w:r>
      <w:r w:rsidRPr="00FC3E35">
        <w:rPr>
          <w:rFonts w:ascii="Calibri" w:eastAsia="宋体" w:hAnsi="Calibri" w:cs="Times New Roman" w:hint="eastAsia"/>
          <w:sz w:val="30"/>
          <w:szCs w:val="30"/>
        </w:rPr>
        <w:t>、成交原则：完全符合采购要求，质量和服务相等且报价最低者中标。如报价相同，则质量、服务较优者排名靠前。</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7</w:t>
      </w:r>
      <w:r w:rsidRPr="00FC3E35">
        <w:rPr>
          <w:rFonts w:ascii="Calibri" w:eastAsia="宋体" w:hAnsi="Calibri" w:cs="Times New Roman" w:hint="eastAsia"/>
          <w:sz w:val="30"/>
          <w:szCs w:val="30"/>
        </w:rPr>
        <w:t>、竞标文件一式三份，需加盖竞标人公章。</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8</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w:t>
      </w:r>
      <w:r w:rsidRPr="00FC3E35">
        <w:rPr>
          <w:rFonts w:ascii="Calibri" w:eastAsia="宋体" w:hAnsi="Calibri" w:cs="Times New Roman" w:hint="eastAsia"/>
          <w:sz w:val="30"/>
          <w:szCs w:val="30"/>
        </w:rPr>
        <w:t>单位如对本询价文件有异议，请于</w:t>
      </w:r>
      <w:r w:rsidRPr="00FC3E35">
        <w:rPr>
          <w:rFonts w:ascii="Calibri" w:eastAsia="宋体" w:hAnsi="Calibri" w:cs="Times New Roman"/>
          <w:sz w:val="30"/>
          <w:szCs w:val="30"/>
        </w:rPr>
        <w:t>20</w:t>
      </w:r>
      <w:r w:rsidRPr="00FC3E35">
        <w:rPr>
          <w:rFonts w:ascii="Calibri" w:eastAsia="宋体" w:hAnsi="Calibri" w:cs="Times New Roman" w:hint="eastAsia"/>
          <w:sz w:val="30"/>
          <w:szCs w:val="30"/>
        </w:rPr>
        <w:t>2</w:t>
      </w:r>
      <w:r w:rsidRPr="00FC3E35">
        <w:rPr>
          <w:rFonts w:ascii="Calibri" w:eastAsia="宋体" w:hAnsi="Calibri" w:cs="Times New Roman"/>
          <w:sz w:val="30"/>
          <w:szCs w:val="30"/>
        </w:rPr>
        <w:t>1</w:t>
      </w:r>
      <w:r w:rsidRPr="00FC3E35">
        <w:rPr>
          <w:rFonts w:ascii="Calibri" w:eastAsia="宋体" w:hAnsi="Calibri" w:cs="Times New Roman" w:hint="eastAsia"/>
          <w:sz w:val="30"/>
          <w:szCs w:val="30"/>
        </w:rPr>
        <w:t>年</w:t>
      </w:r>
      <w:r>
        <w:rPr>
          <w:rFonts w:ascii="Calibri" w:eastAsia="宋体" w:hAnsi="Calibri" w:cs="Times New Roman"/>
          <w:sz w:val="30"/>
          <w:szCs w:val="30"/>
        </w:rPr>
        <w:t>11</w:t>
      </w:r>
      <w:r w:rsidRPr="00FC3E35">
        <w:rPr>
          <w:rFonts w:ascii="Calibri" w:eastAsia="宋体" w:hAnsi="Calibri" w:cs="Times New Roman" w:hint="eastAsia"/>
          <w:sz w:val="30"/>
          <w:szCs w:val="30"/>
        </w:rPr>
        <w:t>月</w:t>
      </w:r>
      <w:r w:rsidR="003C3FA3">
        <w:rPr>
          <w:rFonts w:ascii="Calibri" w:eastAsia="宋体" w:hAnsi="Calibri" w:cs="Times New Roman"/>
          <w:sz w:val="30"/>
          <w:szCs w:val="30"/>
        </w:rPr>
        <w:t>24</w:t>
      </w:r>
      <w:r w:rsidRPr="00FC3E35">
        <w:rPr>
          <w:rFonts w:ascii="Calibri" w:eastAsia="宋体" w:hAnsi="Calibri" w:cs="Times New Roman" w:hint="eastAsia"/>
          <w:sz w:val="30"/>
          <w:szCs w:val="30"/>
        </w:rPr>
        <w:t>日前，以书面形式向采购人提出。</w:t>
      </w:r>
    </w:p>
    <w:p w:rsidR="00FC3E35" w:rsidRPr="00FC3E35" w:rsidRDefault="00FC3E35" w:rsidP="00FC3E35">
      <w:pPr>
        <w:numPr>
          <w:ilvl w:val="0"/>
          <w:numId w:val="13"/>
        </w:numPr>
        <w:rPr>
          <w:rFonts w:ascii="Calibri" w:eastAsia="宋体" w:hAnsi="Calibri" w:cs="Times New Roman"/>
          <w:sz w:val="30"/>
          <w:szCs w:val="30"/>
        </w:rPr>
      </w:pPr>
      <w:r w:rsidRPr="00FC3E35">
        <w:rPr>
          <w:rFonts w:ascii="Calibri" w:eastAsia="宋体" w:hAnsi="Calibri" w:cs="Times New Roman" w:hint="eastAsia"/>
          <w:sz w:val="30"/>
          <w:szCs w:val="30"/>
        </w:rPr>
        <w:t>废标条款</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有下列情形之一者，做废标处理：</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1</w:t>
      </w:r>
      <w:r w:rsidRPr="00FC3E35">
        <w:rPr>
          <w:rFonts w:ascii="Calibri" w:eastAsia="宋体" w:hAnsi="Calibri" w:cs="Times New Roman" w:hint="eastAsia"/>
          <w:sz w:val="30"/>
          <w:szCs w:val="30"/>
        </w:rPr>
        <w:t>）所有有效竞标报价均超出采购人预算或者明显高于市场价格的。</w:t>
      </w:r>
    </w:p>
    <w:p w:rsidR="00FC3E35" w:rsidRPr="00FC3E35" w:rsidRDefault="00FC3E35" w:rsidP="00FC3E35">
      <w:pPr>
        <w:ind w:firstLineChars="250" w:firstLine="75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2</w:t>
      </w:r>
      <w:r w:rsidRPr="00FC3E35">
        <w:rPr>
          <w:rFonts w:ascii="Calibri" w:eastAsia="宋体" w:hAnsi="Calibri" w:cs="Times New Roman" w:hint="eastAsia"/>
          <w:sz w:val="30"/>
          <w:szCs w:val="30"/>
        </w:rPr>
        <w:t>）出现影响采购公正的违法、违规行为的。</w:t>
      </w:r>
    </w:p>
    <w:p w:rsidR="00FC3E35" w:rsidRPr="00FC3E35" w:rsidRDefault="003C3FA3" w:rsidP="003C3FA3">
      <w:pPr>
        <w:ind w:firstLineChars="250" w:firstLine="750"/>
        <w:rPr>
          <w:rFonts w:ascii="Calibri" w:eastAsia="宋体" w:hAnsi="Calibri" w:cs="Times New Roman"/>
          <w:sz w:val="30"/>
          <w:szCs w:val="30"/>
        </w:rPr>
      </w:pPr>
      <w:r>
        <w:rPr>
          <w:rFonts w:ascii="Calibri" w:eastAsia="宋体" w:hAnsi="Calibri" w:cs="Times New Roman" w:hint="eastAsia"/>
          <w:sz w:val="30"/>
          <w:szCs w:val="30"/>
        </w:rPr>
        <w:t>（</w:t>
      </w:r>
      <w:r>
        <w:rPr>
          <w:rFonts w:ascii="Calibri" w:eastAsia="宋体" w:hAnsi="Calibri" w:cs="Times New Roman" w:hint="eastAsia"/>
          <w:sz w:val="30"/>
          <w:szCs w:val="30"/>
        </w:rPr>
        <w:t>3</w:t>
      </w:r>
      <w:r>
        <w:rPr>
          <w:rFonts w:ascii="Calibri" w:eastAsia="宋体" w:hAnsi="Calibri" w:cs="Times New Roman" w:hint="eastAsia"/>
          <w:sz w:val="30"/>
          <w:szCs w:val="30"/>
        </w:rPr>
        <w:t>）</w:t>
      </w:r>
      <w:r w:rsidR="00FC3E35" w:rsidRPr="00FC3E35">
        <w:rPr>
          <w:rFonts w:ascii="Calibri" w:eastAsia="宋体" w:hAnsi="Calibri" w:cs="Times New Roman" w:hint="eastAsia"/>
          <w:sz w:val="30"/>
          <w:szCs w:val="30"/>
        </w:rPr>
        <w:t>因国家政策变动或其他原因导致采购任务取消的。</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lastRenderedPageBreak/>
        <w:t>10</w:t>
      </w:r>
      <w:r w:rsidRPr="00FC3E35">
        <w:rPr>
          <w:rFonts w:ascii="Calibri" w:eastAsia="宋体" w:hAnsi="Calibri" w:cs="Times New Roman" w:hint="eastAsia"/>
          <w:sz w:val="30"/>
          <w:szCs w:val="30"/>
        </w:rPr>
        <w:t>、联络方式</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1</w:t>
      </w:r>
      <w:r w:rsidRPr="00FC3E35">
        <w:rPr>
          <w:rFonts w:ascii="Calibri" w:eastAsia="宋体" w:hAnsi="Calibri" w:cs="Times New Roman" w:hint="eastAsia"/>
          <w:sz w:val="30"/>
          <w:szCs w:val="30"/>
        </w:rPr>
        <w:t>）采购人全称：沧州工贸学校</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2</w:t>
      </w:r>
      <w:r w:rsidRPr="00FC3E35">
        <w:rPr>
          <w:rFonts w:ascii="Calibri" w:eastAsia="宋体" w:hAnsi="Calibri" w:cs="Times New Roman" w:hint="eastAsia"/>
          <w:sz w:val="30"/>
          <w:szCs w:val="30"/>
        </w:rPr>
        <w:t>）地址：沧州市开元南大道</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3</w:t>
      </w:r>
      <w:r w:rsidRPr="00FC3E35">
        <w:rPr>
          <w:rFonts w:ascii="Calibri" w:eastAsia="宋体" w:hAnsi="Calibri" w:cs="Times New Roman" w:hint="eastAsia"/>
          <w:sz w:val="30"/>
          <w:szCs w:val="30"/>
        </w:rPr>
        <w:t>）联系人：王立军</w:t>
      </w:r>
      <w:r w:rsidRPr="00FC3E35">
        <w:rPr>
          <w:rFonts w:ascii="Calibri" w:eastAsia="宋体" w:hAnsi="Calibri" w:cs="Times New Roman"/>
          <w:sz w:val="30"/>
          <w:szCs w:val="30"/>
        </w:rPr>
        <w:t xml:space="preserve"> </w:t>
      </w:r>
      <w:r w:rsidRPr="00FC3E35">
        <w:rPr>
          <w:rFonts w:ascii="Calibri" w:eastAsia="宋体" w:hAnsi="Calibri" w:cs="Times New Roman" w:hint="eastAsia"/>
          <w:sz w:val="30"/>
          <w:szCs w:val="30"/>
        </w:rPr>
        <w:t>电话：</w:t>
      </w:r>
      <w:r w:rsidRPr="00FC3E35">
        <w:rPr>
          <w:rFonts w:ascii="Calibri" w:eastAsia="宋体" w:hAnsi="Calibri" w:cs="Times New Roman"/>
          <w:sz w:val="30"/>
          <w:szCs w:val="30"/>
        </w:rPr>
        <w:t>1853170</w:t>
      </w:r>
      <w:r w:rsidRPr="00FC3E35">
        <w:rPr>
          <w:rFonts w:ascii="Calibri" w:eastAsia="宋体" w:hAnsi="Calibri" w:cs="Times New Roman" w:hint="eastAsia"/>
          <w:sz w:val="30"/>
          <w:szCs w:val="30"/>
        </w:rPr>
        <w:t>0855</w:t>
      </w:r>
    </w:p>
    <w:p w:rsidR="009A27B2" w:rsidRDefault="0060199A" w:rsidP="004E4403">
      <w:pPr>
        <w:spacing w:line="276" w:lineRule="auto"/>
        <w:jc w:val="center"/>
        <w:rPr>
          <w:b/>
          <w:sz w:val="32"/>
          <w:szCs w:val="32"/>
        </w:rPr>
      </w:pPr>
      <w:r w:rsidRPr="00B90BD2">
        <w:rPr>
          <w:rFonts w:hint="eastAsia"/>
          <w:b/>
          <w:sz w:val="32"/>
          <w:szCs w:val="32"/>
        </w:rPr>
        <w:t>第二项、</w:t>
      </w:r>
      <w:r w:rsidR="003C3FA3">
        <w:rPr>
          <w:rFonts w:hint="eastAsia"/>
          <w:b/>
          <w:color w:val="000000"/>
          <w:sz w:val="36"/>
          <w:szCs w:val="36"/>
        </w:rPr>
        <w:t>项目的主要要求</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sz w:val="30"/>
          <w:szCs w:val="30"/>
        </w:rPr>
        <w:t>1</w:t>
      </w:r>
      <w:r w:rsidRPr="003C3FA3">
        <w:rPr>
          <w:rFonts w:ascii="宋体" w:hAnsi="宋体" w:hint="eastAsia"/>
          <w:sz w:val="30"/>
          <w:szCs w:val="30"/>
        </w:rPr>
        <w:t>、现场跟踪审查施工过程中的隐蔽工程验收，并做好记录。</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sz w:val="30"/>
          <w:szCs w:val="30"/>
        </w:rPr>
        <w:t>2</w:t>
      </w:r>
      <w:r w:rsidRPr="003C3FA3">
        <w:rPr>
          <w:rFonts w:ascii="宋体" w:hAnsi="宋体" w:hint="eastAsia"/>
          <w:sz w:val="30"/>
          <w:szCs w:val="30"/>
        </w:rPr>
        <w:t>、审查现场工程量签证和工程变更手续是否合理、合规、及时、完整、真是，是否做过技术经济分析比选等。</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sz w:val="30"/>
          <w:szCs w:val="30"/>
        </w:rPr>
        <w:t>3</w:t>
      </w:r>
      <w:r w:rsidRPr="003C3FA3">
        <w:rPr>
          <w:rFonts w:ascii="宋体" w:hAnsi="宋体" w:hint="eastAsia"/>
          <w:sz w:val="30"/>
          <w:szCs w:val="30"/>
        </w:rPr>
        <w:t>、审查材料价格的签证手续，在市场调查的基础上按照“满足功能时价格最低、相同价格时功能最强的原则决定材料的价格、品牌、规格型号等。</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sz w:val="30"/>
          <w:szCs w:val="30"/>
        </w:rPr>
        <w:t>4</w:t>
      </w:r>
      <w:r w:rsidRPr="003C3FA3">
        <w:rPr>
          <w:rFonts w:ascii="宋体" w:hAnsi="宋体" w:hint="eastAsia"/>
          <w:sz w:val="30"/>
          <w:szCs w:val="30"/>
        </w:rPr>
        <w:t>、审核工程进度款的实物工程量与图纸是否相符、工程量计算是否准确、工程签证记录是否真实合法、施工用料是否发生变化，并出具审核意见和拨付进度款建议书。</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sz w:val="30"/>
          <w:szCs w:val="30"/>
        </w:rPr>
        <w:t>5</w:t>
      </w:r>
      <w:r w:rsidRPr="003C3FA3">
        <w:rPr>
          <w:rFonts w:ascii="宋体" w:hAnsi="宋体" w:hint="eastAsia"/>
          <w:sz w:val="30"/>
          <w:szCs w:val="30"/>
        </w:rPr>
        <w:t>、工程结算审核并出具审核报告</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hint="eastAsia"/>
          <w:sz w:val="30"/>
          <w:szCs w:val="30"/>
        </w:rPr>
        <w:t>①竣工决算的编制依据是否符合规定、资料是否齐全、手续是否完备。②通过资料汇总，判断材料价格是否与签证价、市场价相符合；</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hint="eastAsia"/>
          <w:sz w:val="30"/>
          <w:szCs w:val="30"/>
        </w:rPr>
        <w:t>③审查甲供材料、设备是否按规定在决算价中扣除，数量的确定依据是否准确，有无错算、漏算甲供材料的情况；</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hint="eastAsia"/>
          <w:sz w:val="30"/>
          <w:szCs w:val="30"/>
        </w:rPr>
        <w:t>④工程量计算是否准确，计量、计价依据是否合理，计取的各项费用及执行文件标准是否准确、合规。</w:t>
      </w:r>
    </w:p>
    <w:p w:rsidR="003C3FA3" w:rsidRPr="003C3FA3" w:rsidRDefault="003C3FA3" w:rsidP="003C3FA3">
      <w:pPr>
        <w:spacing w:line="360" w:lineRule="auto"/>
        <w:ind w:right="181" w:firstLineChars="192" w:firstLine="576"/>
        <w:rPr>
          <w:rFonts w:ascii="宋体" w:hAnsi="宋体"/>
          <w:sz w:val="30"/>
          <w:szCs w:val="30"/>
        </w:rPr>
      </w:pPr>
      <w:r w:rsidRPr="003C3FA3">
        <w:rPr>
          <w:rFonts w:ascii="宋体" w:hAnsi="宋体" w:hint="eastAsia"/>
          <w:sz w:val="30"/>
          <w:szCs w:val="30"/>
        </w:rPr>
        <w:lastRenderedPageBreak/>
        <w:t>⑤现场签证和工程变更是否与跟踪过程中相符，计量、计价是否准确。</w:t>
      </w:r>
    </w:p>
    <w:p w:rsidR="00D5337D" w:rsidRPr="003C3FA3" w:rsidRDefault="00D5337D" w:rsidP="00D5337D">
      <w:pPr>
        <w:spacing w:line="276" w:lineRule="auto"/>
        <w:jc w:val="center"/>
        <w:rPr>
          <w:sz w:val="30"/>
          <w:szCs w:val="30"/>
        </w:rPr>
      </w:pPr>
    </w:p>
    <w:p w:rsidR="0060199A" w:rsidRPr="00D511B6" w:rsidRDefault="0060199A" w:rsidP="00D5337D">
      <w:pPr>
        <w:ind w:firstLineChars="900" w:firstLine="2530"/>
        <w:rPr>
          <w:rFonts w:asciiTheme="minorEastAsia" w:hAnsiTheme="minorEastAsia"/>
          <w:sz w:val="28"/>
          <w:szCs w:val="28"/>
        </w:rPr>
      </w:pPr>
      <w:r w:rsidRPr="00D511B6">
        <w:rPr>
          <w:rFonts w:asciiTheme="minorEastAsia" w:hAnsiTheme="minorEastAsia" w:hint="eastAsia"/>
          <w:b/>
          <w:sz w:val="28"/>
          <w:szCs w:val="28"/>
        </w:rPr>
        <w:t>第</w:t>
      </w:r>
      <w:r w:rsidR="00B90BD2" w:rsidRPr="00D511B6">
        <w:rPr>
          <w:rFonts w:asciiTheme="minorEastAsia" w:hAnsiTheme="minorEastAsia" w:hint="eastAsia"/>
          <w:b/>
          <w:sz w:val="28"/>
          <w:szCs w:val="28"/>
        </w:rPr>
        <w:t>三</w:t>
      </w:r>
      <w:r w:rsidRPr="00D511B6">
        <w:rPr>
          <w:rFonts w:asciiTheme="minorEastAsia" w:hAnsiTheme="minorEastAsia" w:hint="eastAsia"/>
          <w:b/>
          <w:sz w:val="28"/>
          <w:szCs w:val="28"/>
        </w:rPr>
        <w:t>项、合同的签订</w:t>
      </w:r>
    </w:p>
    <w:p w:rsidR="0060199A" w:rsidRPr="00D511B6" w:rsidRDefault="0060199A" w:rsidP="0060199A">
      <w:pPr>
        <w:ind w:firstLineChars="200" w:firstLine="560"/>
        <w:rPr>
          <w:rFonts w:asciiTheme="minorEastAsia" w:hAnsiTheme="minorEastAsia"/>
          <w:sz w:val="28"/>
          <w:szCs w:val="28"/>
        </w:rPr>
      </w:pPr>
      <w:r w:rsidRPr="00D511B6">
        <w:rPr>
          <w:rFonts w:asciiTheme="minorEastAsia" w:hAnsiTheme="minorEastAsia" w:hint="eastAsia"/>
          <w:sz w:val="28"/>
          <w:szCs w:val="28"/>
        </w:rPr>
        <w:t>询价采购结束后，成交商按要求与沧州工贸学校签订书面合同。</w:t>
      </w:r>
    </w:p>
    <w:p w:rsidR="0060199A" w:rsidRPr="00D511B6" w:rsidRDefault="0060199A" w:rsidP="004E4403">
      <w:pPr>
        <w:ind w:firstLineChars="1000" w:firstLine="2811"/>
        <w:rPr>
          <w:rFonts w:asciiTheme="minorEastAsia" w:hAnsiTheme="minorEastAsia"/>
          <w:b/>
          <w:sz w:val="28"/>
          <w:szCs w:val="28"/>
        </w:rPr>
      </w:pPr>
      <w:r w:rsidRPr="00D511B6">
        <w:rPr>
          <w:rFonts w:asciiTheme="minorEastAsia" w:hAnsiTheme="minorEastAsia" w:hint="eastAsia"/>
          <w:b/>
          <w:sz w:val="28"/>
          <w:szCs w:val="28"/>
        </w:rPr>
        <w:t>第四项、付款方式</w:t>
      </w:r>
    </w:p>
    <w:p w:rsidR="0060199A" w:rsidRPr="00D511B6" w:rsidRDefault="002A04DF" w:rsidP="0060199A">
      <w:pPr>
        <w:ind w:firstLineChars="200" w:firstLine="560"/>
        <w:rPr>
          <w:rFonts w:asciiTheme="minorEastAsia" w:hAnsiTheme="minorEastAsia"/>
          <w:sz w:val="28"/>
          <w:szCs w:val="28"/>
        </w:rPr>
      </w:pPr>
      <w:r>
        <w:rPr>
          <w:rFonts w:asciiTheme="minorEastAsia" w:hAnsiTheme="minorEastAsia" w:hint="eastAsia"/>
          <w:sz w:val="28"/>
          <w:szCs w:val="28"/>
        </w:rPr>
        <w:t>合同约定</w:t>
      </w:r>
    </w:p>
    <w:p w:rsidR="0060199A" w:rsidRPr="00D511B6" w:rsidRDefault="0060199A" w:rsidP="0060199A">
      <w:pPr>
        <w:ind w:firstLineChars="2100" w:firstLine="5880"/>
        <w:rPr>
          <w:rFonts w:asciiTheme="minorEastAsia" w:hAnsiTheme="minorEastAsia"/>
          <w:sz w:val="28"/>
          <w:szCs w:val="28"/>
        </w:rPr>
      </w:pPr>
      <w:r w:rsidRPr="00D511B6">
        <w:rPr>
          <w:rFonts w:asciiTheme="minorEastAsia" w:hAnsiTheme="minorEastAsia" w:hint="eastAsia"/>
          <w:sz w:val="28"/>
          <w:szCs w:val="28"/>
        </w:rPr>
        <w:t>沧州工贸学校</w:t>
      </w:r>
    </w:p>
    <w:p w:rsidR="0060199A" w:rsidRPr="00D511B6" w:rsidRDefault="002A04DF" w:rsidP="00BF272C">
      <w:pPr>
        <w:ind w:firstLineChars="2000" w:firstLine="5600"/>
        <w:rPr>
          <w:rFonts w:asciiTheme="minorEastAsia" w:hAnsiTheme="minorEastAsia"/>
          <w:sz w:val="28"/>
          <w:szCs w:val="28"/>
        </w:rPr>
      </w:pPr>
      <w:r>
        <w:rPr>
          <w:rFonts w:asciiTheme="minorEastAsia" w:hAnsiTheme="minorEastAsia"/>
          <w:sz w:val="28"/>
          <w:szCs w:val="28"/>
        </w:rPr>
        <w:t>2021</w:t>
      </w:r>
      <w:r w:rsidR="0060199A" w:rsidRPr="00D511B6">
        <w:rPr>
          <w:rFonts w:asciiTheme="minorEastAsia" w:hAnsiTheme="minorEastAsia" w:hint="eastAsia"/>
          <w:sz w:val="28"/>
          <w:szCs w:val="28"/>
        </w:rPr>
        <w:t>年</w:t>
      </w:r>
      <w:r w:rsidR="00D5337D">
        <w:rPr>
          <w:rFonts w:asciiTheme="minorEastAsia" w:hAnsiTheme="minorEastAsia"/>
          <w:sz w:val="28"/>
          <w:szCs w:val="28"/>
        </w:rPr>
        <w:t>11</w:t>
      </w:r>
      <w:r w:rsidR="0060199A" w:rsidRPr="00D511B6">
        <w:rPr>
          <w:rFonts w:asciiTheme="minorEastAsia" w:hAnsiTheme="minorEastAsia" w:hint="eastAsia"/>
          <w:sz w:val="28"/>
          <w:szCs w:val="28"/>
        </w:rPr>
        <w:t>月</w:t>
      </w:r>
      <w:r w:rsidR="00D5337D">
        <w:rPr>
          <w:rFonts w:asciiTheme="minorEastAsia" w:hAnsiTheme="minorEastAsia"/>
          <w:sz w:val="28"/>
          <w:szCs w:val="28"/>
        </w:rPr>
        <w:t>20</w:t>
      </w:r>
      <w:r w:rsidR="0060199A" w:rsidRPr="00D511B6">
        <w:rPr>
          <w:rFonts w:asciiTheme="minorEastAsia" w:hAnsiTheme="minorEastAsia" w:hint="eastAsia"/>
          <w:sz w:val="28"/>
          <w:szCs w:val="28"/>
        </w:rPr>
        <w:t>日</w:t>
      </w:r>
    </w:p>
    <w:p w:rsidR="0060199A" w:rsidRPr="00D511B6" w:rsidRDefault="0060199A" w:rsidP="0060199A">
      <w:pPr>
        <w:ind w:firstLineChars="548" w:firstLine="1540"/>
        <w:rPr>
          <w:rFonts w:asciiTheme="minorEastAsia" w:hAnsiTheme="minorEastAsia"/>
          <w:b/>
          <w:sz w:val="28"/>
          <w:szCs w:val="28"/>
        </w:rPr>
      </w:pPr>
    </w:p>
    <w:p w:rsidR="00CA612B" w:rsidRPr="00DF6A88" w:rsidRDefault="00CA612B" w:rsidP="00DF6A88">
      <w:pPr>
        <w:rPr>
          <w:rFonts w:asciiTheme="minorEastAsia" w:hAnsiTheme="minorEastAsia"/>
          <w:b/>
          <w:sz w:val="28"/>
          <w:szCs w:val="28"/>
        </w:rPr>
      </w:pPr>
      <w:r w:rsidRPr="00DF6A88">
        <w:rPr>
          <w:rFonts w:asciiTheme="minorEastAsia" w:hAnsiTheme="minorEastAsia" w:hint="eastAsia"/>
          <w:b/>
          <w:sz w:val="28"/>
          <w:szCs w:val="28"/>
        </w:rPr>
        <w:t>询价采购报价单附后</w:t>
      </w:r>
    </w:p>
    <w:p w:rsidR="000A27B8" w:rsidRPr="004E4403" w:rsidRDefault="000A27B8" w:rsidP="0053099C">
      <w:pPr>
        <w:jc w:val="center"/>
        <w:rPr>
          <w:b/>
          <w:sz w:val="36"/>
          <w:szCs w:val="36"/>
        </w:rPr>
      </w:pPr>
      <w:r w:rsidRPr="004E4403">
        <w:rPr>
          <w:rFonts w:hint="eastAsia"/>
          <w:b/>
          <w:sz w:val="36"/>
          <w:szCs w:val="36"/>
        </w:rPr>
        <w:t>询价采购报价单</w:t>
      </w: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沧州工贸学校：</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 xml:space="preserve">我方收到 </w:t>
      </w:r>
      <w:r w:rsidRPr="004E4403">
        <w:rPr>
          <w:rFonts w:asciiTheme="minorEastAsia" w:hAnsiTheme="minorEastAsia" w:hint="eastAsia"/>
          <w:sz w:val="28"/>
          <w:szCs w:val="28"/>
          <w:u w:val="single"/>
        </w:rPr>
        <w:t xml:space="preserve">                              </w:t>
      </w:r>
      <w:r w:rsidRPr="004E4403">
        <w:rPr>
          <w:rFonts w:asciiTheme="minorEastAsia" w:hAnsiTheme="minorEastAsia" w:hint="eastAsia"/>
          <w:sz w:val="28"/>
          <w:szCs w:val="28"/>
        </w:rPr>
        <w:t>项目的询价采购文件，经详细研究，决定参加该询价采购的报价。</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1、愿意按照询价采购文件的一切要求，提供货物（设备）的供货及技术服务，报价总价为人民币小写：</w:t>
      </w:r>
      <w:r w:rsidRPr="004E4403">
        <w:rPr>
          <w:rFonts w:asciiTheme="minorEastAsia" w:hAnsiTheme="minorEastAsia" w:hint="eastAsia"/>
          <w:sz w:val="28"/>
          <w:szCs w:val="28"/>
          <w:u w:val="single"/>
        </w:rPr>
        <w:t xml:space="preserve">          </w:t>
      </w:r>
      <w:r w:rsidRPr="004E4403">
        <w:rPr>
          <w:rFonts w:asciiTheme="minorEastAsia" w:hAnsiTheme="minorEastAsia" w:hint="eastAsia"/>
          <w:sz w:val="28"/>
          <w:szCs w:val="28"/>
        </w:rPr>
        <w:t xml:space="preserve"> 元。</w:t>
      </w:r>
    </w:p>
    <w:p w:rsidR="000A27B8" w:rsidRPr="004E4403" w:rsidRDefault="000A27B8" w:rsidP="000A27B8">
      <w:pPr>
        <w:ind w:firstLineChars="200" w:firstLine="560"/>
        <w:rPr>
          <w:rFonts w:asciiTheme="minorEastAsia" w:hAnsiTheme="minorEastAsia"/>
          <w:sz w:val="28"/>
          <w:szCs w:val="28"/>
          <w:u w:val="single"/>
        </w:rPr>
      </w:pPr>
      <w:r w:rsidRPr="004E4403">
        <w:rPr>
          <w:rFonts w:asciiTheme="minorEastAsia" w:hAnsiTheme="minorEastAsia" w:hint="eastAsia"/>
          <w:sz w:val="28"/>
          <w:szCs w:val="28"/>
        </w:rPr>
        <w:t>大写：</w:t>
      </w:r>
      <w:r w:rsidRPr="004E4403">
        <w:rPr>
          <w:rFonts w:asciiTheme="minorEastAsia" w:hAnsiTheme="minorEastAsia" w:hint="eastAsia"/>
          <w:sz w:val="28"/>
          <w:szCs w:val="28"/>
          <w:u w:val="single"/>
        </w:rPr>
        <w:t xml:space="preserve">                                    </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2、如果我方报价被接受，我方将履行规定的各项要求，按合同约定条款承担我方责任。</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3、产品技术参数及报价明细：</w:t>
      </w:r>
    </w:p>
    <w:tbl>
      <w:tblPr>
        <w:tblStyle w:val="a4"/>
        <w:tblW w:w="9498" w:type="dxa"/>
        <w:tblInd w:w="-459" w:type="dxa"/>
        <w:tblLayout w:type="fixed"/>
        <w:tblLook w:val="04A0" w:firstRow="1" w:lastRow="0" w:firstColumn="1" w:lastColumn="0" w:noHBand="0" w:noVBand="1"/>
      </w:tblPr>
      <w:tblGrid>
        <w:gridCol w:w="425"/>
        <w:gridCol w:w="851"/>
        <w:gridCol w:w="1418"/>
        <w:gridCol w:w="992"/>
        <w:gridCol w:w="1984"/>
        <w:gridCol w:w="567"/>
        <w:gridCol w:w="851"/>
        <w:gridCol w:w="1276"/>
        <w:gridCol w:w="1134"/>
      </w:tblGrid>
      <w:tr w:rsidR="000A27B8" w:rsidRPr="004E4403" w:rsidTr="00205380">
        <w:trPr>
          <w:trHeight w:val="1127"/>
        </w:trPr>
        <w:tc>
          <w:tcPr>
            <w:tcW w:w="425" w:type="dxa"/>
            <w:vAlign w:val="center"/>
          </w:tcPr>
          <w:p w:rsidR="000A27B8" w:rsidRPr="004E4403" w:rsidRDefault="000A27B8" w:rsidP="00CC0F3B">
            <w:pPr>
              <w:jc w:val="left"/>
              <w:rPr>
                <w:rFonts w:asciiTheme="minorEastAsia" w:hAnsiTheme="minorEastAsia"/>
                <w:sz w:val="28"/>
                <w:szCs w:val="28"/>
              </w:rPr>
            </w:pPr>
            <w:r w:rsidRPr="004E4403">
              <w:rPr>
                <w:rFonts w:asciiTheme="minorEastAsia" w:hAnsiTheme="minorEastAsia" w:hint="eastAsia"/>
                <w:sz w:val="28"/>
                <w:szCs w:val="28"/>
              </w:rPr>
              <w:lastRenderedPageBreak/>
              <w:t>序号</w:t>
            </w:r>
          </w:p>
        </w:tc>
        <w:tc>
          <w:tcPr>
            <w:tcW w:w="851"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品牌</w:t>
            </w:r>
          </w:p>
        </w:tc>
        <w:tc>
          <w:tcPr>
            <w:tcW w:w="1418"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货物名称</w:t>
            </w:r>
          </w:p>
        </w:tc>
        <w:tc>
          <w:tcPr>
            <w:tcW w:w="992"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型号</w:t>
            </w:r>
          </w:p>
        </w:tc>
        <w:tc>
          <w:tcPr>
            <w:tcW w:w="1984"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技术要求</w:t>
            </w:r>
          </w:p>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及参数</w:t>
            </w:r>
          </w:p>
        </w:tc>
        <w:tc>
          <w:tcPr>
            <w:tcW w:w="567"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数量</w:t>
            </w:r>
          </w:p>
        </w:tc>
        <w:tc>
          <w:tcPr>
            <w:tcW w:w="851"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单价</w:t>
            </w:r>
          </w:p>
        </w:tc>
        <w:tc>
          <w:tcPr>
            <w:tcW w:w="1276"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价格</w:t>
            </w:r>
          </w:p>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合计</w:t>
            </w:r>
          </w:p>
        </w:tc>
        <w:tc>
          <w:tcPr>
            <w:tcW w:w="1134" w:type="dxa"/>
            <w:vAlign w:val="center"/>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质保</w:t>
            </w:r>
          </w:p>
        </w:tc>
      </w:tr>
      <w:tr w:rsidR="000A27B8" w:rsidRPr="004E4403" w:rsidTr="00205380">
        <w:tc>
          <w:tcPr>
            <w:tcW w:w="425" w:type="dxa"/>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1</w:t>
            </w:r>
          </w:p>
        </w:tc>
        <w:tc>
          <w:tcPr>
            <w:tcW w:w="851" w:type="dxa"/>
          </w:tcPr>
          <w:p w:rsidR="000A27B8" w:rsidRPr="004E4403" w:rsidRDefault="000A27B8" w:rsidP="00205380">
            <w:pPr>
              <w:jc w:val="center"/>
              <w:rPr>
                <w:rFonts w:asciiTheme="minorEastAsia" w:hAnsiTheme="minorEastAsia"/>
                <w:sz w:val="28"/>
                <w:szCs w:val="28"/>
              </w:rPr>
            </w:pPr>
          </w:p>
        </w:tc>
        <w:tc>
          <w:tcPr>
            <w:tcW w:w="1418" w:type="dxa"/>
          </w:tcPr>
          <w:p w:rsidR="000A27B8" w:rsidRPr="004E4403" w:rsidRDefault="000A27B8" w:rsidP="00205380">
            <w:pPr>
              <w:jc w:val="center"/>
              <w:rPr>
                <w:rFonts w:asciiTheme="minorEastAsia" w:hAnsiTheme="minorEastAsia"/>
                <w:sz w:val="28"/>
                <w:szCs w:val="28"/>
              </w:rPr>
            </w:pPr>
          </w:p>
        </w:tc>
        <w:tc>
          <w:tcPr>
            <w:tcW w:w="992" w:type="dxa"/>
          </w:tcPr>
          <w:p w:rsidR="000A27B8" w:rsidRPr="004E4403" w:rsidRDefault="000A27B8" w:rsidP="00205380">
            <w:pPr>
              <w:jc w:val="center"/>
              <w:rPr>
                <w:rFonts w:asciiTheme="minorEastAsia" w:hAnsiTheme="minorEastAsia"/>
                <w:sz w:val="28"/>
                <w:szCs w:val="28"/>
              </w:rPr>
            </w:pPr>
          </w:p>
        </w:tc>
        <w:tc>
          <w:tcPr>
            <w:tcW w:w="1984" w:type="dxa"/>
          </w:tcPr>
          <w:p w:rsidR="000A27B8" w:rsidRPr="004E4403" w:rsidRDefault="000A27B8" w:rsidP="00205380">
            <w:pPr>
              <w:jc w:val="center"/>
              <w:rPr>
                <w:rFonts w:asciiTheme="minorEastAsia" w:hAnsiTheme="minorEastAsia"/>
                <w:sz w:val="28"/>
                <w:szCs w:val="28"/>
              </w:rPr>
            </w:pPr>
          </w:p>
        </w:tc>
        <w:tc>
          <w:tcPr>
            <w:tcW w:w="567" w:type="dxa"/>
          </w:tcPr>
          <w:p w:rsidR="000A27B8" w:rsidRPr="004E4403" w:rsidRDefault="000A27B8" w:rsidP="00205380">
            <w:pPr>
              <w:jc w:val="center"/>
              <w:rPr>
                <w:rFonts w:asciiTheme="minorEastAsia" w:hAnsiTheme="minorEastAsia"/>
                <w:sz w:val="28"/>
                <w:szCs w:val="28"/>
              </w:rPr>
            </w:pPr>
          </w:p>
        </w:tc>
        <w:tc>
          <w:tcPr>
            <w:tcW w:w="851" w:type="dxa"/>
          </w:tcPr>
          <w:p w:rsidR="000A27B8" w:rsidRPr="004E4403" w:rsidRDefault="000A27B8" w:rsidP="00205380">
            <w:pPr>
              <w:jc w:val="center"/>
              <w:rPr>
                <w:rFonts w:asciiTheme="minorEastAsia" w:hAnsiTheme="minorEastAsia"/>
                <w:sz w:val="28"/>
                <w:szCs w:val="28"/>
              </w:rPr>
            </w:pPr>
          </w:p>
        </w:tc>
        <w:tc>
          <w:tcPr>
            <w:tcW w:w="1276" w:type="dxa"/>
          </w:tcPr>
          <w:p w:rsidR="000A27B8" w:rsidRPr="004E4403" w:rsidRDefault="000A27B8" w:rsidP="00205380">
            <w:pPr>
              <w:jc w:val="center"/>
              <w:rPr>
                <w:rFonts w:asciiTheme="minorEastAsia" w:hAnsiTheme="minorEastAsia"/>
                <w:sz w:val="28"/>
                <w:szCs w:val="28"/>
              </w:rPr>
            </w:pPr>
          </w:p>
        </w:tc>
        <w:tc>
          <w:tcPr>
            <w:tcW w:w="1134" w:type="dxa"/>
          </w:tcPr>
          <w:p w:rsidR="000A27B8" w:rsidRPr="004E4403" w:rsidRDefault="000A27B8" w:rsidP="00205380">
            <w:pPr>
              <w:jc w:val="center"/>
              <w:rPr>
                <w:rFonts w:asciiTheme="minorEastAsia" w:hAnsiTheme="minorEastAsia"/>
                <w:sz w:val="28"/>
                <w:szCs w:val="28"/>
              </w:rPr>
            </w:pPr>
          </w:p>
        </w:tc>
      </w:tr>
      <w:tr w:rsidR="000A27B8" w:rsidRPr="004E4403" w:rsidTr="00205380">
        <w:tc>
          <w:tcPr>
            <w:tcW w:w="425" w:type="dxa"/>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2</w:t>
            </w:r>
          </w:p>
        </w:tc>
        <w:tc>
          <w:tcPr>
            <w:tcW w:w="851" w:type="dxa"/>
          </w:tcPr>
          <w:p w:rsidR="000A27B8" w:rsidRPr="004E4403" w:rsidRDefault="000A27B8" w:rsidP="00205380">
            <w:pPr>
              <w:jc w:val="center"/>
              <w:rPr>
                <w:rFonts w:asciiTheme="minorEastAsia" w:hAnsiTheme="minorEastAsia"/>
                <w:sz w:val="28"/>
                <w:szCs w:val="28"/>
              </w:rPr>
            </w:pPr>
          </w:p>
        </w:tc>
        <w:tc>
          <w:tcPr>
            <w:tcW w:w="1418" w:type="dxa"/>
          </w:tcPr>
          <w:p w:rsidR="000A27B8" w:rsidRPr="004E4403" w:rsidRDefault="000A27B8" w:rsidP="00205380">
            <w:pPr>
              <w:jc w:val="center"/>
              <w:rPr>
                <w:rFonts w:asciiTheme="minorEastAsia" w:hAnsiTheme="minorEastAsia"/>
                <w:sz w:val="28"/>
                <w:szCs w:val="28"/>
              </w:rPr>
            </w:pPr>
          </w:p>
        </w:tc>
        <w:tc>
          <w:tcPr>
            <w:tcW w:w="992" w:type="dxa"/>
          </w:tcPr>
          <w:p w:rsidR="000A27B8" w:rsidRPr="004E4403" w:rsidRDefault="000A27B8" w:rsidP="00205380">
            <w:pPr>
              <w:jc w:val="center"/>
              <w:rPr>
                <w:rFonts w:asciiTheme="minorEastAsia" w:hAnsiTheme="minorEastAsia"/>
                <w:sz w:val="28"/>
                <w:szCs w:val="28"/>
              </w:rPr>
            </w:pPr>
          </w:p>
        </w:tc>
        <w:tc>
          <w:tcPr>
            <w:tcW w:w="1984" w:type="dxa"/>
          </w:tcPr>
          <w:p w:rsidR="000A27B8" w:rsidRPr="004E4403" w:rsidRDefault="000A27B8" w:rsidP="00205380">
            <w:pPr>
              <w:jc w:val="center"/>
              <w:rPr>
                <w:rFonts w:asciiTheme="minorEastAsia" w:hAnsiTheme="minorEastAsia"/>
                <w:sz w:val="28"/>
                <w:szCs w:val="28"/>
              </w:rPr>
            </w:pPr>
          </w:p>
        </w:tc>
        <w:tc>
          <w:tcPr>
            <w:tcW w:w="567" w:type="dxa"/>
          </w:tcPr>
          <w:p w:rsidR="000A27B8" w:rsidRPr="004E4403" w:rsidRDefault="000A27B8" w:rsidP="00205380">
            <w:pPr>
              <w:jc w:val="center"/>
              <w:rPr>
                <w:rFonts w:asciiTheme="minorEastAsia" w:hAnsiTheme="minorEastAsia"/>
                <w:sz w:val="28"/>
                <w:szCs w:val="28"/>
              </w:rPr>
            </w:pPr>
          </w:p>
        </w:tc>
        <w:tc>
          <w:tcPr>
            <w:tcW w:w="851" w:type="dxa"/>
          </w:tcPr>
          <w:p w:rsidR="000A27B8" w:rsidRPr="004E4403" w:rsidRDefault="000A27B8" w:rsidP="00205380">
            <w:pPr>
              <w:jc w:val="center"/>
              <w:rPr>
                <w:rFonts w:asciiTheme="minorEastAsia" w:hAnsiTheme="minorEastAsia"/>
                <w:sz w:val="28"/>
                <w:szCs w:val="28"/>
              </w:rPr>
            </w:pPr>
          </w:p>
        </w:tc>
        <w:tc>
          <w:tcPr>
            <w:tcW w:w="1276" w:type="dxa"/>
          </w:tcPr>
          <w:p w:rsidR="000A27B8" w:rsidRPr="004E4403" w:rsidRDefault="000A27B8" w:rsidP="00205380">
            <w:pPr>
              <w:jc w:val="center"/>
              <w:rPr>
                <w:rFonts w:asciiTheme="minorEastAsia" w:hAnsiTheme="minorEastAsia"/>
                <w:sz w:val="28"/>
                <w:szCs w:val="28"/>
              </w:rPr>
            </w:pPr>
          </w:p>
        </w:tc>
        <w:tc>
          <w:tcPr>
            <w:tcW w:w="1134" w:type="dxa"/>
          </w:tcPr>
          <w:p w:rsidR="000A27B8" w:rsidRPr="004E4403" w:rsidRDefault="000A27B8" w:rsidP="00205380">
            <w:pPr>
              <w:jc w:val="center"/>
              <w:rPr>
                <w:rFonts w:asciiTheme="minorEastAsia" w:hAnsiTheme="minorEastAsia"/>
                <w:sz w:val="28"/>
                <w:szCs w:val="28"/>
              </w:rPr>
            </w:pPr>
          </w:p>
        </w:tc>
      </w:tr>
      <w:tr w:rsidR="000A27B8" w:rsidRPr="004E4403" w:rsidTr="00205380">
        <w:tc>
          <w:tcPr>
            <w:tcW w:w="425" w:type="dxa"/>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3</w:t>
            </w:r>
          </w:p>
        </w:tc>
        <w:tc>
          <w:tcPr>
            <w:tcW w:w="851" w:type="dxa"/>
          </w:tcPr>
          <w:p w:rsidR="000A27B8" w:rsidRPr="004E4403" w:rsidRDefault="000A27B8" w:rsidP="00205380">
            <w:pPr>
              <w:jc w:val="center"/>
              <w:rPr>
                <w:rFonts w:asciiTheme="minorEastAsia" w:hAnsiTheme="minorEastAsia"/>
                <w:sz w:val="28"/>
                <w:szCs w:val="28"/>
              </w:rPr>
            </w:pPr>
          </w:p>
        </w:tc>
        <w:tc>
          <w:tcPr>
            <w:tcW w:w="1418" w:type="dxa"/>
          </w:tcPr>
          <w:p w:rsidR="000A27B8" w:rsidRPr="004E4403" w:rsidRDefault="000A27B8" w:rsidP="00205380">
            <w:pPr>
              <w:jc w:val="center"/>
              <w:rPr>
                <w:rFonts w:asciiTheme="minorEastAsia" w:hAnsiTheme="minorEastAsia"/>
                <w:sz w:val="28"/>
                <w:szCs w:val="28"/>
              </w:rPr>
            </w:pPr>
          </w:p>
        </w:tc>
        <w:tc>
          <w:tcPr>
            <w:tcW w:w="992" w:type="dxa"/>
          </w:tcPr>
          <w:p w:rsidR="000A27B8" w:rsidRPr="004E4403" w:rsidRDefault="000A27B8" w:rsidP="00205380">
            <w:pPr>
              <w:jc w:val="center"/>
              <w:rPr>
                <w:rFonts w:asciiTheme="minorEastAsia" w:hAnsiTheme="minorEastAsia"/>
                <w:sz w:val="28"/>
                <w:szCs w:val="28"/>
              </w:rPr>
            </w:pPr>
          </w:p>
        </w:tc>
        <w:tc>
          <w:tcPr>
            <w:tcW w:w="1984" w:type="dxa"/>
          </w:tcPr>
          <w:p w:rsidR="000A27B8" w:rsidRPr="004E4403" w:rsidRDefault="000A27B8" w:rsidP="00205380">
            <w:pPr>
              <w:jc w:val="center"/>
              <w:rPr>
                <w:rFonts w:asciiTheme="minorEastAsia" w:hAnsiTheme="minorEastAsia"/>
                <w:sz w:val="28"/>
                <w:szCs w:val="28"/>
              </w:rPr>
            </w:pPr>
          </w:p>
        </w:tc>
        <w:tc>
          <w:tcPr>
            <w:tcW w:w="567" w:type="dxa"/>
          </w:tcPr>
          <w:p w:rsidR="000A27B8" w:rsidRPr="004E4403" w:rsidRDefault="000A27B8" w:rsidP="00205380">
            <w:pPr>
              <w:jc w:val="center"/>
              <w:rPr>
                <w:rFonts w:asciiTheme="minorEastAsia" w:hAnsiTheme="minorEastAsia"/>
                <w:sz w:val="28"/>
                <w:szCs w:val="28"/>
              </w:rPr>
            </w:pPr>
          </w:p>
        </w:tc>
        <w:tc>
          <w:tcPr>
            <w:tcW w:w="851" w:type="dxa"/>
          </w:tcPr>
          <w:p w:rsidR="000A27B8" w:rsidRPr="004E4403" w:rsidRDefault="000A27B8" w:rsidP="00205380">
            <w:pPr>
              <w:jc w:val="center"/>
              <w:rPr>
                <w:rFonts w:asciiTheme="minorEastAsia" w:hAnsiTheme="minorEastAsia"/>
                <w:sz w:val="28"/>
                <w:szCs w:val="28"/>
              </w:rPr>
            </w:pPr>
          </w:p>
        </w:tc>
        <w:tc>
          <w:tcPr>
            <w:tcW w:w="1276" w:type="dxa"/>
          </w:tcPr>
          <w:p w:rsidR="000A27B8" w:rsidRPr="004E4403" w:rsidRDefault="000A27B8" w:rsidP="00205380">
            <w:pPr>
              <w:jc w:val="center"/>
              <w:rPr>
                <w:rFonts w:asciiTheme="minorEastAsia" w:hAnsiTheme="minorEastAsia"/>
                <w:sz w:val="28"/>
                <w:szCs w:val="28"/>
              </w:rPr>
            </w:pPr>
          </w:p>
        </w:tc>
        <w:tc>
          <w:tcPr>
            <w:tcW w:w="1134" w:type="dxa"/>
          </w:tcPr>
          <w:p w:rsidR="000A27B8" w:rsidRPr="004E4403" w:rsidRDefault="000A27B8" w:rsidP="00205380">
            <w:pPr>
              <w:jc w:val="center"/>
              <w:rPr>
                <w:rFonts w:asciiTheme="minorEastAsia" w:hAnsiTheme="minorEastAsia"/>
                <w:sz w:val="28"/>
                <w:szCs w:val="28"/>
              </w:rPr>
            </w:pPr>
          </w:p>
        </w:tc>
      </w:tr>
      <w:tr w:rsidR="000A27B8" w:rsidRPr="004E4403" w:rsidTr="00205380">
        <w:tc>
          <w:tcPr>
            <w:tcW w:w="425" w:type="dxa"/>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4</w:t>
            </w:r>
          </w:p>
        </w:tc>
        <w:tc>
          <w:tcPr>
            <w:tcW w:w="851" w:type="dxa"/>
          </w:tcPr>
          <w:p w:rsidR="000A27B8" w:rsidRPr="004E4403" w:rsidRDefault="000A27B8" w:rsidP="00205380">
            <w:pPr>
              <w:jc w:val="center"/>
              <w:rPr>
                <w:rFonts w:asciiTheme="minorEastAsia" w:hAnsiTheme="minorEastAsia"/>
                <w:sz w:val="28"/>
                <w:szCs w:val="28"/>
              </w:rPr>
            </w:pPr>
          </w:p>
        </w:tc>
        <w:tc>
          <w:tcPr>
            <w:tcW w:w="1418" w:type="dxa"/>
          </w:tcPr>
          <w:p w:rsidR="000A27B8" w:rsidRPr="004E4403" w:rsidRDefault="000A27B8" w:rsidP="00205380">
            <w:pPr>
              <w:jc w:val="center"/>
              <w:rPr>
                <w:rFonts w:asciiTheme="minorEastAsia" w:hAnsiTheme="minorEastAsia"/>
                <w:sz w:val="28"/>
                <w:szCs w:val="28"/>
              </w:rPr>
            </w:pPr>
          </w:p>
        </w:tc>
        <w:tc>
          <w:tcPr>
            <w:tcW w:w="992" w:type="dxa"/>
          </w:tcPr>
          <w:p w:rsidR="000A27B8" w:rsidRPr="004E4403" w:rsidRDefault="000A27B8" w:rsidP="00205380">
            <w:pPr>
              <w:jc w:val="center"/>
              <w:rPr>
                <w:rFonts w:asciiTheme="minorEastAsia" w:hAnsiTheme="minorEastAsia"/>
                <w:sz w:val="28"/>
                <w:szCs w:val="28"/>
              </w:rPr>
            </w:pPr>
          </w:p>
        </w:tc>
        <w:tc>
          <w:tcPr>
            <w:tcW w:w="1984" w:type="dxa"/>
          </w:tcPr>
          <w:p w:rsidR="000A27B8" w:rsidRPr="004E4403" w:rsidRDefault="000A27B8" w:rsidP="00205380">
            <w:pPr>
              <w:jc w:val="center"/>
              <w:rPr>
                <w:rFonts w:asciiTheme="minorEastAsia" w:hAnsiTheme="minorEastAsia"/>
                <w:sz w:val="28"/>
                <w:szCs w:val="28"/>
              </w:rPr>
            </w:pPr>
          </w:p>
        </w:tc>
        <w:tc>
          <w:tcPr>
            <w:tcW w:w="567" w:type="dxa"/>
          </w:tcPr>
          <w:p w:rsidR="000A27B8" w:rsidRPr="004E4403" w:rsidRDefault="000A27B8" w:rsidP="00205380">
            <w:pPr>
              <w:jc w:val="center"/>
              <w:rPr>
                <w:rFonts w:asciiTheme="minorEastAsia" w:hAnsiTheme="minorEastAsia"/>
                <w:sz w:val="28"/>
                <w:szCs w:val="28"/>
              </w:rPr>
            </w:pPr>
          </w:p>
        </w:tc>
        <w:tc>
          <w:tcPr>
            <w:tcW w:w="851" w:type="dxa"/>
          </w:tcPr>
          <w:p w:rsidR="000A27B8" w:rsidRPr="004E4403" w:rsidRDefault="000A27B8" w:rsidP="00205380">
            <w:pPr>
              <w:jc w:val="center"/>
              <w:rPr>
                <w:rFonts w:asciiTheme="minorEastAsia" w:hAnsiTheme="minorEastAsia"/>
                <w:sz w:val="28"/>
                <w:szCs w:val="28"/>
              </w:rPr>
            </w:pPr>
          </w:p>
        </w:tc>
        <w:tc>
          <w:tcPr>
            <w:tcW w:w="1276" w:type="dxa"/>
          </w:tcPr>
          <w:p w:rsidR="000A27B8" w:rsidRPr="004E4403" w:rsidRDefault="000A27B8" w:rsidP="00205380">
            <w:pPr>
              <w:jc w:val="center"/>
              <w:rPr>
                <w:rFonts w:asciiTheme="minorEastAsia" w:hAnsiTheme="minorEastAsia"/>
                <w:sz w:val="28"/>
                <w:szCs w:val="28"/>
              </w:rPr>
            </w:pPr>
          </w:p>
        </w:tc>
        <w:tc>
          <w:tcPr>
            <w:tcW w:w="1134" w:type="dxa"/>
          </w:tcPr>
          <w:p w:rsidR="000A27B8" w:rsidRPr="004E4403" w:rsidRDefault="000A27B8" w:rsidP="00205380">
            <w:pPr>
              <w:jc w:val="center"/>
              <w:rPr>
                <w:rFonts w:asciiTheme="minorEastAsia" w:hAnsiTheme="minorEastAsia"/>
                <w:sz w:val="28"/>
                <w:szCs w:val="28"/>
              </w:rPr>
            </w:pPr>
          </w:p>
        </w:tc>
      </w:tr>
      <w:tr w:rsidR="000A27B8" w:rsidRPr="004E4403" w:rsidTr="00205380">
        <w:tc>
          <w:tcPr>
            <w:tcW w:w="1276" w:type="dxa"/>
            <w:gridSpan w:val="2"/>
          </w:tcPr>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合计</w:t>
            </w:r>
          </w:p>
          <w:p w:rsidR="000A27B8" w:rsidRPr="004E4403" w:rsidRDefault="000A27B8" w:rsidP="00205380">
            <w:pPr>
              <w:jc w:val="center"/>
              <w:rPr>
                <w:rFonts w:asciiTheme="minorEastAsia" w:hAnsiTheme="minorEastAsia"/>
                <w:sz w:val="28"/>
                <w:szCs w:val="28"/>
              </w:rPr>
            </w:pPr>
            <w:r w:rsidRPr="004E4403">
              <w:rPr>
                <w:rFonts w:asciiTheme="minorEastAsia" w:hAnsiTheme="minorEastAsia" w:hint="eastAsia"/>
                <w:sz w:val="28"/>
                <w:szCs w:val="28"/>
              </w:rPr>
              <w:t>（大写）</w:t>
            </w:r>
          </w:p>
        </w:tc>
        <w:tc>
          <w:tcPr>
            <w:tcW w:w="5812" w:type="dxa"/>
            <w:gridSpan w:val="5"/>
          </w:tcPr>
          <w:p w:rsidR="000A27B8" w:rsidRPr="004E4403" w:rsidRDefault="000A27B8" w:rsidP="00205380">
            <w:pPr>
              <w:jc w:val="center"/>
              <w:rPr>
                <w:rFonts w:asciiTheme="minorEastAsia" w:hAnsiTheme="minorEastAsia"/>
                <w:sz w:val="28"/>
                <w:szCs w:val="28"/>
              </w:rPr>
            </w:pPr>
          </w:p>
        </w:tc>
        <w:tc>
          <w:tcPr>
            <w:tcW w:w="2410" w:type="dxa"/>
            <w:gridSpan w:val="2"/>
          </w:tcPr>
          <w:p w:rsidR="000A27B8" w:rsidRPr="004E4403" w:rsidRDefault="000A27B8" w:rsidP="00205380">
            <w:pPr>
              <w:rPr>
                <w:rFonts w:asciiTheme="minorEastAsia" w:hAnsiTheme="minorEastAsia"/>
                <w:sz w:val="28"/>
                <w:szCs w:val="28"/>
              </w:rPr>
            </w:pPr>
            <w:r w:rsidRPr="004E4403">
              <w:rPr>
                <w:rFonts w:asciiTheme="minorEastAsia" w:hAnsiTheme="minorEastAsia" w:hint="eastAsia"/>
                <w:sz w:val="28"/>
                <w:szCs w:val="28"/>
              </w:rPr>
              <w:t>合计（小写）</w:t>
            </w:r>
          </w:p>
        </w:tc>
      </w:tr>
    </w:tbl>
    <w:p w:rsidR="000A27B8" w:rsidRPr="004E4403" w:rsidRDefault="000A27B8" w:rsidP="000A27B8">
      <w:pPr>
        <w:jc w:val="center"/>
        <w:rPr>
          <w:rFonts w:asciiTheme="minorEastAsia" w:hAnsiTheme="minorEastAsia"/>
          <w:sz w:val="28"/>
          <w:szCs w:val="28"/>
        </w:rPr>
      </w:pP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竞标单位（公章）：                    法人(授权代表)签字：</w:t>
      </w: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地址：                               联系人：</w:t>
      </w:r>
    </w:p>
    <w:p w:rsidR="00DF222E"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 xml:space="preserve">电话：                                </w:t>
      </w:r>
    </w:p>
    <w:sectPr w:rsidR="00DF222E" w:rsidRPr="004E4403" w:rsidSect="00DF2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09" w:rsidRDefault="004A7F09" w:rsidP="008837EB">
      <w:r>
        <w:separator/>
      </w:r>
    </w:p>
  </w:endnote>
  <w:endnote w:type="continuationSeparator" w:id="0">
    <w:p w:rsidR="004A7F09" w:rsidRDefault="004A7F09" w:rsidP="0088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09" w:rsidRDefault="004A7F09" w:rsidP="008837EB">
      <w:r>
        <w:separator/>
      </w:r>
    </w:p>
  </w:footnote>
  <w:footnote w:type="continuationSeparator" w:id="0">
    <w:p w:rsidR="004A7F09" w:rsidRDefault="004A7F09" w:rsidP="0088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FA"/>
    <w:multiLevelType w:val="hybridMultilevel"/>
    <w:tmpl w:val="EC9CCC2C"/>
    <w:lvl w:ilvl="0" w:tplc="227EAF2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82191D"/>
    <w:multiLevelType w:val="hybridMultilevel"/>
    <w:tmpl w:val="073AB454"/>
    <w:lvl w:ilvl="0" w:tplc="1004D59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624BFC"/>
    <w:multiLevelType w:val="hybridMultilevel"/>
    <w:tmpl w:val="F23EE0AC"/>
    <w:lvl w:ilvl="0" w:tplc="E93A03AA">
      <w:start w:val="5"/>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D832A9"/>
    <w:multiLevelType w:val="hybridMultilevel"/>
    <w:tmpl w:val="CDA4A57C"/>
    <w:lvl w:ilvl="0" w:tplc="35882C7A">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954960"/>
    <w:multiLevelType w:val="hybridMultilevel"/>
    <w:tmpl w:val="092C1BAE"/>
    <w:lvl w:ilvl="0" w:tplc="47B2C690">
      <w:start w:val="7"/>
      <w:numFmt w:val="decimal"/>
      <w:lvlText w:val="%1、"/>
      <w:lvlJc w:val="left"/>
      <w:pPr>
        <w:ind w:left="720" w:hanging="720"/>
      </w:pPr>
      <w:rPr>
        <w:rFonts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7550A2"/>
    <w:multiLevelType w:val="hybridMultilevel"/>
    <w:tmpl w:val="884438C2"/>
    <w:lvl w:ilvl="0" w:tplc="4A6444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53A46"/>
    <w:multiLevelType w:val="hybridMultilevel"/>
    <w:tmpl w:val="1EC84814"/>
    <w:lvl w:ilvl="0" w:tplc="AF46A688">
      <w:start w:val="1"/>
      <w:numFmt w:val="japaneseCounting"/>
      <w:lvlText w:val="第%1项、"/>
      <w:lvlJc w:val="left"/>
      <w:pPr>
        <w:ind w:left="3594" w:hanging="1200"/>
      </w:pPr>
      <w:rPr>
        <w:rFonts w:hint="default"/>
      </w:rPr>
    </w:lvl>
    <w:lvl w:ilvl="1" w:tplc="04090019" w:tentative="1">
      <w:start w:val="1"/>
      <w:numFmt w:val="lowerLetter"/>
      <w:lvlText w:val="%2)"/>
      <w:lvlJc w:val="left"/>
      <w:pPr>
        <w:ind w:left="3234" w:hanging="420"/>
      </w:pPr>
    </w:lvl>
    <w:lvl w:ilvl="2" w:tplc="0409001B" w:tentative="1">
      <w:start w:val="1"/>
      <w:numFmt w:val="lowerRoman"/>
      <w:lvlText w:val="%3."/>
      <w:lvlJc w:val="right"/>
      <w:pPr>
        <w:ind w:left="3654" w:hanging="420"/>
      </w:pPr>
    </w:lvl>
    <w:lvl w:ilvl="3" w:tplc="0409000F" w:tentative="1">
      <w:start w:val="1"/>
      <w:numFmt w:val="decimal"/>
      <w:lvlText w:val="%4."/>
      <w:lvlJc w:val="left"/>
      <w:pPr>
        <w:ind w:left="4074" w:hanging="420"/>
      </w:pPr>
    </w:lvl>
    <w:lvl w:ilvl="4" w:tplc="04090019" w:tentative="1">
      <w:start w:val="1"/>
      <w:numFmt w:val="lowerLetter"/>
      <w:lvlText w:val="%5)"/>
      <w:lvlJc w:val="left"/>
      <w:pPr>
        <w:ind w:left="4494" w:hanging="420"/>
      </w:pPr>
    </w:lvl>
    <w:lvl w:ilvl="5" w:tplc="0409001B" w:tentative="1">
      <w:start w:val="1"/>
      <w:numFmt w:val="lowerRoman"/>
      <w:lvlText w:val="%6."/>
      <w:lvlJc w:val="right"/>
      <w:pPr>
        <w:ind w:left="4914" w:hanging="420"/>
      </w:pPr>
    </w:lvl>
    <w:lvl w:ilvl="6" w:tplc="0409000F" w:tentative="1">
      <w:start w:val="1"/>
      <w:numFmt w:val="decimal"/>
      <w:lvlText w:val="%7."/>
      <w:lvlJc w:val="left"/>
      <w:pPr>
        <w:ind w:left="5334" w:hanging="420"/>
      </w:pPr>
    </w:lvl>
    <w:lvl w:ilvl="7" w:tplc="04090019" w:tentative="1">
      <w:start w:val="1"/>
      <w:numFmt w:val="lowerLetter"/>
      <w:lvlText w:val="%8)"/>
      <w:lvlJc w:val="left"/>
      <w:pPr>
        <w:ind w:left="5754" w:hanging="420"/>
      </w:pPr>
    </w:lvl>
    <w:lvl w:ilvl="8" w:tplc="0409001B" w:tentative="1">
      <w:start w:val="1"/>
      <w:numFmt w:val="lowerRoman"/>
      <w:lvlText w:val="%9."/>
      <w:lvlJc w:val="right"/>
      <w:pPr>
        <w:ind w:left="6174" w:hanging="420"/>
      </w:pPr>
    </w:lvl>
  </w:abstractNum>
  <w:abstractNum w:abstractNumId="7" w15:restartNumberingAfterBreak="0">
    <w:nsid w:val="43F719ED"/>
    <w:multiLevelType w:val="hybridMultilevel"/>
    <w:tmpl w:val="A2AC5116"/>
    <w:lvl w:ilvl="0" w:tplc="4CF23A22">
      <w:start w:val="3"/>
      <w:numFmt w:val="decimal"/>
      <w:lvlText w:val="（%1）"/>
      <w:lvlJc w:val="left"/>
      <w:pPr>
        <w:ind w:left="1830" w:hanging="108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8" w15:restartNumberingAfterBreak="0">
    <w:nsid w:val="479B3CBA"/>
    <w:multiLevelType w:val="hybridMultilevel"/>
    <w:tmpl w:val="44061F52"/>
    <w:lvl w:ilvl="0" w:tplc="2528BA0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9" w15:restartNumberingAfterBreak="0">
    <w:nsid w:val="4A3A62C3"/>
    <w:multiLevelType w:val="hybridMultilevel"/>
    <w:tmpl w:val="B6D0E662"/>
    <w:lvl w:ilvl="0" w:tplc="29806DFC">
      <w:start w:val="1"/>
      <w:numFmt w:val="decimal"/>
      <w:lvlText w:val="%1、"/>
      <w:lvlJc w:val="left"/>
      <w:pPr>
        <w:ind w:left="720" w:hanging="720"/>
      </w:pPr>
      <w:rPr>
        <w:rFonts w:ascii="宋体" w:hAnsi="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A95B12"/>
    <w:multiLevelType w:val="hybridMultilevel"/>
    <w:tmpl w:val="F6EA1574"/>
    <w:lvl w:ilvl="0" w:tplc="5FDE42C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5DDD2291"/>
    <w:multiLevelType w:val="hybridMultilevel"/>
    <w:tmpl w:val="F4B2E8B8"/>
    <w:lvl w:ilvl="0" w:tplc="F9F4A26E">
      <w:start w:val="6"/>
      <w:numFmt w:val="decimal"/>
      <w:lvlText w:val="%1、"/>
      <w:lvlJc w:val="left"/>
      <w:pPr>
        <w:ind w:left="720" w:hanging="720"/>
      </w:pPr>
      <w:rPr>
        <w:rFonts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0345C6"/>
    <w:multiLevelType w:val="hybridMultilevel"/>
    <w:tmpl w:val="EE70DEF8"/>
    <w:lvl w:ilvl="0" w:tplc="3658391A">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A736524"/>
    <w:multiLevelType w:val="hybridMultilevel"/>
    <w:tmpl w:val="B5FC3294"/>
    <w:lvl w:ilvl="0" w:tplc="9AA06FE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5"/>
  </w:num>
  <w:num w:numId="3">
    <w:abstractNumId w:val="8"/>
  </w:num>
  <w:num w:numId="4">
    <w:abstractNumId w:val="13"/>
  </w:num>
  <w:num w:numId="5">
    <w:abstractNumId w:val="10"/>
  </w:num>
  <w:num w:numId="6">
    <w:abstractNumId w:val="6"/>
  </w:num>
  <w:num w:numId="7">
    <w:abstractNumId w:val="1"/>
  </w:num>
  <w:num w:numId="8">
    <w:abstractNumId w:val="3"/>
  </w:num>
  <w:num w:numId="9">
    <w:abstractNumId w:val="4"/>
  </w:num>
  <w:num w:numId="10">
    <w:abstractNumId w:val="11"/>
  </w:num>
  <w:num w:numId="11">
    <w:abstractNumId w:val="2"/>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8"/>
    <w:rsid w:val="000855CE"/>
    <w:rsid w:val="000A27B8"/>
    <w:rsid w:val="000C550A"/>
    <w:rsid w:val="000E0285"/>
    <w:rsid w:val="00164D3B"/>
    <w:rsid w:val="001A4E7F"/>
    <w:rsid w:val="001B166F"/>
    <w:rsid w:val="001C1D4D"/>
    <w:rsid w:val="002277D5"/>
    <w:rsid w:val="00254864"/>
    <w:rsid w:val="00257B81"/>
    <w:rsid w:val="002A04DF"/>
    <w:rsid w:val="003436E1"/>
    <w:rsid w:val="00345131"/>
    <w:rsid w:val="003B52E3"/>
    <w:rsid w:val="003C3FA3"/>
    <w:rsid w:val="00420731"/>
    <w:rsid w:val="004302D2"/>
    <w:rsid w:val="004A7F09"/>
    <w:rsid w:val="004E4403"/>
    <w:rsid w:val="004F1432"/>
    <w:rsid w:val="004F5CA9"/>
    <w:rsid w:val="0053099C"/>
    <w:rsid w:val="00535D6D"/>
    <w:rsid w:val="00544A85"/>
    <w:rsid w:val="00553378"/>
    <w:rsid w:val="005640E9"/>
    <w:rsid w:val="00570247"/>
    <w:rsid w:val="00594B45"/>
    <w:rsid w:val="005C61E3"/>
    <w:rsid w:val="0060199A"/>
    <w:rsid w:val="0061326B"/>
    <w:rsid w:val="006415CA"/>
    <w:rsid w:val="00641905"/>
    <w:rsid w:val="006460D4"/>
    <w:rsid w:val="0066569D"/>
    <w:rsid w:val="006658BB"/>
    <w:rsid w:val="006921D9"/>
    <w:rsid w:val="006D6847"/>
    <w:rsid w:val="006E0974"/>
    <w:rsid w:val="00703B62"/>
    <w:rsid w:val="00727DA9"/>
    <w:rsid w:val="00755CDF"/>
    <w:rsid w:val="00774877"/>
    <w:rsid w:val="0077564F"/>
    <w:rsid w:val="008223B5"/>
    <w:rsid w:val="00837C5E"/>
    <w:rsid w:val="008837EB"/>
    <w:rsid w:val="008B4A7E"/>
    <w:rsid w:val="008C4954"/>
    <w:rsid w:val="008F73EE"/>
    <w:rsid w:val="00966151"/>
    <w:rsid w:val="009A27B2"/>
    <w:rsid w:val="009A2D27"/>
    <w:rsid w:val="009A3352"/>
    <w:rsid w:val="009D1131"/>
    <w:rsid w:val="009E598F"/>
    <w:rsid w:val="00A2753E"/>
    <w:rsid w:val="00A65D1D"/>
    <w:rsid w:val="00A760E7"/>
    <w:rsid w:val="00A86AD7"/>
    <w:rsid w:val="00A915B9"/>
    <w:rsid w:val="00AB3D74"/>
    <w:rsid w:val="00AD7A30"/>
    <w:rsid w:val="00B0035A"/>
    <w:rsid w:val="00B27D84"/>
    <w:rsid w:val="00B309BA"/>
    <w:rsid w:val="00B64450"/>
    <w:rsid w:val="00B86362"/>
    <w:rsid w:val="00B86569"/>
    <w:rsid w:val="00B90BD2"/>
    <w:rsid w:val="00B91ADA"/>
    <w:rsid w:val="00BF272C"/>
    <w:rsid w:val="00C026C2"/>
    <w:rsid w:val="00C35631"/>
    <w:rsid w:val="00C36353"/>
    <w:rsid w:val="00C72F91"/>
    <w:rsid w:val="00CA0C6E"/>
    <w:rsid w:val="00CA612B"/>
    <w:rsid w:val="00CC0F3B"/>
    <w:rsid w:val="00CC433C"/>
    <w:rsid w:val="00CD6EC1"/>
    <w:rsid w:val="00D25F13"/>
    <w:rsid w:val="00D340E0"/>
    <w:rsid w:val="00D36C80"/>
    <w:rsid w:val="00D452CB"/>
    <w:rsid w:val="00D511B6"/>
    <w:rsid w:val="00D5337D"/>
    <w:rsid w:val="00D55862"/>
    <w:rsid w:val="00D656E9"/>
    <w:rsid w:val="00D70154"/>
    <w:rsid w:val="00D77679"/>
    <w:rsid w:val="00DB3628"/>
    <w:rsid w:val="00DC0714"/>
    <w:rsid w:val="00DD0C28"/>
    <w:rsid w:val="00DF222E"/>
    <w:rsid w:val="00DF6A88"/>
    <w:rsid w:val="00E45BF2"/>
    <w:rsid w:val="00E5098A"/>
    <w:rsid w:val="00E53A8D"/>
    <w:rsid w:val="00E714A5"/>
    <w:rsid w:val="00F1667B"/>
    <w:rsid w:val="00F241EF"/>
    <w:rsid w:val="00FC3E35"/>
    <w:rsid w:val="00FD0EE2"/>
    <w:rsid w:val="00FE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9FA7E"/>
  <w15:docId w15:val="{99CC396A-670C-438E-B55D-09F6C6C5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7B8"/>
    <w:pPr>
      <w:ind w:firstLineChars="200" w:firstLine="420"/>
    </w:pPr>
  </w:style>
  <w:style w:type="table" w:styleId="a4">
    <w:name w:val="Table Grid"/>
    <w:basedOn w:val="a1"/>
    <w:uiPriority w:val="59"/>
    <w:rsid w:val="000A27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837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37EB"/>
    <w:rPr>
      <w:sz w:val="18"/>
      <w:szCs w:val="18"/>
    </w:rPr>
  </w:style>
  <w:style w:type="paragraph" w:styleId="a7">
    <w:name w:val="footer"/>
    <w:basedOn w:val="a"/>
    <w:link w:val="a8"/>
    <w:uiPriority w:val="99"/>
    <w:unhideWhenUsed/>
    <w:rsid w:val="008837EB"/>
    <w:pPr>
      <w:tabs>
        <w:tab w:val="center" w:pos="4153"/>
        <w:tab w:val="right" w:pos="8306"/>
      </w:tabs>
      <w:snapToGrid w:val="0"/>
      <w:jc w:val="left"/>
    </w:pPr>
    <w:rPr>
      <w:sz w:val="18"/>
      <w:szCs w:val="18"/>
    </w:rPr>
  </w:style>
  <w:style w:type="character" w:customStyle="1" w:styleId="a8">
    <w:name w:val="页脚 字符"/>
    <w:basedOn w:val="a0"/>
    <w:link w:val="a7"/>
    <w:uiPriority w:val="99"/>
    <w:rsid w:val="008837EB"/>
    <w:rPr>
      <w:sz w:val="18"/>
      <w:szCs w:val="18"/>
    </w:rPr>
  </w:style>
  <w:style w:type="paragraph" w:styleId="a9">
    <w:name w:val="Balloon Text"/>
    <w:basedOn w:val="a"/>
    <w:link w:val="aa"/>
    <w:uiPriority w:val="99"/>
    <w:semiHidden/>
    <w:unhideWhenUsed/>
    <w:rsid w:val="00C36353"/>
    <w:rPr>
      <w:sz w:val="18"/>
      <w:szCs w:val="18"/>
    </w:rPr>
  </w:style>
  <w:style w:type="character" w:customStyle="1" w:styleId="aa">
    <w:name w:val="批注框文本 字符"/>
    <w:basedOn w:val="a0"/>
    <w:link w:val="a9"/>
    <w:uiPriority w:val="99"/>
    <w:semiHidden/>
    <w:rsid w:val="00C36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0117">
      <w:bodyDiv w:val="1"/>
      <w:marLeft w:val="0"/>
      <w:marRight w:val="0"/>
      <w:marTop w:val="0"/>
      <w:marBottom w:val="0"/>
      <w:divBdr>
        <w:top w:val="none" w:sz="0" w:space="0" w:color="auto"/>
        <w:left w:val="none" w:sz="0" w:space="0" w:color="auto"/>
        <w:bottom w:val="none" w:sz="0" w:space="0" w:color="auto"/>
        <w:right w:val="none" w:sz="0" w:space="0" w:color="auto"/>
      </w:divBdr>
    </w:div>
    <w:div w:id="309555589">
      <w:bodyDiv w:val="1"/>
      <w:marLeft w:val="0"/>
      <w:marRight w:val="0"/>
      <w:marTop w:val="0"/>
      <w:marBottom w:val="0"/>
      <w:divBdr>
        <w:top w:val="none" w:sz="0" w:space="0" w:color="auto"/>
        <w:left w:val="none" w:sz="0" w:space="0" w:color="auto"/>
        <w:bottom w:val="none" w:sz="0" w:space="0" w:color="auto"/>
        <w:right w:val="none" w:sz="0" w:space="0" w:color="auto"/>
      </w:divBdr>
    </w:div>
    <w:div w:id="422648616">
      <w:bodyDiv w:val="1"/>
      <w:marLeft w:val="0"/>
      <w:marRight w:val="0"/>
      <w:marTop w:val="0"/>
      <w:marBottom w:val="0"/>
      <w:divBdr>
        <w:top w:val="none" w:sz="0" w:space="0" w:color="auto"/>
        <w:left w:val="none" w:sz="0" w:space="0" w:color="auto"/>
        <w:bottom w:val="none" w:sz="0" w:space="0" w:color="auto"/>
        <w:right w:val="none" w:sz="0" w:space="0" w:color="auto"/>
      </w:divBdr>
    </w:div>
    <w:div w:id="463357350">
      <w:bodyDiv w:val="1"/>
      <w:marLeft w:val="0"/>
      <w:marRight w:val="0"/>
      <w:marTop w:val="0"/>
      <w:marBottom w:val="0"/>
      <w:divBdr>
        <w:top w:val="none" w:sz="0" w:space="0" w:color="auto"/>
        <w:left w:val="none" w:sz="0" w:space="0" w:color="auto"/>
        <w:bottom w:val="none" w:sz="0" w:space="0" w:color="auto"/>
        <w:right w:val="none" w:sz="0" w:space="0" w:color="auto"/>
      </w:divBdr>
    </w:div>
    <w:div w:id="1028724386">
      <w:bodyDiv w:val="1"/>
      <w:marLeft w:val="0"/>
      <w:marRight w:val="0"/>
      <w:marTop w:val="0"/>
      <w:marBottom w:val="0"/>
      <w:divBdr>
        <w:top w:val="none" w:sz="0" w:space="0" w:color="auto"/>
        <w:left w:val="none" w:sz="0" w:space="0" w:color="auto"/>
        <w:bottom w:val="none" w:sz="0" w:space="0" w:color="auto"/>
        <w:right w:val="none" w:sz="0" w:space="0" w:color="auto"/>
      </w:divBdr>
    </w:div>
    <w:div w:id="1223177411">
      <w:bodyDiv w:val="1"/>
      <w:marLeft w:val="0"/>
      <w:marRight w:val="0"/>
      <w:marTop w:val="0"/>
      <w:marBottom w:val="0"/>
      <w:divBdr>
        <w:top w:val="none" w:sz="0" w:space="0" w:color="auto"/>
        <w:left w:val="none" w:sz="0" w:space="0" w:color="auto"/>
        <w:bottom w:val="none" w:sz="0" w:space="0" w:color="auto"/>
        <w:right w:val="none" w:sz="0" w:space="0" w:color="auto"/>
      </w:divBdr>
    </w:div>
    <w:div w:id="1364289888">
      <w:bodyDiv w:val="1"/>
      <w:marLeft w:val="0"/>
      <w:marRight w:val="0"/>
      <w:marTop w:val="0"/>
      <w:marBottom w:val="0"/>
      <w:divBdr>
        <w:top w:val="none" w:sz="0" w:space="0" w:color="auto"/>
        <w:left w:val="none" w:sz="0" w:space="0" w:color="auto"/>
        <w:bottom w:val="none" w:sz="0" w:space="0" w:color="auto"/>
        <w:right w:val="none" w:sz="0" w:space="0" w:color="auto"/>
      </w:divBdr>
    </w:div>
    <w:div w:id="1779178564">
      <w:bodyDiv w:val="1"/>
      <w:marLeft w:val="0"/>
      <w:marRight w:val="0"/>
      <w:marTop w:val="0"/>
      <w:marBottom w:val="0"/>
      <w:divBdr>
        <w:top w:val="none" w:sz="0" w:space="0" w:color="auto"/>
        <w:left w:val="none" w:sz="0" w:space="0" w:color="auto"/>
        <w:bottom w:val="none" w:sz="0" w:space="0" w:color="auto"/>
        <w:right w:val="none" w:sz="0" w:space="0" w:color="auto"/>
      </w:divBdr>
    </w:div>
    <w:div w:id="17924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Lenovo-4</cp:lastModifiedBy>
  <cp:revision>6</cp:revision>
  <dcterms:created xsi:type="dcterms:W3CDTF">2021-11-19T03:29:00Z</dcterms:created>
  <dcterms:modified xsi:type="dcterms:W3CDTF">2021-11-20T00:05:00Z</dcterms:modified>
</cp:coreProperties>
</file>