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2E5" w:rsidRDefault="00964533">
      <w:pPr>
        <w:jc w:val="center"/>
        <w:rPr>
          <w:rFonts w:ascii="Microsoft YaHei UI Light" w:eastAsia="Microsoft YaHei UI Light" w:hAnsi="Microsoft YaHei UI Light"/>
          <w:b/>
          <w:sz w:val="44"/>
          <w:szCs w:val="44"/>
        </w:rPr>
      </w:pPr>
      <w:r>
        <w:rPr>
          <w:rFonts w:ascii="Microsoft YaHei UI Light" w:eastAsia="Microsoft YaHei UI Light" w:hAnsi="Microsoft YaHei UI Light"/>
          <w:b/>
          <w:bCs/>
          <w:sz w:val="36"/>
          <w:szCs w:val="36"/>
        </w:rPr>
        <w:t>T-229L</w:t>
      </w:r>
      <w:r>
        <w:rPr>
          <w:rFonts w:ascii="Microsoft YaHei UI Light" w:eastAsia="Microsoft YaHei UI Light" w:hAnsi="Microsoft YaHei UI Light" w:hint="eastAsia"/>
          <w:b/>
          <w:bCs/>
          <w:sz w:val="36"/>
          <w:szCs w:val="36"/>
        </w:rPr>
        <w:t>C-L</w:t>
      </w:r>
      <w:r>
        <w:rPr>
          <w:rFonts w:ascii="Microsoft YaHei UI Light" w:eastAsia="Microsoft YaHei UI Light" w:hAnsi="Microsoft YaHei UI Light"/>
          <w:b/>
          <w:bCs/>
          <w:sz w:val="36"/>
          <w:szCs w:val="36"/>
        </w:rPr>
        <w:t>技术规格书</w:t>
      </w:r>
    </w:p>
    <w:p w:rsidR="007E52E5" w:rsidRDefault="00964533">
      <w:pPr>
        <w:pStyle w:val="1"/>
        <w:spacing w:after="0"/>
        <w:ind w:left="431" w:hanging="431"/>
        <w:rPr>
          <w:rFonts w:ascii="Microsoft YaHei UI Light" w:eastAsia="Microsoft YaHei UI Light" w:hAnsi="Microsoft YaHei UI Light"/>
          <w:b/>
        </w:rPr>
      </w:pPr>
      <w:bookmarkStart w:id="0" w:name="_Toc446603548"/>
      <w:r>
        <w:rPr>
          <w:rFonts w:ascii="Microsoft YaHei UI Light" w:eastAsia="Microsoft YaHei UI Light" w:hAnsi="Microsoft YaHei UI Light"/>
          <w:b/>
        </w:rPr>
        <w:t>产品概述</w:t>
      </w:r>
      <w:bookmarkEnd w:id="0"/>
    </w:p>
    <w:p w:rsidR="007E52E5" w:rsidRDefault="00964533">
      <w:pPr>
        <w:tabs>
          <w:tab w:val="left" w:pos="851"/>
        </w:tabs>
        <w:ind w:firstLineChars="200" w:firstLine="420"/>
        <w:rPr>
          <w:rFonts w:ascii="Microsoft YaHei UI Light" w:eastAsia="Microsoft YaHei UI Light" w:hAnsi="Microsoft YaHei UI Light"/>
          <w:sz w:val="21"/>
          <w:szCs w:val="21"/>
        </w:rPr>
      </w:pPr>
      <w:r>
        <w:rPr>
          <w:rFonts w:ascii="Microsoft YaHei UI Light" w:eastAsia="Microsoft YaHei UI Light" w:hAnsi="Microsoft YaHei UI Light" w:hint="eastAsia"/>
          <w:sz w:val="21"/>
          <w:szCs w:val="21"/>
        </w:rPr>
        <w:t>T-229</w:t>
      </w:r>
      <w:r>
        <w:rPr>
          <w:rFonts w:ascii="Microsoft YaHei UI Light" w:eastAsia="Microsoft YaHei UI Light" w:hAnsi="Microsoft YaHei UI Light" w:hint="eastAsia"/>
          <w:sz w:val="21"/>
          <w:szCs w:val="21"/>
        </w:rPr>
        <w:t>LC-L</w:t>
      </w:r>
      <w:r>
        <w:rPr>
          <w:rFonts w:ascii="Microsoft YaHei UI Light" w:eastAsia="Microsoft YaHei UI Light" w:hAnsi="Microsoft YaHei UI Light" w:hint="eastAsia"/>
          <w:sz w:val="21"/>
          <w:szCs w:val="21"/>
        </w:rPr>
        <w:t>是为车联网应用而设计的</w:t>
      </w:r>
      <w:r>
        <w:rPr>
          <w:rFonts w:ascii="Microsoft YaHei UI Light" w:eastAsia="Microsoft YaHei UI Light" w:hAnsi="Microsoft YaHei UI Light" w:hint="eastAsia"/>
          <w:sz w:val="21"/>
          <w:szCs w:val="21"/>
        </w:rPr>
        <w:t>4</w:t>
      </w:r>
      <w:r>
        <w:rPr>
          <w:rFonts w:ascii="Microsoft YaHei UI Light" w:eastAsia="Microsoft YaHei UI Light" w:hAnsi="Microsoft YaHei UI Light"/>
          <w:sz w:val="21"/>
          <w:szCs w:val="21"/>
        </w:rPr>
        <w:t>G T-BOX</w:t>
      </w:r>
      <w:r>
        <w:rPr>
          <w:rFonts w:ascii="Microsoft YaHei UI Light" w:eastAsia="Microsoft YaHei UI Light" w:hAnsi="Microsoft YaHei UI Light" w:hint="eastAsia"/>
          <w:sz w:val="21"/>
          <w:szCs w:val="21"/>
        </w:rPr>
        <w:t>，可实时监控位置信息，检测驾驶行为，具有双向通话功能和远程控制功能，通过丰富的接口还可扩展其他外设。</w:t>
      </w:r>
    </w:p>
    <w:p w:rsidR="007E52E5" w:rsidRDefault="007E52E5">
      <w:pPr>
        <w:tabs>
          <w:tab w:val="left" w:pos="851"/>
        </w:tabs>
        <w:rPr>
          <w:rFonts w:ascii="Microsoft YaHei UI Light" w:eastAsia="Microsoft YaHei UI Light" w:hAnsi="Microsoft YaHei UI Light"/>
          <w:sz w:val="21"/>
          <w:szCs w:val="21"/>
        </w:rPr>
      </w:pPr>
    </w:p>
    <w:p w:rsidR="007E52E5" w:rsidRDefault="00964533">
      <w:pPr>
        <w:pStyle w:val="1"/>
        <w:spacing w:line="240" w:lineRule="auto"/>
        <w:rPr>
          <w:rFonts w:ascii="Microsoft YaHei UI Light" w:eastAsia="Microsoft YaHei UI Light" w:hAnsi="Microsoft YaHei UI Light"/>
          <w:b/>
        </w:rPr>
      </w:pPr>
      <w:r>
        <w:rPr>
          <w:rFonts w:ascii="Microsoft YaHei UI Light" w:eastAsia="Microsoft YaHei UI Light" w:hAnsi="Microsoft YaHei UI Light"/>
          <w:b/>
        </w:rPr>
        <w:t>产品</w:t>
      </w:r>
      <w:r>
        <w:rPr>
          <w:rFonts w:ascii="Microsoft YaHei UI Light" w:eastAsia="Microsoft YaHei UI Light" w:hAnsi="Microsoft YaHei UI Light" w:hint="eastAsia"/>
          <w:b/>
        </w:rPr>
        <w:t>特性</w:t>
      </w:r>
    </w:p>
    <w:p w:rsidR="007E52E5" w:rsidRDefault="00964533">
      <w:pPr>
        <w:numPr>
          <w:ilvl w:val="0"/>
          <w:numId w:val="2"/>
        </w:numPr>
        <w:spacing w:line="240" w:lineRule="auto"/>
        <w:rPr>
          <w:rFonts w:ascii="Microsoft YaHei UI Light" w:eastAsia="Microsoft YaHei UI Light" w:hAnsi="Microsoft YaHei UI Light"/>
          <w:sz w:val="21"/>
          <w:szCs w:val="21"/>
        </w:rPr>
      </w:pPr>
      <w:r>
        <w:rPr>
          <w:rFonts w:ascii="Microsoft YaHei UI Light" w:eastAsia="Microsoft YaHei UI Light" w:hAnsi="Microsoft YaHei UI Light" w:hint="eastAsia"/>
          <w:sz w:val="21"/>
          <w:szCs w:val="21"/>
        </w:rPr>
        <w:t>车</w:t>
      </w:r>
      <w:proofErr w:type="gramStart"/>
      <w:r>
        <w:rPr>
          <w:rFonts w:ascii="Microsoft YaHei UI Light" w:eastAsia="Microsoft YaHei UI Light" w:hAnsi="Microsoft YaHei UI Light" w:hint="eastAsia"/>
          <w:sz w:val="21"/>
          <w:szCs w:val="21"/>
        </w:rPr>
        <w:t>规</w:t>
      </w:r>
      <w:proofErr w:type="gramEnd"/>
      <w:r>
        <w:rPr>
          <w:rFonts w:ascii="Microsoft YaHei UI Light" w:eastAsia="Microsoft YaHei UI Light" w:hAnsi="Microsoft YaHei UI Light" w:hint="eastAsia"/>
          <w:sz w:val="21"/>
          <w:szCs w:val="21"/>
        </w:rPr>
        <w:t>级设计，稳定、可靠</w:t>
      </w:r>
    </w:p>
    <w:p w:rsidR="007E52E5" w:rsidRDefault="00964533">
      <w:pPr>
        <w:numPr>
          <w:ilvl w:val="0"/>
          <w:numId w:val="2"/>
        </w:numPr>
        <w:spacing w:line="240" w:lineRule="auto"/>
        <w:rPr>
          <w:rFonts w:ascii="Microsoft YaHei UI Light" w:eastAsia="Microsoft YaHei UI Light" w:hAnsi="Microsoft YaHei UI Light"/>
          <w:sz w:val="21"/>
          <w:szCs w:val="21"/>
        </w:rPr>
      </w:pPr>
      <w:r>
        <w:rPr>
          <w:rFonts w:ascii="Microsoft YaHei UI Light" w:eastAsia="Microsoft YaHei UI Light" w:hAnsi="Microsoft YaHei UI Light" w:hint="eastAsia"/>
          <w:sz w:val="21"/>
          <w:szCs w:val="21"/>
        </w:rPr>
        <w:t>多种数据采集和分析，包括位置、里程和驾驶行为数据</w:t>
      </w:r>
    </w:p>
    <w:p w:rsidR="007E52E5" w:rsidRDefault="00964533">
      <w:pPr>
        <w:numPr>
          <w:ilvl w:val="0"/>
          <w:numId w:val="2"/>
        </w:numPr>
        <w:spacing w:line="240" w:lineRule="auto"/>
        <w:rPr>
          <w:rFonts w:ascii="Microsoft YaHei UI Light" w:eastAsia="Microsoft YaHei UI Light" w:hAnsi="Microsoft YaHei UI Light"/>
          <w:sz w:val="21"/>
          <w:szCs w:val="21"/>
        </w:rPr>
      </w:pPr>
      <w:r>
        <w:rPr>
          <w:rFonts w:ascii="Microsoft YaHei UI Light" w:eastAsia="Microsoft YaHei UI Light" w:hAnsi="Microsoft YaHei UI Light" w:hint="eastAsia"/>
          <w:sz w:val="21"/>
          <w:szCs w:val="21"/>
        </w:rPr>
        <w:t>全网通</w:t>
      </w:r>
      <w:r>
        <w:rPr>
          <w:rFonts w:ascii="Microsoft YaHei UI Light" w:eastAsia="Microsoft YaHei UI Light" w:hAnsi="Microsoft YaHei UI Light" w:hint="eastAsia"/>
          <w:sz w:val="21"/>
          <w:szCs w:val="21"/>
        </w:rPr>
        <w:t>4</w:t>
      </w:r>
      <w:r>
        <w:rPr>
          <w:rFonts w:ascii="Microsoft YaHei UI Light" w:eastAsia="Microsoft YaHei UI Light" w:hAnsi="Microsoft YaHei UI Light"/>
          <w:sz w:val="21"/>
          <w:szCs w:val="21"/>
        </w:rPr>
        <w:t>G</w:t>
      </w:r>
    </w:p>
    <w:p w:rsidR="007E52E5" w:rsidRDefault="00964533">
      <w:pPr>
        <w:numPr>
          <w:ilvl w:val="0"/>
          <w:numId w:val="2"/>
        </w:numPr>
        <w:spacing w:line="240" w:lineRule="auto"/>
        <w:rPr>
          <w:rFonts w:ascii="Microsoft YaHei UI Light" w:eastAsia="Microsoft YaHei UI Light" w:hAnsi="Microsoft YaHei UI Light"/>
          <w:sz w:val="21"/>
          <w:szCs w:val="21"/>
        </w:rPr>
      </w:pPr>
      <w:r>
        <w:rPr>
          <w:rFonts w:ascii="Microsoft YaHei UI Light" w:eastAsia="Microsoft YaHei UI Light" w:hAnsi="Microsoft YaHei UI Light" w:hint="eastAsia"/>
          <w:sz w:val="21"/>
          <w:szCs w:val="21"/>
        </w:rPr>
        <w:t>宽电压输入，支持乘用车和商用车</w:t>
      </w:r>
    </w:p>
    <w:p w:rsidR="007E52E5" w:rsidRDefault="00964533">
      <w:pPr>
        <w:numPr>
          <w:ilvl w:val="0"/>
          <w:numId w:val="2"/>
        </w:numPr>
        <w:spacing w:line="240" w:lineRule="auto"/>
        <w:rPr>
          <w:rFonts w:ascii="Microsoft YaHei UI Light" w:eastAsia="Microsoft YaHei UI Light" w:hAnsi="Microsoft YaHei UI Light"/>
          <w:sz w:val="21"/>
          <w:szCs w:val="21"/>
        </w:rPr>
      </w:pPr>
      <w:r>
        <w:rPr>
          <w:rFonts w:ascii="Microsoft YaHei UI Light" w:eastAsia="Microsoft YaHei UI Light" w:hAnsi="Microsoft YaHei UI Light" w:hint="eastAsia"/>
          <w:sz w:val="21"/>
          <w:szCs w:val="21"/>
        </w:rPr>
        <w:t>丰富的</w:t>
      </w:r>
      <w:r>
        <w:rPr>
          <w:rFonts w:ascii="Microsoft YaHei UI Light" w:eastAsia="Microsoft YaHei UI Light" w:hAnsi="Microsoft YaHei UI Light" w:hint="eastAsia"/>
          <w:sz w:val="21"/>
          <w:szCs w:val="21"/>
        </w:rPr>
        <w:t>I</w:t>
      </w:r>
      <w:r>
        <w:rPr>
          <w:rFonts w:ascii="Microsoft YaHei UI Light" w:eastAsia="Microsoft YaHei UI Light" w:hAnsi="Microsoft YaHei UI Light"/>
          <w:sz w:val="21"/>
          <w:szCs w:val="21"/>
        </w:rPr>
        <w:t>/O</w:t>
      </w:r>
      <w:r>
        <w:rPr>
          <w:rFonts w:ascii="Microsoft YaHei UI Light" w:eastAsia="Microsoft YaHei UI Light" w:hAnsi="Microsoft YaHei UI Light" w:hint="eastAsia"/>
          <w:sz w:val="21"/>
          <w:szCs w:val="21"/>
        </w:rPr>
        <w:t>接口</w:t>
      </w:r>
    </w:p>
    <w:p w:rsidR="007E52E5" w:rsidRDefault="00964533">
      <w:pPr>
        <w:numPr>
          <w:ilvl w:val="0"/>
          <w:numId w:val="2"/>
        </w:numPr>
        <w:spacing w:line="240" w:lineRule="auto"/>
        <w:rPr>
          <w:rFonts w:ascii="Microsoft YaHei UI Light" w:eastAsia="Microsoft YaHei UI Light" w:hAnsi="Microsoft YaHei UI Light"/>
          <w:sz w:val="21"/>
          <w:szCs w:val="21"/>
        </w:rPr>
      </w:pPr>
      <w:r>
        <w:rPr>
          <w:rFonts w:ascii="Microsoft YaHei UI Light" w:eastAsia="Microsoft YaHei UI Light" w:hAnsi="Microsoft YaHei UI Light" w:hint="eastAsia"/>
          <w:sz w:val="21"/>
          <w:szCs w:val="21"/>
        </w:rPr>
        <w:t>支持</w:t>
      </w:r>
      <w:r>
        <w:rPr>
          <w:rFonts w:ascii="Microsoft YaHei UI Light" w:eastAsia="Microsoft YaHei UI Light" w:hAnsi="Microsoft YaHei UI Light" w:hint="eastAsia"/>
          <w:sz w:val="21"/>
          <w:szCs w:val="21"/>
        </w:rPr>
        <w:t>AES</w:t>
      </w:r>
      <w:r>
        <w:rPr>
          <w:rFonts w:ascii="Microsoft YaHei UI Light" w:eastAsia="Microsoft YaHei UI Light" w:hAnsi="Microsoft YaHei UI Light" w:hint="eastAsia"/>
          <w:sz w:val="21"/>
          <w:szCs w:val="21"/>
        </w:rPr>
        <w:t>和</w:t>
      </w:r>
      <w:r>
        <w:rPr>
          <w:rFonts w:ascii="Microsoft YaHei UI Light" w:eastAsia="Microsoft YaHei UI Light" w:hAnsi="Microsoft YaHei UI Light" w:hint="eastAsia"/>
          <w:sz w:val="21"/>
          <w:szCs w:val="21"/>
        </w:rPr>
        <w:t>RSA</w:t>
      </w:r>
      <w:r>
        <w:rPr>
          <w:rFonts w:ascii="Microsoft YaHei UI Light" w:eastAsia="Microsoft YaHei UI Light" w:hAnsi="Microsoft YaHei UI Light" w:hint="eastAsia"/>
          <w:sz w:val="21"/>
          <w:szCs w:val="21"/>
        </w:rPr>
        <w:t>加密算法</w:t>
      </w:r>
    </w:p>
    <w:p w:rsidR="007E52E5" w:rsidRDefault="007E52E5">
      <w:pPr>
        <w:tabs>
          <w:tab w:val="left" w:pos="851"/>
        </w:tabs>
        <w:rPr>
          <w:rFonts w:ascii="Microsoft YaHei UI Light" w:eastAsia="Microsoft YaHei UI Light" w:hAnsi="Microsoft YaHei UI Light"/>
          <w:sz w:val="21"/>
          <w:szCs w:val="21"/>
        </w:rPr>
      </w:pPr>
    </w:p>
    <w:p w:rsidR="007E52E5" w:rsidRDefault="00964533">
      <w:pPr>
        <w:pStyle w:val="1"/>
        <w:spacing w:after="0"/>
        <w:ind w:left="431" w:hanging="431"/>
        <w:rPr>
          <w:rFonts w:ascii="Microsoft YaHei UI Light" w:eastAsia="Microsoft YaHei UI Light" w:hAnsi="Microsoft YaHei UI Light"/>
          <w:b/>
        </w:rPr>
      </w:pPr>
      <w:bookmarkStart w:id="1" w:name="_Toc446603549"/>
      <w:r>
        <w:rPr>
          <w:rFonts w:ascii="Microsoft YaHei UI Light" w:eastAsia="Microsoft YaHei UI Light" w:hAnsi="Microsoft YaHei UI Light"/>
          <w:b/>
        </w:rPr>
        <w:t>产品功能</w:t>
      </w:r>
      <w:bookmarkEnd w:id="1"/>
    </w:p>
    <w:p w:rsidR="007E52E5" w:rsidRDefault="008B16AD">
      <w:pPr>
        <w:pStyle w:val="2"/>
        <w:rPr>
          <w:rFonts w:ascii="Microsoft YaHei UI Light" w:eastAsia="Microsoft YaHei UI Light" w:hAnsi="Microsoft YaHei UI Light"/>
        </w:rPr>
      </w:pPr>
      <w:r>
        <w:rPr>
          <w:rFonts w:ascii="Microsoft YaHei UI Light" w:eastAsia="Microsoft YaHei UI Light" w:hAnsi="Microsoft YaHei UI Light" w:hint="eastAsia"/>
        </w:rPr>
        <w:t>O</w:t>
      </w:r>
      <w:r>
        <w:rPr>
          <w:rFonts w:ascii="Microsoft YaHei UI Light" w:eastAsia="Microsoft YaHei UI Light" w:hAnsi="Microsoft YaHei UI Light"/>
        </w:rPr>
        <w:t>BD</w:t>
      </w:r>
      <w:r>
        <w:rPr>
          <w:rFonts w:ascii="Microsoft YaHei UI Light" w:eastAsia="Microsoft YaHei UI Light" w:hAnsi="Microsoft YaHei UI Light" w:hint="eastAsia"/>
        </w:rPr>
        <w:t>数据采集及上报</w:t>
      </w:r>
    </w:p>
    <w:p w:rsidR="007E52E5" w:rsidRDefault="00964533">
      <w:pPr>
        <w:rPr>
          <w:rFonts w:ascii="Microsoft YaHei UI Light" w:eastAsia="Microsoft YaHei UI Light" w:hAnsi="Microsoft YaHei UI Light"/>
          <w:sz w:val="21"/>
          <w:szCs w:val="21"/>
        </w:rPr>
      </w:pPr>
      <w:r>
        <w:rPr>
          <w:rFonts w:ascii="Microsoft YaHei UI Light" w:eastAsia="Microsoft YaHei UI Light" w:hAnsi="Microsoft YaHei UI Light" w:hint="eastAsia"/>
          <w:sz w:val="21"/>
          <w:szCs w:val="21"/>
        </w:rPr>
        <w:t>支持</w:t>
      </w:r>
      <w:r>
        <w:rPr>
          <w:rFonts w:ascii="Microsoft YaHei UI Light" w:eastAsia="Microsoft YaHei UI Light" w:hAnsi="Microsoft YaHei UI Light" w:hint="eastAsia"/>
          <w:sz w:val="21"/>
          <w:szCs w:val="21"/>
        </w:rPr>
        <w:t>2</w:t>
      </w:r>
      <w:r>
        <w:rPr>
          <w:rFonts w:ascii="Microsoft YaHei UI Light" w:eastAsia="Microsoft YaHei UI Light" w:hAnsi="Microsoft YaHei UI Light" w:hint="eastAsia"/>
          <w:sz w:val="21"/>
          <w:szCs w:val="21"/>
        </w:rPr>
        <w:t>路</w:t>
      </w:r>
      <w:r>
        <w:rPr>
          <w:rFonts w:ascii="Microsoft YaHei UI Light" w:eastAsia="Microsoft YaHei UI Light" w:hAnsi="Microsoft YaHei UI Light" w:hint="eastAsia"/>
          <w:sz w:val="21"/>
          <w:szCs w:val="21"/>
        </w:rPr>
        <w:t>CAN</w:t>
      </w:r>
      <w:r w:rsidR="008B16AD">
        <w:rPr>
          <w:rFonts w:ascii="Microsoft YaHei UI Light" w:eastAsia="Microsoft YaHei UI Light" w:hAnsi="Microsoft YaHei UI Light" w:hint="eastAsia"/>
          <w:sz w:val="21"/>
          <w:szCs w:val="21"/>
        </w:rPr>
        <w:t>数据实时采集，支持I</w:t>
      </w:r>
      <w:r w:rsidR="008B16AD">
        <w:rPr>
          <w:rFonts w:ascii="Microsoft YaHei UI Light" w:eastAsia="Microsoft YaHei UI Light" w:hAnsi="Microsoft YaHei UI Light"/>
          <w:sz w:val="21"/>
          <w:szCs w:val="21"/>
        </w:rPr>
        <w:t>SO 15765-4</w:t>
      </w:r>
      <w:r w:rsidR="008B16AD">
        <w:rPr>
          <w:rFonts w:ascii="Microsoft YaHei UI Light" w:eastAsia="Microsoft YaHei UI Light" w:hAnsi="Microsoft YaHei UI Light" w:hint="eastAsia"/>
          <w:sz w:val="21"/>
          <w:szCs w:val="21"/>
        </w:rPr>
        <w:t>和S</w:t>
      </w:r>
      <w:r w:rsidR="008B16AD">
        <w:rPr>
          <w:rFonts w:ascii="Microsoft YaHei UI Light" w:eastAsia="Microsoft YaHei UI Light" w:hAnsi="Microsoft YaHei UI Light"/>
          <w:sz w:val="21"/>
          <w:szCs w:val="21"/>
        </w:rPr>
        <w:t>AE J1939</w:t>
      </w:r>
      <w:r w:rsidR="008B16AD">
        <w:rPr>
          <w:rFonts w:ascii="Microsoft YaHei UI Light" w:eastAsia="Microsoft YaHei UI Light" w:hAnsi="Microsoft YaHei UI Light" w:hint="eastAsia"/>
          <w:sz w:val="21"/>
          <w:szCs w:val="21"/>
        </w:rPr>
        <w:t>协议。</w:t>
      </w:r>
    </w:p>
    <w:p w:rsidR="007E52E5" w:rsidRDefault="00964533">
      <w:pPr>
        <w:pStyle w:val="2"/>
        <w:rPr>
          <w:rFonts w:ascii="Microsoft YaHei UI Light" w:eastAsia="Microsoft YaHei UI Light" w:hAnsi="Microsoft YaHei UI Light"/>
        </w:rPr>
      </w:pPr>
      <w:r>
        <w:rPr>
          <w:rFonts w:ascii="Microsoft YaHei UI Light" w:eastAsia="Microsoft YaHei UI Light" w:hAnsi="Microsoft YaHei UI Light" w:hint="eastAsia"/>
        </w:rPr>
        <w:t>车辆位置信息上报</w:t>
      </w:r>
    </w:p>
    <w:p w:rsidR="007E52E5" w:rsidRDefault="00964533">
      <w:pPr>
        <w:rPr>
          <w:rFonts w:ascii="Microsoft YaHei UI Light" w:eastAsia="Microsoft YaHei UI Light" w:hAnsi="Microsoft YaHei UI Light"/>
          <w:sz w:val="21"/>
          <w:szCs w:val="21"/>
        </w:rPr>
      </w:pPr>
      <w:r>
        <w:rPr>
          <w:rFonts w:ascii="Microsoft YaHei UI Light" w:eastAsia="Microsoft YaHei UI Light" w:hAnsi="Microsoft YaHei UI Light" w:hint="eastAsia"/>
          <w:sz w:val="21"/>
          <w:szCs w:val="21"/>
        </w:rPr>
        <w:t>包括经度、纬度、速度、高度、方向、定位星数等</w:t>
      </w:r>
      <w:r>
        <w:rPr>
          <w:rFonts w:ascii="Microsoft YaHei UI Light" w:eastAsia="Microsoft YaHei UI Light" w:hAnsi="Microsoft YaHei UI Light"/>
          <w:sz w:val="21"/>
          <w:szCs w:val="21"/>
        </w:rPr>
        <w:t>。</w:t>
      </w:r>
    </w:p>
    <w:p w:rsidR="007E52E5" w:rsidRDefault="00964533">
      <w:pPr>
        <w:pStyle w:val="2"/>
        <w:rPr>
          <w:rFonts w:ascii="Microsoft YaHei UI Light" w:eastAsia="Microsoft YaHei UI Light" w:hAnsi="Microsoft YaHei UI Light"/>
        </w:rPr>
      </w:pPr>
      <w:r>
        <w:rPr>
          <w:rFonts w:ascii="Microsoft YaHei UI Light" w:eastAsia="Microsoft YaHei UI Light" w:hAnsi="Microsoft YaHei UI Light" w:hint="eastAsia"/>
        </w:rPr>
        <w:t>驾驶行为分析</w:t>
      </w:r>
    </w:p>
    <w:p w:rsidR="007E52E5" w:rsidRDefault="00964533">
      <w:pPr>
        <w:rPr>
          <w:rFonts w:ascii="Microsoft YaHei UI Light" w:eastAsia="Microsoft YaHei UI Light" w:hAnsi="Microsoft YaHei UI Light"/>
          <w:sz w:val="21"/>
          <w:szCs w:val="21"/>
        </w:rPr>
      </w:pPr>
      <w:r>
        <w:rPr>
          <w:rFonts w:ascii="Microsoft YaHei UI Light" w:eastAsia="Microsoft YaHei UI Light" w:hAnsi="Microsoft YaHei UI Light" w:hint="eastAsia"/>
          <w:sz w:val="21"/>
          <w:szCs w:val="21"/>
        </w:rPr>
        <w:t>实时检测急加速、急减速、急变道、急转弯、碰撞、疲劳驾驶等不良驾驶行为。</w:t>
      </w:r>
    </w:p>
    <w:p w:rsidR="007E52E5" w:rsidRDefault="00964533">
      <w:pPr>
        <w:pStyle w:val="2"/>
        <w:rPr>
          <w:rFonts w:ascii="Microsoft YaHei UI Light" w:eastAsia="Microsoft YaHei UI Light" w:hAnsi="Microsoft YaHei UI Light"/>
        </w:rPr>
      </w:pPr>
      <w:r>
        <w:rPr>
          <w:rFonts w:ascii="Microsoft YaHei UI Light" w:eastAsia="Microsoft YaHei UI Light" w:hAnsi="Microsoft YaHei UI Light" w:hint="eastAsia"/>
        </w:rPr>
        <w:t>警情信息上传</w:t>
      </w:r>
    </w:p>
    <w:p w:rsidR="007E52E5" w:rsidRDefault="00964533">
      <w:pPr>
        <w:spacing w:line="240" w:lineRule="auto"/>
        <w:rPr>
          <w:rFonts w:ascii="Microsoft YaHei UI Light" w:eastAsia="Microsoft YaHei UI Light" w:hAnsi="Microsoft YaHei UI Light"/>
          <w:sz w:val="21"/>
          <w:szCs w:val="21"/>
        </w:rPr>
      </w:pPr>
      <w:r>
        <w:rPr>
          <w:rFonts w:ascii="Microsoft YaHei UI Light" w:eastAsia="Microsoft YaHei UI Light" w:hAnsi="Microsoft YaHei UI Light" w:hint="eastAsia"/>
          <w:sz w:val="21"/>
          <w:szCs w:val="21"/>
        </w:rPr>
        <w:t>实时</w:t>
      </w:r>
      <w:r>
        <w:rPr>
          <w:rFonts w:ascii="Microsoft YaHei UI Light" w:eastAsia="Microsoft YaHei UI Light" w:hAnsi="Microsoft YaHei UI Light" w:hint="eastAsia"/>
          <w:sz w:val="21"/>
          <w:szCs w:val="21"/>
        </w:rPr>
        <w:t>上传</w:t>
      </w:r>
      <w:r>
        <w:rPr>
          <w:rFonts w:ascii="Microsoft YaHei UI Light" w:eastAsia="Microsoft YaHei UI Light" w:hAnsi="Microsoft YaHei UI Light" w:hint="eastAsia"/>
          <w:sz w:val="21"/>
          <w:szCs w:val="21"/>
        </w:rPr>
        <w:t>点火</w:t>
      </w:r>
      <w:r>
        <w:rPr>
          <w:rFonts w:ascii="Microsoft YaHei UI Light" w:eastAsia="Microsoft YaHei UI Light" w:hAnsi="Microsoft YaHei UI Light" w:hint="eastAsia"/>
          <w:sz w:val="21"/>
          <w:szCs w:val="21"/>
        </w:rPr>
        <w:t>/</w:t>
      </w:r>
      <w:r>
        <w:rPr>
          <w:rFonts w:ascii="Microsoft YaHei UI Light" w:eastAsia="Microsoft YaHei UI Light" w:hAnsi="Microsoft YaHei UI Light" w:hint="eastAsia"/>
          <w:sz w:val="21"/>
          <w:szCs w:val="21"/>
        </w:rPr>
        <w:t>熄火</w:t>
      </w:r>
      <w:r>
        <w:rPr>
          <w:rFonts w:ascii="Microsoft YaHei UI Light" w:eastAsia="Microsoft YaHei UI Light" w:hAnsi="Microsoft YaHei UI Light" w:hint="eastAsia"/>
          <w:sz w:val="21"/>
          <w:szCs w:val="21"/>
        </w:rPr>
        <w:t>、</w:t>
      </w:r>
      <w:r>
        <w:rPr>
          <w:rFonts w:ascii="Microsoft YaHei UI Light" w:eastAsia="Microsoft YaHei UI Light" w:hAnsi="Microsoft YaHei UI Light"/>
          <w:sz w:val="21"/>
          <w:szCs w:val="21"/>
        </w:rPr>
        <w:t>超速</w:t>
      </w:r>
      <w:r>
        <w:rPr>
          <w:rFonts w:ascii="Microsoft YaHei UI Light" w:eastAsia="Microsoft YaHei UI Light" w:hAnsi="Microsoft YaHei UI Light" w:hint="eastAsia"/>
          <w:sz w:val="21"/>
          <w:szCs w:val="21"/>
        </w:rPr>
        <w:t>、</w:t>
      </w:r>
      <w:r>
        <w:rPr>
          <w:rFonts w:ascii="Microsoft YaHei UI Light" w:eastAsia="Microsoft YaHei UI Light" w:hAnsi="Microsoft YaHei UI Light" w:hint="eastAsia"/>
          <w:sz w:val="21"/>
          <w:szCs w:val="21"/>
        </w:rPr>
        <w:t>碰撞</w:t>
      </w:r>
      <w:r>
        <w:rPr>
          <w:rFonts w:ascii="Microsoft YaHei UI Light" w:eastAsia="Microsoft YaHei UI Light" w:hAnsi="Microsoft YaHei UI Light" w:hint="eastAsia"/>
          <w:sz w:val="21"/>
          <w:szCs w:val="21"/>
        </w:rPr>
        <w:t>、</w:t>
      </w:r>
      <w:r>
        <w:rPr>
          <w:rFonts w:ascii="Microsoft YaHei UI Light" w:eastAsia="Microsoft YaHei UI Light" w:hAnsi="Microsoft YaHei UI Light"/>
          <w:sz w:val="21"/>
          <w:szCs w:val="21"/>
        </w:rPr>
        <w:t>低电压</w:t>
      </w:r>
      <w:r>
        <w:rPr>
          <w:rFonts w:ascii="Microsoft YaHei UI Light" w:eastAsia="Microsoft YaHei UI Light" w:hAnsi="Microsoft YaHei UI Light" w:hint="eastAsia"/>
          <w:sz w:val="21"/>
          <w:szCs w:val="21"/>
        </w:rPr>
        <w:t>、</w:t>
      </w:r>
      <w:r>
        <w:rPr>
          <w:rFonts w:ascii="Microsoft YaHei UI Light" w:eastAsia="Microsoft YaHei UI Light" w:hAnsi="Microsoft YaHei UI Light" w:hint="eastAsia"/>
          <w:sz w:val="21"/>
          <w:szCs w:val="21"/>
        </w:rPr>
        <w:t>紧急报警（</w:t>
      </w:r>
      <w:r>
        <w:rPr>
          <w:rFonts w:ascii="Microsoft YaHei UI Light" w:eastAsia="Microsoft YaHei UI Light" w:hAnsi="Microsoft YaHei UI Light" w:hint="eastAsia"/>
          <w:sz w:val="21"/>
          <w:szCs w:val="21"/>
        </w:rPr>
        <w:t>S</w:t>
      </w:r>
      <w:r>
        <w:rPr>
          <w:rFonts w:ascii="Microsoft YaHei UI Light" w:eastAsia="Microsoft YaHei UI Light" w:hAnsi="Microsoft YaHei UI Light"/>
          <w:sz w:val="21"/>
          <w:szCs w:val="21"/>
        </w:rPr>
        <w:t>OS</w:t>
      </w:r>
      <w:r>
        <w:rPr>
          <w:rFonts w:ascii="Microsoft YaHei UI Light" w:eastAsia="Microsoft YaHei UI Light" w:hAnsi="Microsoft YaHei UI Light" w:hint="eastAsia"/>
          <w:sz w:val="21"/>
          <w:szCs w:val="21"/>
        </w:rPr>
        <w:t>）</w:t>
      </w:r>
      <w:r>
        <w:rPr>
          <w:rFonts w:ascii="Microsoft YaHei UI Light" w:eastAsia="Microsoft YaHei UI Light" w:hAnsi="Microsoft YaHei UI Light" w:hint="eastAsia"/>
          <w:sz w:val="21"/>
          <w:szCs w:val="21"/>
        </w:rPr>
        <w:t>、</w:t>
      </w:r>
      <w:r>
        <w:rPr>
          <w:rFonts w:ascii="Microsoft YaHei UI Light" w:eastAsia="Microsoft YaHei UI Light" w:hAnsi="Microsoft YaHei UI Light"/>
          <w:sz w:val="21"/>
          <w:szCs w:val="21"/>
        </w:rPr>
        <w:t>拖吊</w:t>
      </w:r>
      <w:r>
        <w:rPr>
          <w:rFonts w:ascii="Microsoft YaHei UI Light" w:eastAsia="Microsoft YaHei UI Light" w:hAnsi="Microsoft YaHei UI Light" w:hint="eastAsia"/>
          <w:sz w:val="21"/>
          <w:szCs w:val="21"/>
        </w:rPr>
        <w:t>、</w:t>
      </w:r>
      <w:r>
        <w:rPr>
          <w:rFonts w:ascii="Microsoft YaHei UI Light" w:eastAsia="Microsoft YaHei UI Light" w:hAnsi="Microsoft YaHei UI Light" w:hint="eastAsia"/>
          <w:sz w:val="21"/>
          <w:szCs w:val="21"/>
        </w:rPr>
        <w:t>震动</w:t>
      </w:r>
      <w:r>
        <w:rPr>
          <w:rFonts w:ascii="Microsoft YaHei UI Light" w:eastAsia="Microsoft YaHei UI Light" w:hAnsi="Microsoft YaHei UI Light" w:hint="eastAsia"/>
          <w:sz w:val="21"/>
          <w:szCs w:val="21"/>
        </w:rPr>
        <w:t>、</w:t>
      </w:r>
      <w:r>
        <w:rPr>
          <w:rFonts w:ascii="Microsoft YaHei UI Light" w:eastAsia="Microsoft YaHei UI Light" w:hAnsi="Microsoft YaHei UI Light"/>
          <w:sz w:val="21"/>
          <w:szCs w:val="21"/>
        </w:rPr>
        <w:t>上电</w:t>
      </w:r>
      <w:r>
        <w:rPr>
          <w:rFonts w:ascii="Microsoft YaHei UI Light" w:eastAsia="Microsoft YaHei UI Light" w:hAnsi="Microsoft YaHei UI Light" w:hint="eastAsia"/>
          <w:sz w:val="21"/>
          <w:szCs w:val="21"/>
        </w:rPr>
        <w:t>、</w:t>
      </w:r>
    </w:p>
    <w:p w:rsidR="007E52E5" w:rsidRDefault="00964533">
      <w:pPr>
        <w:spacing w:line="240" w:lineRule="auto"/>
        <w:rPr>
          <w:rFonts w:ascii="Microsoft YaHei UI Light" w:eastAsia="Microsoft YaHei UI Light" w:hAnsi="Microsoft YaHei UI Light"/>
          <w:sz w:val="21"/>
          <w:szCs w:val="21"/>
        </w:rPr>
      </w:pPr>
      <w:r>
        <w:rPr>
          <w:rFonts w:ascii="Microsoft YaHei UI Light" w:eastAsia="Microsoft YaHei UI Light" w:hAnsi="Microsoft YaHei UI Light" w:hint="eastAsia"/>
          <w:sz w:val="21"/>
          <w:szCs w:val="21"/>
        </w:rPr>
        <w:t>断电</w:t>
      </w:r>
      <w:r>
        <w:rPr>
          <w:rFonts w:ascii="Microsoft YaHei UI Light" w:eastAsia="Microsoft YaHei UI Light" w:hAnsi="Microsoft YaHei UI Light" w:hint="eastAsia"/>
          <w:sz w:val="21"/>
          <w:szCs w:val="21"/>
        </w:rPr>
        <w:t>、</w:t>
      </w:r>
      <w:r>
        <w:rPr>
          <w:rFonts w:ascii="Microsoft YaHei UI Light" w:eastAsia="Microsoft YaHei UI Light" w:hAnsi="Microsoft YaHei UI Light"/>
          <w:sz w:val="21"/>
          <w:szCs w:val="21"/>
        </w:rPr>
        <w:t>疲劳驾驶</w:t>
      </w:r>
      <w:r>
        <w:rPr>
          <w:rFonts w:ascii="Microsoft YaHei UI Light" w:eastAsia="Microsoft YaHei UI Light" w:hAnsi="Microsoft YaHei UI Light" w:hint="eastAsia"/>
          <w:sz w:val="21"/>
          <w:szCs w:val="21"/>
        </w:rPr>
        <w:t>等警情信息。</w:t>
      </w:r>
    </w:p>
    <w:p w:rsidR="007E52E5" w:rsidRDefault="00964533">
      <w:pPr>
        <w:pStyle w:val="2"/>
        <w:rPr>
          <w:rFonts w:ascii="Microsoft YaHei UI Light" w:eastAsia="Microsoft YaHei UI Light" w:hAnsi="Microsoft YaHei UI Light"/>
        </w:rPr>
      </w:pPr>
      <w:bookmarkStart w:id="2" w:name="_Toc446603557"/>
      <w:bookmarkStart w:id="3" w:name="_Toc374379541"/>
      <w:bookmarkStart w:id="4" w:name="_Toc357609270"/>
      <w:r>
        <w:rPr>
          <w:rFonts w:ascii="Microsoft YaHei UI Light" w:eastAsia="Microsoft YaHei UI Light" w:hAnsi="Microsoft YaHei UI Light"/>
        </w:rPr>
        <w:t>盲区存储</w:t>
      </w:r>
      <w:r>
        <w:rPr>
          <w:rFonts w:ascii="Microsoft YaHei UI Light" w:eastAsia="Microsoft YaHei UI Light" w:hAnsi="Microsoft YaHei UI Light"/>
        </w:rPr>
        <w:t>/</w:t>
      </w:r>
      <w:r>
        <w:rPr>
          <w:rFonts w:ascii="Microsoft YaHei UI Light" w:eastAsia="Microsoft YaHei UI Light" w:hAnsi="Microsoft YaHei UI Light"/>
        </w:rPr>
        <w:t>补报</w:t>
      </w:r>
      <w:bookmarkEnd w:id="2"/>
      <w:bookmarkEnd w:id="3"/>
      <w:bookmarkEnd w:id="4"/>
      <w:r>
        <w:rPr>
          <w:rFonts w:ascii="Microsoft YaHei UI Light" w:eastAsia="Microsoft YaHei UI Light" w:hAnsi="Microsoft YaHei UI Light"/>
        </w:rPr>
        <w:t xml:space="preserve"> </w:t>
      </w:r>
    </w:p>
    <w:p w:rsidR="007E52E5" w:rsidRDefault="00964533">
      <w:pPr>
        <w:rPr>
          <w:rFonts w:ascii="Microsoft YaHei UI Light" w:eastAsia="Microsoft YaHei UI Light" w:hAnsi="Microsoft YaHei UI Light"/>
          <w:sz w:val="21"/>
          <w:szCs w:val="21"/>
        </w:rPr>
      </w:pPr>
      <w:r>
        <w:rPr>
          <w:rFonts w:ascii="Microsoft YaHei UI Light" w:eastAsia="Microsoft YaHei UI Light" w:hAnsi="Microsoft YaHei UI Light"/>
          <w:sz w:val="21"/>
          <w:szCs w:val="21"/>
        </w:rPr>
        <w:t>当通信网络异常或处于通信盲区时，自动存储</w:t>
      </w:r>
      <w:r>
        <w:rPr>
          <w:rFonts w:ascii="Microsoft YaHei UI Light" w:eastAsia="Microsoft YaHei UI Light" w:hAnsi="Microsoft YaHei UI Light" w:hint="eastAsia"/>
          <w:sz w:val="21"/>
          <w:szCs w:val="21"/>
        </w:rPr>
        <w:t>业务</w:t>
      </w:r>
      <w:r>
        <w:rPr>
          <w:rFonts w:ascii="Microsoft YaHei UI Light" w:eastAsia="Microsoft YaHei UI Light" w:hAnsi="Microsoft YaHei UI Light"/>
          <w:sz w:val="21"/>
          <w:szCs w:val="21"/>
        </w:rPr>
        <w:t>数据，当通信网络正常时再补传到平台。</w:t>
      </w:r>
    </w:p>
    <w:p w:rsidR="007E52E5" w:rsidRDefault="00964533">
      <w:pPr>
        <w:pStyle w:val="2"/>
        <w:rPr>
          <w:rFonts w:ascii="Microsoft YaHei UI Light" w:eastAsia="Microsoft YaHei UI Light" w:hAnsi="Microsoft YaHei UI Light"/>
        </w:rPr>
      </w:pPr>
      <w:r>
        <w:rPr>
          <w:rFonts w:ascii="Microsoft YaHei UI Light" w:eastAsia="Microsoft YaHei UI Light" w:hAnsi="Microsoft YaHei UI Light" w:hint="eastAsia"/>
        </w:rPr>
        <w:t>远程控制</w:t>
      </w:r>
      <w:r>
        <w:rPr>
          <w:rFonts w:ascii="Microsoft YaHei UI Light" w:eastAsia="Microsoft YaHei UI Light" w:hAnsi="Microsoft YaHei UI Light"/>
        </w:rPr>
        <w:t xml:space="preserve"> </w:t>
      </w:r>
    </w:p>
    <w:p w:rsidR="007E52E5" w:rsidRDefault="00964533">
      <w:pPr>
        <w:rPr>
          <w:rFonts w:ascii="Microsoft YaHei UI Light" w:eastAsia="Microsoft YaHei UI Light" w:hAnsi="Microsoft YaHei UI Light"/>
          <w:sz w:val="21"/>
          <w:szCs w:val="21"/>
        </w:rPr>
      </w:pPr>
      <w:r>
        <w:rPr>
          <w:rFonts w:ascii="Microsoft YaHei UI Light" w:eastAsia="Microsoft YaHei UI Light" w:hAnsi="Microsoft YaHei UI Light" w:hint="eastAsia"/>
          <w:sz w:val="21"/>
          <w:szCs w:val="21"/>
        </w:rPr>
        <w:t>支持</w:t>
      </w:r>
      <w:r>
        <w:rPr>
          <w:rFonts w:ascii="Microsoft YaHei UI Light" w:eastAsia="Microsoft YaHei UI Light" w:hAnsi="Microsoft YaHei UI Light" w:hint="eastAsia"/>
          <w:sz w:val="21"/>
          <w:szCs w:val="21"/>
        </w:rPr>
        <w:t>CAN</w:t>
      </w:r>
      <w:r>
        <w:rPr>
          <w:rFonts w:ascii="Microsoft YaHei UI Light" w:eastAsia="Microsoft YaHei UI Light" w:hAnsi="Microsoft YaHei UI Light" w:hint="eastAsia"/>
          <w:sz w:val="21"/>
          <w:szCs w:val="21"/>
        </w:rPr>
        <w:t>总线</w:t>
      </w:r>
      <w:r>
        <w:rPr>
          <w:rFonts w:ascii="Microsoft YaHei UI Light" w:eastAsia="Microsoft YaHei UI Light" w:hAnsi="Microsoft YaHei UI Light" w:hint="eastAsia"/>
          <w:sz w:val="21"/>
          <w:szCs w:val="21"/>
        </w:rPr>
        <w:t>远程控制车辆，</w:t>
      </w:r>
      <w:r>
        <w:rPr>
          <w:rFonts w:ascii="Microsoft YaHei UI Light" w:eastAsia="Microsoft YaHei UI Light" w:hAnsi="Microsoft YaHei UI Light" w:hint="eastAsia"/>
          <w:sz w:val="21"/>
          <w:szCs w:val="21"/>
        </w:rPr>
        <w:t>支持远程硬线控制断油断电</w:t>
      </w:r>
      <w:r>
        <w:rPr>
          <w:rFonts w:ascii="Microsoft YaHei UI Light" w:eastAsia="Microsoft YaHei UI Light" w:hAnsi="Microsoft YaHei UI Light" w:hint="eastAsia"/>
          <w:sz w:val="21"/>
          <w:szCs w:val="21"/>
        </w:rPr>
        <w:t>。</w:t>
      </w:r>
    </w:p>
    <w:p w:rsidR="007E52E5" w:rsidRDefault="00964533">
      <w:pPr>
        <w:pStyle w:val="2"/>
        <w:rPr>
          <w:rFonts w:ascii="Microsoft YaHei UI Light" w:eastAsia="Microsoft YaHei UI Light" w:hAnsi="Microsoft YaHei UI Light"/>
        </w:rPr>
      </w:pPr>
      <w:r>
        <w:rPr>
          <w:rFonts w:ascii="Microsoft YaHei UI Light" w:eastAsia="Microsoft YaHei UI Light" w:hAnsi="Microsoft YaHei UI Light" w:hint="eastAsia"/>
        </w:rPr>
        <w:t>B-Call/E-Call</w:t>
      </w:r>
    </w:p>
    <w:p w:rsidR="007E52E5" w:rsidRDefault="00964533">
      <w:pPr>
        <w:rPr>
          <w:rFonts w:ascii="Microsoft YaHei UI Light" w:eastAsia="Microsoft YaHei UI Light" w:hAnsi="Microsoft YaHei UI Light"/>
          <w:sz w:val="21"/>
          <w:szCs w:val="21"/>
        </w:rPr>
      </w:pPr>
      <w:r>
        <w:rPr>
          <w:rFonts w:ascii="Microsoft YaHei UI Light" w:eastAsia="Microsoft YaHei UI Light" w:hAnsi="Microsoft YaHei UI Light" w:hint="eastAsia"/>
          <w:sz w:val="21"/>
          <w:szCs w:val="21"/>
        </w:rPr>
        <w:t>支持双向通话，</w:t>
      </w:r>
      <w:r>
        <w:rPr>
          <w:rFonts w:ascii="Microsoft YaHei UI Light" w:eastAsia="Microsoft YaHei UI Light" w:hAnsi="Microsoft YaHei UI Light" w:hint="eastAsia"/>
          <w:sz w:val="21"/>
          <w:szCs w:val="21"/>
        </w:rPr>
        <w:t>B-Call/E-Call</w:t>
      </w:r>
      <w:r>
        <w:rPr>
          <w:rFonts w:ascii="Microsoft YaHei UI Light" w:eastAsia="Microsoft YaHei UI Light" w:hAnsi="Microsoft YaHei UI Light" w:hint="eastAsia"/>
          <w:sz w:val="21"/>
          <w:szCs w:val="21"/>
        </w:rPr>
        <w:t>按键接入。</w:t>
      </w:r>
    </w:p>
    <w:p w:rsidR="008B16AD" w:rsidRDefault="008B16AD">
      <w:pPr>
        <w:pStyle w:val="2"/>
        <w:rPr>
          <w:rFonts w:ascii="Microsoft YaHei UI Light" w:eastAsia="Microsoft YaHei UI Light" w:hAnsi="Microsoft YaHei UI Light"/>
        </w:rPr>
      </w:pPr>
      <w:r>
        <w:rPr>
          <w:rFonts w:ascii="Microsoft YaHei UI Light" w:eastAsia="Microsoft YaHei UI Light" w:hAnsi="Microsoft YaHei UI Light" w:hint="eastAsia"/>
        </w:rPr>
        <w:lastRenderedPageBreak/>
        <w:t>外设扩展</w:t>
      </w:r>
    </w:p>
    <w:p w:rsidR="008B16AD" w:rsidRPr="008B16AD" w:rsidRDefault="008B16AD" w:rsidP="008B16AD">
      <w:pPr>
        <w:rPr>
          <w:rFonts w:ascii="Microsoft YaHei UI Light" w:eastAsia="Microsoft YaHei UI Light" w:hAnsi="Microsoft YaHei UI Light" w:hint="eastAsia"/>
          <w:sz w:val="21"/>
          <w:szCs w:val="21"/>
        </w:rPr>
      </w:pPr>
      <w:r>
        <w:rPr>
          <w:rFonts w:ascii="Microsoft YaHei UI Light" w:eastAsia="Microsoft YaHei UI Light" w:hAnsi="Microsoft YaHei UI Light" w:hint="eastAsia"/>
          <w:sz w:val="21"/>
          <w:szCs w:val="21"/>
        </w:rPr>
        <w:t>预留一路R</w:t>
      </w:r>
      <w:r>
        <w:rPr>
          <w:rFonts w:ascii="Microsoft YaHei UI Light" w:eastAsia="Microsoft YaHei UI Light" w:hAnsi="Microsoft YaHei UI Light"/>
          <w:sz w:val="21"/>
          <w:szCs w:val="21"/>
        </w:rPr>
        <w:t>S-232</w:t>
      </w:r>
      <w:r>
        <w:rPr>
          <w:rFonts w:ascii="Microsoft YaHei UI Light" w:eastAsia="Microsoft YaHei UI Light" w:hAnsi="Microsoft YaHei UI Light" w:hint="eastAsia"/>
          <w:sz w:val="21"/>
          <w:szCs w:val="21"/>
        </w:rPr>
        <w:t>和R</w:t>
      </w:r>
      <w:r>
        <w:rPr>
          <w:rFonts w:ascii="Microsoft YaHei UI Light" w:eastAsia="Microsoft YaHei UI Light" w:hAnsi="Microsoft YaHei UI Light"/>
          <w:sz w:val="21"/>
          <w:szCs w:val="21"/>
        </w:rPr>
        <w:t>S-485</w:t>
      </w:r>
      <w:r>
        <w:rPr>
          <w:rFonts w:ascii="Microsoft YaHei UI Light" w:eastAsia="Microsoft YaHei UI Light" w:hAnsi="Microsoft YaHei UI Light" w:hint="eastAsia"/>
          <w:sz w:val="21"/>
          <w:szCs w:val="21"/>
        </w:rPr>
        <w:t>接口，可扩展摄像头、温度传感器、R</w:t>
      </w:r>
      <w:r>
        <w:rPr>
          <w:rFonts w:ascii="Microsoft YaHei UI Light" w:eastAsia="Microsoft YaHei UI Light" w:hAnsi="Microsoft YaHei UI Light"/>
          <w:sz w:val="21"/>
          <w:szCs w:val="21"/>
        </w:rPr>
        <w:t>FID</w:t>
      </w:r>
      <w:r>
        <w:rPr>
          <w:rFonts w:ascii="Microsoft YaHei UI Light" w:eastAsia="Microsoft YaHei UI Light" w:hAnsi="Microsoft YaHei UI Light" w:hint="eastAsia"/>
          <w:sz w:val="21"/>
          <w:szCs w:val="21"/>
        </w:rPr>
        <w:t>读卡器等外设。</w:t>
      </w:r>
      <w:bookmarkStart w:id="5" w:name="_GoBack"/>
      <w:bookmarkEnd w:id="5"/>
    </w:p>
    <w:p w:rsidR="007E52E5" w:rsidRDefault="00964533">
      <w:pPr>
        <w:pStyle w:val="2"/>
        <w:rPr>
          <w:rFonts w:ascii="Microsoft YaHei UI Light" w:eastAsia="Microsoft YaHei UI Light" w:hAnsi="Microsoft YaHei UI Light"/>
        </w:rPr>
      </w:pPr>
      <w:r>
        <w:rPr>
          <w:rFonts w:ascii="Microsoft YaHei UI Light" w:eastAsia="Microsoft YaHei UI Light" w:hAnsi="Microsoft YaHei UI Light" w:hint="eastAsia"/>
        </w:rPr>
        <w:t>数据安全</w:t>
      </w:r>
    </w:p>
    <w:p w:rsidR="007E52E5" w:rsidRDefault="00964533">
      <w:pPr>
        <w:rPr>
          <w:rFonts w:ascii="Microsoft YaHei UI Light" w:eastAsia="Microsoft YaHei UI Light" w:hAnsi="Microsoft YaHei UI Light"/>
          <w:sz w:val="21"/>
          <w:szCs w:val="21"/>
        </w:rPr>
      </w:pPr>
      <w:r>
        <w:rPr>
          <w:rFonts w:ascii="Microsoft YaHei UI Light" w:eastAsia="Microsoft YaHei UI Light" w:hAnsi="Microsoft YaHei UI Light" w:hint="eastAsia"/>
          <w:sz w:val="21"/>
          <w:szCs w:val="21"/>
        </w:rPr>
        <w:t>终端与平台的数据交互加密传输，支持</w:t>
      </w:r>
      <w:r>
        <w:rPr>
          <w:rFonts w:ascii="Microsoft YaHei UI Light" w:eastAsia="Microsoft YaHei UI Light" w:hAnsi="Microsoft YaHei UI Light" w:hint="eastAsia"/>
          <w:sz w:val="21"/>
          <w:szCs w:val="21"/>
        </w:rPr>
        <w:t>AES</w:t>
      </w:r>
      <w:r>
        <w:rPr>
          <w:rFonts w:ascii="Microsoft YaHei UI Light" w:eastAsia="Microsoft YaHei UI Light" w:hAnsi="Microsoft YaHei UI Light" w:hint="eastAsia"/>
          <w:sz w:val="21"/>
          <w:szCs w:val="21"/>
        </w:rPr>
        <w:t>和</w:t>
      </w:r>
      <w:r>
        <w:rPr>
          <w:rFonts w:ascii="Microsoft YaHei UI Light" w:eastAsia="Microsoft YaHei UI Light" w:hAnsi="Microsoft YaHei UI Light" w:hint="eastAsia"/>
          <w:sz w:val="21"/>
          <w:szCs w:val="21"/>
        </w:rPr>
        <w:t>RSA</w:t>
      </w:r>
      <w:r>
        <w:rPr>
          <w:rFonts w:ascii="Microsoft YaHei UI Light" w:eastAsia="Microsoft YaHei UI Light" w:hAnsi="Microsoft YaHei UI Light" w:hint="eastAsia"/>
          <w:sz w:val="21"/>
          <w:szCs w:val="21"/>
        </w:rPr>
        <w:t>加密算法。</w:t>
      </w:r>
    </w:p>
    <w:p w:rsidR="007E52E5" w:rsidRDefault="00964533">
      <w:pPr>
        <w:pStyle w:val="2"/>
        <w:rPr>
          <w:rFonts w:ascii="Microsoft YaHei UI Light" w:eastAsia="Microsoft YaHei UI Light" w:hAnsi="Microsoft YaHei UI Light"/>
        </w:rPr>
      </w:pPr>
      <w:r>
        <w:rPr>
          <w:rFonts w:ascii="Microsoft YaHei UI Light" w:eastAsia="Microsoft YaHei UI Light" w:hAnsi="Microsoft YaHei UI Light" w:hint="eastAsia"/>
        </w:rPr>
        <w:t>参数读取和设置</w:t>
      </w:r>
      <w:r>
        <w:rPr>
          <w:rFonts w:ascii="Microsoft YaHei UI Light" w:eastAsia="Microsoft YaHei UI Light" w:hAnsi="Microsoft YaHei UI Light"/>
        </w:rPr>
        <w:t xml:space="preserve"> </w:t>
      </w:r>
    </w:p>
    <w:p w:rsidR="007E52E5" w:rsidRDefault="00964533">
      <w:pPr>
        <w:rPr>
          <w:rFonts w:ascii="Microsoft YaHei UI Light" w:eastAsia="Microsoft YaHei UI Light" w:hAnsi="Microsoft YaHei UI Light"/>
          <w:sz w:val="21"/>
          <w:szCs w:val="21"/>
        </w:rPr>
      </w:pPr>
      <w:r>
        <w:rPr>
          <w:rFonts w:ascii="Microsoft YaHei UI Light" w:eastAsia="Microsoft YaHei UI Light" w:hAnsi="Microsoft YaHei UI Light" w:hint="eastAsia"/>
          <w:sz w:val="21"/>
          <w:szCs w:val="21"/>
        </w:rPr>
        <w:t>支持通过平台远程读取和设置终端参数</w:t>
      </w:r>
      <w:r>
        <w:rPr>
          <w:rFonts w:ascii="Microsoft YaHei UI Light" w:eastAsia="Microsoft YaHei UI Light" w:hAnsi="Microsoft YaHei UI Light"/>
          <w:sz w:val="21"/>
          <w:szCs w:val="21"/>
        </w:rPr>
        <w:t>。</w:t>
      </w:r>
    </w:p>
    <w:p w:rsidR="007E52E5" w:rsidRDefault="00964533">
      <w:pPr>
        <w:pStyle w:val="2"/>
        <w:ind w:left="578" w:hanging="578"/>
        <w:rPr>
          <w:rFonts w:ascii="Microsoft YaHei UI Light" w:eastAsia="Microsoft YaHei UI Light" w:hAnsi="Microsoft YaHei UI Light"/>
        </w:rPr>
      </w:pPr>
      <w:bookmarkStart w:id="6" w:name="_Toc447025258"/>
      <w:r>
        <w:rPr>
          <w:rFonts w:ascii="Microsoft YaHei UI Light" w:eastAsia="Microsoft YaHei UI Light" w:hAnsi="Microsoft YaHei UI Light" w:hint="eastAsia"/>
        </w:rPr>
        <w:t>远程升级</w:t>
      </w:r>
      <w:bookmarkEnd w:id="6"/>
    </w:p>
    <w:p w:rsidR="007E52E5" w:rsidRDefault="00964533">
      <w:pPr>
        <w:rPr>
          <w:rFonts w:ascii="Microsoft YaHei UI Light" w:eastAsia="Microsoft YaHei UI Light" w:hAnsi="Microsoft YaHei UI Light"/>
          <w:sz w:val="21"/>
          <w:szCs w:val="21"/>
        </w:rPr>
      </w:pPr>
      <w:r>
        <w:rPr>
          <w:rFonts w:ascii="Microsoft YaHei UI Light" w:eastAsia="Microsoft YaHei UI Light" w:hAnsi="Microsoft YaHei UI Light" w:hint="eastAsia"/>
          <w:sz w:val="21"/>
          <w:szCs w:val="21"/>
        </w:rPr>
        <w:t>支持</w:t>
      </w:r>
      <w:r>
        <w:rPr>
          <w:rFonts w:ascii="Microsoft YaHei UI Light" w:eastAsia="Microsoft YaHei UI Light" w:hAnsi="Microsoft YaHei UI Light" w:hint="eastAsia"/>
          <w:sz w:val="21"/>
          <w:szCs w:val="21"/>
        </w:rPr>
        <w:t>FTP</w:t>
      </w:r>
      <w:r>
        <w:rPr>
          <w:rFonts w:ascii="Microsoft YaHei UI Light" w:eastAsia="Microsoft YaHei UI Light" w:hAnsi="Microsoft YaHei UI Light" w:hint="eastAsia"/>
          <w:sz w:val="21"/>
          <w:szCs w:val="21"/>
        </w:rPr>
        <w:t>方式下载固件升级。</w:t>
      </w:r>
    </w:p>
    <w:p w:rsidR="007E52E5" w:rsidRDefault="007E52E5">
      <w:pPr>
        <w:rPr>
          <w:rFonts w:ascii="Microsoft YaHei UI Light" w:eastAsia="Microsoft YaHei UI Light" w:hAnsi="Microsoft YaHei UI Light"/>
          <w:sz w:val="21"/>
          <w:szCs w:val="21"/>
        </w:rPr>
      </w:pPr>
    </w:p>
    <w:p w:rsidR="007E52E5" w:rsidRDefault="00964533">
      <w:pPr>
        <w:pStyle w:val="1"/>
        <w:rPr>
          <w:rFonts w:ascii="Microsoft YaHei UI Light" w:eastAsia="Microsoft YaHei UI Light" w:hAnsi="Microsoft YaHei UI Light"/>
          <w:b/>
        </w:rPr>
      </w:pPr>
      <w:bookmarkStart w:id="7" w:name="_Toc446603558"/>
      <w:r>
        <w:rPr>
          <w:rFonts w:ascii="Microsoft YaHei UI Light" w:eastAsia="Microsoft YaHei UI Light" w:hAnsi="Microsoft YaHei UI Light"/>
          <w:b/>
        </w:rPr>
        <w:t>产品外观</w:t>
      </w:r>
      <w:bookmarkEnd w:id="7"/>
    </w:p>
    <w:p w:rsidR="007E52E5" w:rsidRDefault="00964533">
      <w:pPr>
        <w:jc w:val="center"/>
        <w:rPr>
          <w:rFonts w:ascii="Microsoft YaHei UI Light" w:eastAsia="Microsoft YaHei UI Light" w:hAnsi="Microsoft YaHei UI Light"/>
        </w:rPr>
      </w:pPr>
      <w:r>
        <w:rPr>
          <w:noProof/>
        </w:rPr>
        <w:drawing>
          <wp:inline distT="0" distB="0" distL="114300" distR="114300">
            <wp:extent cx="4523105" cy="2753360"/>
            <wp:effectExtent l="0" t="0" r="10795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23105" cy="275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52E5" w:rsidRDefault="007E52E5">
      <w:pPr>
        <w:rPr>
          <w:rFonts w:ascii="Microsoft YaHei UI Light" w:eastAsia="Microsoft YaHei UI Light" w:hAnsi="Microsoft YaHei UI Light"/>
          <w:sz w:val="21"/>
          <w:szCs w:val="21"/>
        </w:rPr>
      </w:pPr>
    </w:p>
    <w:p w:rsidR="007E52E5" w:rsidRDefault="00964533">
      <w:pPr>
        <w:pStyle w:val="1"/>
        <w:rPr>
          <w:rFonts w:ascii="Microsoft YaHei UI Light" w:eastAsia="Microsoft YaHei UI Light" w:hAnsi="Microsoft YaHei UI Light"/>
          <w:b/>
        </w:rPr>
      </w:pPr>
      <w:bookmarkStart w:id="8" w:name="_Toc446603559"/>
      <w:r>
        <w:rPr>
          <w:rFonts w:ascii="Microsoft YaHei UI Light" w:eastAsia="Microsoft YaHei UI Light" w:hAnsi="Microsoft YaHei UI Light"/>
          <w:b/>
        </w:rPr>
        <w:t>技术规格</w:t>
      </w:r>
      <w:bookmarkEnd w:id="8"/>
    </w:p>
    <w:p w:rsidR="007E52E5" w:rsidRDefault="00964533">
      <w:pPr>
        <w:pStyle w:val="2"/>
        <w:rPr>
          <w:rFonts w:ascii="Microsoft YaHei UI Light" w:eastAsia="Microsoft YaHei UI Light" w:hAnsi="Microsoft YaHei UI Light"/>
        </w:rPr>
      </w:pPr>
      <w:r>
        <w:rPr>
          <w:rFonts w:ascii="Microsoft YaHei UI Light" w:eastAsia="Microsoft YaHei UI Light" w:hAnsi="Microsoft YaHei UI Light"/>
        </w:rPr>
        <w:t>接口定义</w:t>
      </w:r>
    </w:p>
    <w:p w:rsidR="007E52E5" w:rsidRDefault="00964533">
      <w:pPr>
        <w:pStyle w:val="3"/>
        <w:spacing w:before="0" w:after="0" w:line="300" w:lineRule="auto"/>
        <w:rPr>
          <w:rFonts w:ascii="Microsoft YaHei UI Light" w:eastAsia="Microsoft YaHei UI Light" w:hAnsi="Microsoft YaHei UI Light"/>
          <w:sz w:val="21"/>
          <w:szCs w:val="21"/>
        </w:rPr>
      </w:pPr>
      <w:r>
        <w:rPr>
          <w:rFonts w:ascii="Microsoft YaHei UI Light" w:eastAsia="Microsoft YaHei UI Light" w:hAnsi="Microsoft YaHei UI Light"/>
          <w:sz w:val="21"/>
          <w:szCs w:val="21"/>
        </w:rPr>
        <w:t>I/O</w:t>
      </w:r>
      <w:r>
        <w:rPr>
          <w:rFonts w:ascii="Microsoft YaHei UI Light" w:eastAsia="Microsoft YaHei UI Light" w:hAnsi="Microsoft YaHei UI Light"/>
          <w:sz w:val="21"/>
          <w:szCs w:val="21"/>
        </w:rPr>
        <w:t>接口</w:t>
      </w: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4"/>
        <w:gridCol w:w="3196"/>
        <w:gridCol w:w="1328"/>
        <w:gridCol w:w="3302"/>
      </w:tblGrid>
      <w:tr w:rsidR="007E52E5">
        <w:trPr>
          <w:trHeight w:val="540"/>
        </w:trPr>
        <w:tc>
          <w:tcPr>
            <w:tcW w:w="9120" w:type="dxa"/>
            <w:gridSpan w:val="4"/>
            <w:vAlign w:val="center"/>
          </w:tcPr>
          <w:p w:rsidR="007E52E5" w:rsidRDefault="00964533">
            <w:pPr>
              <w:rPr>
                <w:rFonts w:ascii="Microsoft YaHei UI Light" w:eastAsia="Microsoft YaHei UI Light" w:hAnsi="Microsoft YaHei UI Light"/>
                <w:b/>
                <w:sz w:val="21"/>
                <w:szCs w:val="21"/>
              </w:rPr>
            </w:pPr>
            <w:r>
              <w:rPr>
                <w:rFonts w:ascii="Microsoft YaHei UI Light" w:eastAsia="Microsoft YaHei UI Light" w:hAnsi="Microsoft YaHei UI Light"/>
                <w:b/>
                <w:sz w:val="21"/>
                <w:szCs w:val="21"/>
              </w:rPr>
              <w:t>接口类型</w:t>
            </w:r>
          </w:p>
        </w:tc>
      </w:tr>
      <w:tr w:rsidR="007E52E5">
        <w:trPr>
          <w:trHeight w:val="1660"/>
        </w:trPr>
        <w:tc>
          <w:tcPr>
            <w:tcW w:w="5818" w:type="dxa"/>
            <w:gridSpan w:val="3"/>
            <w:vAlign w:val="center"/>
          </w:tcPr>
          <w:p w:rsidR="007E52E5" w:rsidRDefault="00964533">
            <w:pPr>
              <w:jc w:val="center"/>
              <w:rPr>
                <w:rFonts w:ascii="Segoe UI Symbol" w:hAnsi="Segoe UI Symbol"/>
                <w:sz w:val="21"/>
                <w:szCs w:val="21"/>
              </w:rPr>
            </w:pPr>
            <w:r>
              <w:rPr>
                <w:rFonts w:ascii="Segoe UI Symbol" w:hAnsi="Segoe UI Symbol"/>
                <w:noProof/>
              </w:rPr>
              <w:drawing>
                <wp:inline distT="0" distB="0" distL="0" distR="0">
                  <wp:extent cx="2689225" cy="914400"/>
                  <wp:effectExtent l="0" t="0" r="15875" b="0"/>
                  <wp:docPr id="4" name="图片 4" descr="C:\Users\Kent\Documents\1318384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:\Users\Kent\Documents\1318384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4627" cy="9534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2" w:type="dxa"/>
            <w:vAlign w:val="center"/>
          </w:tcPr>
          <w:p w:rsidR="007E52E5" w:rsidRDefault="00964533">
            <w:pPr>
              <w:rPr>
                <w:rFonts w:ascii="Microsoft YaHei UI Light" w:eastAsia="Microsoft YaHei UI Light" w:hAnsi="Microsoft YaHei UI Light"/>
                <w:sz w:val="21"/>
                <w:szCs w:val="21"/>
              </w:rPr>
            </w:pPr>
            <w:r>
              <w:rPr>
                <w:rFonts w:ascii="Microsoft YaHei UI Light" w:eastAsia="Microsoft YaHei UI Light" w:hAnsi="Microsoft YaHei UI Light"/>
                <w:sz w:val="21"/>
                <w:szCs w:val="21"/>
              </w:rPr>
              <w:t>2x20P</w:t>
            </w:r>
            <w:r>
              <w:rPr>
                <w:rFonts w:ascii="Microsoft YaHei UI Light" w:eastAsia="Microsoft YaHei UI Light" w:hAnsi="Microsoft YaHei UI Light"/>
                <w:sz w:val="21"/>
                <w:szCs w:val="21"/>
              </w:rPr>
              <w:t>连接器</w:t>
            </w:r>
          </w:p>
          <w:p w:rsidR="007E52E5" w:rsidRDefault="00964533">
            <w:pPr>
              <w:rPr>
                <w:rFonts w:ascii="Microsoft YaHei UI Light" w:eastAsia="Microsoft YaHei UI Light" w:hAnsi="Microsoft YaHei UI Light"/>
                <w:sz w:val="21"/>
                <w:szCs w:val="21"/>
              </w:rPr>
            </w:pPr>
            <w:r>
              <w:rPr>
                <w:rFonts w:ascii="Microsoft YaHei UI Light" w:eastAsia="Microsoft YaHei UI Light" w:hAnsi="Microsoft YaHei UI Light" w:cs="Calibri"/>
                <w:kern w:val="0"/>
                <w:lang w:val="zh-CN"/>
              </w:rPr>
              <w:t>TE 1318384-2</w:t>
            </w:r>
          </w:p>
        </w:tc>
      </w:tr>
      <w:tr w:rsidR="007E52E5">
        <w:trPr>
          <w:trHeight w:val="363"/>
        </w:trPr>
        <w:tc>
          <w:tcPr>
            <w:tcW w:w="1294" w:type="dxa"/>
            <w:vAlign w:val="center"/>
          </w:tcPr>
          <w:p w:rsidR="007E52E5" w:rsidRDefault="00964533">
            <w:pPr>
              <w:rPr>
                <w:rFonts w:ascii="Microsoft YaHei UI Light" w:eastAsia="Microsoft YaHei UI Light" w:hAnsi="Microsoft YaHei UI Light"/>
                <w:b/>
                <w:sz w:val="21"/>
                <w:szCs w:val="21"/>
              </w:rPr>
            </w:pPr>
            <w:r>
              <w:rPr>
                <w:rFonts w:ascii="Microsoft YaHei UI Light" w:eastAsia="Microsoft YaHei UI Light" w:hAnsi="Microsoft YaHei UI Light"/>
                <w:b/>
                <w:sz w:val="21"/>
                <w:szCs w:val="21"/>
              </w:rPr>
              <w:lastRenderedPageBreak/>
              <w:t>引脚</w:t>
            </w:r>
          </w:p>
        </w:tc>
        <w:tc>
          <w:tcPr>
            <w:tcW w:w="3196" w:type="dxa"/>
            <w:vAlign w:val="center"/>
          </w:tcPr>
          <w:p w:rsidR="007E52E5" w:rsidRDefault="00964533">
            <w:pPr>
              <w:rPr>
                <w:rFonts w:ascii="Microsoft YaHei UI Light" w:eastAsia="Microsoft YaHei UI Light" w:hAnsi="Microsoft YaHei UI Light"/>
                <w:b/>
                <w:sz w:val="21"/>
                <w:szCs w:val="21"/>
              </w:rPr>
            </w:pPr>
            <w:r>
              <w:rPr>
                <w:rFonts w:ascii="Microsoft YaHei UI Light" w:eastAsia="Microsoft YaHei UI Light" w:hAnsi="Microsoft YaHei UI Light"/>
                <w:b/>
                <w:sz w:val="21"/>
                <w:szCs w:val="21"/>
              </w:rPr>
              <w:t>功能定义</w:t>
            </w:r>
          </w:p>
        </w:tc>
        <w:tc>
          <w:tcPr>
            <w:tcW w:w="1328" w:type="dxa"/>
            <w:vAlign w:val="center"/>
          </w:tcPr>
          <w:p w:rsidR="007E52E5" w:rsidRDefault="00964533">
            <w:pPr>
              <w:rPr>
                <w:rFonts w:ascii="Microsoft YaHei UI Light" w:eastAsia="Microsoft YaHei UI Light" w:hAnsi="Microsoft YaHei UI Light"/>
                <w:b/>
                <w:sz w:val="21"/>
                <w:szCs w:val="21"/>
              </w:rPr>
            </w:pPr>
            <w:r>
              <w:rPr>
                <w:rFonts w:ascii="Microsoft YaHei UI Light" w:eastAsia="Microsoft YaHei UI Light" w:hAnsi="Microsoft YaHei UI Light"/>
                <w:b/>
                <w:sz w:val="21"/>
                <w:szCs w:val="21"/>
              </w:rPr>
              <w:t>引脚</w:t>
            </w:r>
          </w:p>
        </w:tc>
        <w:tc>
          <w:tcPr>
            <w:tcW w:w="3302" w:type="dxa"/>
            <w:vAlign w:val="center"/>
          </w:tcPr>
          <w:p w:rsidR="007E52E5" w:rsidRDefault="00964533">
            <w:pPr>
              <w:rPr>
                <w:rFonts w:ascii="Microsoft YaHei UI Light" w:eastAsia="Microsoft YaHei UI Light" w:hAnsi="Microsoft YaHei UI Light"/>
                <w:b/>
                <w:sz w:val="21"/>
                <w:szCs w:val="21"/>
              </w:rPr>
            </w:pPr>
            <w:r>
              <w:rPr>
                <w:rFonts w:ascii="Microsoft YaHei UI Light" w:eastAsia="Microsoft YaHei UI Light" w:hAnsi="Microsoft YaHei UI Light"/>
                <w:b/>
                <w:sz w:val="21"/>
                <w:szCs w:val="21"/>
              </w:rPr>
              <w:t>功能定义</w:t>
            </w:r>
          </w:p>
        </w:tc>
      </w:tr>
      <w:tr w:rsidR="007E52E5">
        <w:trPr>
          <w:trHeight w:val="373"/>
        </w:trPr>
        <w:tc>
          <w:tcPr>
            <w:tcW w:w="1294" w:type="dxa"/>
            <w:vAlign w:val="center"/>
          </w:tcPr>
          <w:p w:rsidR="007E52E5" w:rsidRDefault="00964533">
            <w:pPr>
              <w:rPr>
                <w:rFonts w:ascii="Microsoft YaHei UI Light" w:eastAsia="Microsoft YaHei UI Light" w:hAnsi="Microsoft YaHei UI Light" w:cs="Microsoft YaHei UI Light"/>
                <w:sz w:val="21"/>
                <w:szCs w:val="21"/>
              </w:rPr>
            </w:pP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1</w:t>
            </w:r>
          </w:p>
        </w:tc>
        <w:tc>
          <w:tcPr>
            <w:tcW w:w="3196" w:type="dxa"/>
            <w:vAlign w:val="center"/>
          </w:tcPr>
          <w:p w:rsidR="007E52E5" w:rsidRDefault="00964533">
            <w:pPr>
              <w:rPr>
                <w:rFonts w:ascii="Microsoft YaHei UI Light" w:eastAsia="Microsoft YaHei UI Light" w:hAnsi="Microsoft YaHei UI Light" w:cs="Microsoft YaHei UI Light"/>
                <w:sz w:val="21"/>
                <w:szCs w:val="21"/>
              </w:rPr>
            </w:pP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CAN1H (</w:t>
            </w: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橙色</w:t>
            </w: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)</w:t>
            </w:r>
          </w:p>
        </w:tc>
        <w:tc>
          <w:tcPr>
            <w:tcW w:w="1328" w:type="dxa"/>
            <w:vAlign w:val="center"/>
          </w:tcPr>
          <w:p w:rsidR="007E52E5" w:rsidRDefault="00964533">
            <w:pPr>
              <w:rPr>
                <w:rFonts w:ascii="Microsoft YaHei UI Light" w:eastAsia="Microsoft YaHei UI Light" w:hAnsi="Microsoft YaHei UI Light" w:cs="Microsoft YaHei UI Light"/>
                <w:sz w:val="21"/>
                <w:szCs w:val="21"/>
              </w:rPr>
            </w:pP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21</w:t>
            </w:r>
          </w:p>
        </w:tc>
        <w:tc>
          <w:tcPr>
            <w:tcW w:w="3302" w:type="dxa"/>
            <w:vAlign w:val="center"/>
          </w:tcPr>
          <w:p w:rsidR="007E52E5" w:rsidRDefault="00964533">
            <w:pPr>
              <w:rPr>
                <w:rFonts w:ascii="Microsoft YaHei UI Light" w:eastAsia="Microsoft YaHei UI Light" w:hAnsi="Microsoft YaHei UI Light" w:cs="Microsoft YaHei UI Light"/>
                <w:sz w:val="21"/>
                <w:szCs w:val="21"/>
              </w:rPr>
            </w:pP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CAN1L</w:t>
            </w: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（绿色）</w:t>
            </w:r>
          </w:p>
        </w:tc>
      </w:tr>
      <w:tr w:rsidR="007E52E5">
        <w:trPr>
          <w:trHeight w:val="373"/>
        </w:trPr>
        <w:tc>
          <w:tcPr>
            <w:tcW w:w="1294" w:type="dxa"/>
            <w:vAlign w:val="center"/>
          </w:tcPr>
          <w:p w:rsidR="007E52E5" w:rsidRDefault="00964533">
            <w:pPr>
              <w:rPr>
                <w:rFonts w:ascii="Microsoft YaHei UI Light" w:eastAsia="Microsoft YaHei UI Light" w:hAnsi="Microsoft YaHei UI Light" w:cs="Microsoft YaHei UI Light"/>
                <w:sz w:val="21"/>
                <w:szCs w:val="21"/>
              </w:rPr>
            </w:pP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2</w:t>
            </w:r>
          </w:p>
        </w:tc>
        <w:tc>
          <w:tcPr>
            <w:tcW w:w="3196" w:type="dxa"/>
            <w:vAlign w:val="center"/>
          </w:tcPr>
          <w:p w:rsidR="007E52E5" w:rsidRDefault="00964533">
            <w:pPr>
              <w:rPr>
                <w:rFonts w:ascii="Microsoft YaHei UI Light" w:eastAsia="Microsoft YaHei UI Light" w:hAnsi="Microsoft YaHei UI Light" w:cs="Microsoft YaHei UI Light"/>
                <w:sz w:val="21"/>
                <w:szCs w:val="21"/>
              </w:rPr>
            </w:pP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CAN2H</w:t>
            </w: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（黄色）</w:t>
            </w:r>
          </w:p>
        </w:tc>
        <w:tc>
          <w:tcPr>
            <w:tcW w:w="1328" w:type="dxa"/>
            <w:vAlign w:val="center"/>
          </w:tcPr>
          <w:p w:rsidR="007E52E5" w:rsidRDefault="00964533">
            <w:pPr>
              <w:rPr>
                <w:rFonts w:ascii="Microsoft YaHei UI Light" w:eastAsia="Microsoft YaHei UI Light" w:hAnsi="Microsoft YaHei UI Light" w:cs="Microsoft YaHei UI Light"/>
                <w:sz w:val="21"/>
                <w:szCs w:val="21"/>
              </w:rPr>
            </w:pP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22</w:t>
            </w:r>
          </w:p>
        </w:tc>
        <w:tc>
          <w:tcPr>
            <w:tcW w:w="3302" w:type="dxa"/>
            <w:vAlign w:val="center"/>
          </w:tcPr>
          <w:p w:rsidR="007E52E5" w:rsidRDefault="00964533">
            <w:pPr>
              <w:rPr>
                <w:rFonts w:ascii="Microsoft YaHei UI Light" w:eastAsia="Microsoft YaHei UI Light" w:hAnsi="Microsoft YaHei UI Light" w:cs="Microsoft YaHei UI Light"/>
                <w:sz w:val="21"/>
                <w:szCs w:val="21"/>
              </w:rPr>
            </w:pP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CAN2L</w:t>
            </w: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（棕色）</w:t>
            </w:r>
          </w:p>
        </w:tc>
      </w:tr>
      <w:tr w:rsidR="007E52E5">
        <w:trPr>
          <w:trHeight w:val="373"/>
        </w:trPr>
        <w:tc>
          <w:tcPr>
            <w:tcW w:w="1294" w:type="dxa"/>
            <w:vAlign w:val="center"/>
          </w:tcPr>
          <w:p w:rsidR="007E52E5" w:rsidRDefault="00964533">
            <w:pPr>
              <w:rPr>
                <w:rFonts w:ascii="Microsoft YaHei UI Light" w:eastAsia="Microsoft YaHei UI Light" w:hAnsi="Microsoft YaHei UI Light" w:cs="Microsoft YaHei UI Light"/>
                <w:sz w:val="21"/>
                <w:szCs w:val="21"/>
              </w:rPr>
            </w:pP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3</w:t>
            </w:r>
          </w:p>
        </w:tc>
        <w:tc>
          <w:tcPr>
            <w:tcW w:w="3196" w:type="dxa"/>
            <w:vAlign w:val="center"/>
          </w:tcPr>
          <w:p w:rsidR="007E52E5" w:rsidRDefault="00964533">
            <w:pPr>
              <w:rPr>
                <w:rFonts w:ascii="Microsoft YaHei UI Light" w:eastAsia="Microsoft YaHei UI Light" w:hAnsi="Microsoft YaHei UI Light" w:cs="Microsoft YaHei UI Light"/>
                <w:sz w:val="21"/>
                <w:szCs w:val="21"/>
              </w:rPr>
            </w:pP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RS232-5V</w:t>
            </w: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（红色）</w:t>
            </w:r>
          </w:p>
        </w:tc>
        <w:tc>
          <w:tcPr>
            <w:tcW w:w="1328" w:type="dxa"/>
            <w:vAlign w:val="center"/>
          </w:tcPr>
          <w:p w:rsidR="007E52E5" w:rsidRDefault="00964533">
            <w:pPr>
              <w:rPr>
                <w:rFonts w:ascii="Microsoft YaHei UI Light" w:eastAsia="Microsoft YaHei UI Light" w:hAnsi="Microsoft YaHei UI Light" w:cs="Microsoft YaHei UI Light"/>
                <w:sz w:val="21"/>
                <w:szCs w:val="21"/>
              </w:rPr>
            </w:pP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23</w:t>
            </w:r>
          </w:p>
        </w:tc>
        <w:tc>
          <w:tcPr>
            <w:tcW w:w="3302" w:type="dxa"/>
            <w:vAlign w:val="center"/>
          </w:tcPr>
          <w:p w:rsidR="007E52E5" w:rsidRDefault="00964533">
            <w:pPr>
              <w:rPr>
                <w:rFonts w:ascii="Microsoft YaHei UI Light" w:eastAsia="Microsoft YaHei UI Light" w:hAnsi="Microsoft YaHei UI Light" w:cs="Microsoft YaHei UI Light"/>
                <w:sz w:val="21"/>
                <w:szCs w:val="21"/>
              </w:rPr>
            </w:pP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GND</w:t>
            </w: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（黑色）</w:t>
            </w:r>
          </w:p>
        </w:tc>
      </w:tr>
      <w:tr w:rsidR="007E52E5">
        <w:trPr>
          <w:trHeight w:val="373"/>
        </w:trPr>
        <w:tc>
          <w:tcPr>
            <w:tcW w:w="1294" w:type="dxa"/>
            <w:vAlign w:val="center"/>
          </w:tcPr>
          <w:p w:rsidR="007E52E5" w:rsidRDefault="00964533">
            <w:pPr>
              <w:rPr>
                <w:rFonts w:ascii="Microsoft YaHei UI Light" w:eastAsia="Microsoft YaHei UI Light" w:hAnsi="Microsoft YaHei UI Light" w:cs="Microsoft YaHei UI Light"/>
                <w:sz w:val="21"/>
                <w:szCs w:val="21"/>
              </w:rPr>
            </w:pP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4</w:t>
            </w:r>
          </w:p>
        </w:tc>
        <w:tc>
          <w:tcPr>
            <w:tcW w:w="3196" w:type="dxa"/>
            <w:vAlign w:val="center"/>
          </w:tcPr>
          <w:p w:rsidR="007E52E5" w:rsidRDefault="00964533">
            <w:pPr>
              <w:rPr>
                <w:rFonts w:ascii="Microsoft YaHei UI Light" w:eastAsia="Microsoft YaHei UI Light" w:hAnsi="Microsoft YaHei UI Light" w:cs="Microsoft YaHei UI Light"/>
                <w:sz w:val="21"/>
                <w:szCs w:val="21"/>
              </w:rPr>
            </w:pP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RS232-TX</w:t>
            </w: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（红</w:t>
            </w: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/</w:t>
            </w: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白色）</w:t>
            </w:r>
          </w:p>
        </w:tc>
        <w:tc>
          <w:tcPr>
            <w:tcW w:w="1328" w:type="dxa"/>
            <w:vAlign w:val="center"/>
          </w:tcPr>
          <w:p w:rsidR="007E52E5" w:rsidRDefault="00964533">
            <w:pPr>
              <w:rPr>
                <w:rFonts w:ascii="Microsoft YaHei UI Light" w:eastAsia="Microsoft YaHei UI Light" w:hAnsi="Microsoft YaHei UI Light" w:cs="Microsoft YaHei UI Light"/>
                <w:sz w:val="21"/>
                <w:szCs w:val="21"/>
              </w:rPr>
            </w:pP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24</w:t>
            </w:r>
          </w:p>
        </w:tc>
        <w:tc>
          <w:tcPr>
            <w:tcW w:w="3302" w:type="dxa"/>
            <w:vAlign w:val="center"/>
          </w:tcPr>
          <w:p w:rsidR="007E52E5" w:rsidRDefault="00964533">
            <w:pPr>
              <w:rPr>
                <w:rFonts w:ascii="Microsoft YaHei UI Light" w:eastAsia="Microsoft YaHei UI Light" w:hAnsi="Microsoft YaHei UI Light" w:cs="Microsoft YaHei UI Light"/>
                <w:sz w:val="21"/>
                <w:szCs w:val="21"/>
              </w:rPr>
            </w:pP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RS232-RX</w:t>
            </w: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（红</w:t>
            </w: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/</w:t>
            </w: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绿色）</w:t>
            </w:r>
          </w:p>
        </w:tc>
      </w:tr>
      <w:tr w:rsidR="007E52E5">
        <w:trPr>
          <w:trHeight w:val="90"/>
        </w:trPr>
        <w:tc>
          <w:tcPr>
            <w:tcW w:w="1294" w:type="dxa"/>
            <w:vAlign w:val="center"/>
          </w:tcPr>
          <w:p w:rsidR="007E52E5" w:rsidRDefault="00964533">
            <w:pPr>
              <w:rPr>
                <w:rFonts w:ascii="Microsoft YaHei UI Light" w:eastAsia="Microsoft YaHei UI Light" w:hAnsi="Microsoft YaHei UI Light" w:cs="Microsoft YaHei UI Light"/>
                <w:sz w:val="21"/>
                <w:szCs w:val="21"/>
              </w:rPr>
            </w:pP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5</w:t>
            </w:r>
          </w:p>
        </w:tc>
        <w:tc>
          <w:tcPr>
            <w:tcW w:w="3196" w:type="dxa"/>
            <w:vAlign w:val="center"/>
          </w:tcPr>
          <w:p w:rsidR="007E52E5" w:rsidRDefault="00964533">
            <w:pPr>
              <w:rPr>
                <w:rFonts w:ascii="Microsoft YaHei UI Light" w:eastAsia="Microsoft YaHei UI Light" w:hAnsi="Microsoft YaHei UI Light" w:cs="Microsoft YaHei UI Light"/>
                <w:sz w:val="21"/>
                <w:szCs w:val="21"/>
              </w:rPr>
            </w:pP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DIN1</w:t>
            </w: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（蓝</w:t>
            </w: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/</w:t>
            </w: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灰色）</w:t>
            </w:r>
          </w:p>
        </w:tc>
        <w:tc>
          <w:tcPr>
            <w:tcW w:w="1328" w:type="dxa"/>
            <w:vAlign w:val="center"/>
          </w:tcPr>
          <w:p w:rsidR="007E52E5" w:rsidRDefault="00964533">
            <w:pPr>
              <w:rPr>
                <w:rFonts w:ascii="Microsoft YaHei UI Light" w:eastAsia="Microsoft YaHei UI Light" w:hAnsi="Microsoft YaHei UI Light" w:cs="Microsoft YaHei UI Light"/>
                <w:sz w:val="21"/>
                <w:szCs w:val="21"/>
              </w:rPr>
            </w:pP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25</w:t>
            </w:r>
          </w:p>
        </w:tc>
        <w:tc>
          <w:tcPr>
            <w:tcW w:w="3302" w:type="dxa"/>
            <w:vAlign w:val="center"/>
          </w:tcPr>
          <w:p w:rsidR="007E52E5" w:rsidRDefault="00964533">
            <w:pPr>
              <w:rPr>
                <w:rFonts w:ascii="Microsoft YaHei UI Light" w:eastAsia="Microsoft YaHei UI Light" w:hAnsi="Microsoft YaHei UI Light" w:cs="Microsoft YaHei UI Light"/>
                <w:sz w:val="21"/>
                <w:szCs w:val="21"/>
              </w:rPr>
            </w:pP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DIN2</w:t>
            </w: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（蓝</w:t>
            </w: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/</w:t>
            </w: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黑色）</w:t>
            </w:r>
          </w:p>
        </w:tc>
      </w:tr>
      <w:tr w:rsidR="007E52E5">
        <w:trPr>
          <w:trHeight w:val="373"/>
        </w:trPr>
        <w:tc>
          <w:tcPr>
            <w:tcW w:w="1294" w:type="dxa"/>
            <w:vAlign w:val="center"/>
          </w:tcPr>
          <w:p w:rsidR="007E52E5" w:rsidRDefault="00964533">
            <w:pPr>
              <w:rPr>
                <w:rFonts w:ascii="Microsoft YaHei UI Light" w:eastAsia="Microsoft YaHei UI Light" w:hAnsi="Microsoft YaHei UI Light" w:cs="Microsoft YaHei UI Light"/>
                <w:sz w:val="21"/>
                <w:szCs w:val="21"/>
              </w:rPr>
            </w:pP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6</w:t>
            </w:r>
          </w:p>
        </w:tc>
        <w:tc>
          <w:tcPr>
            <w:tcW w:w="3196" w:type="dxa"/>
            <w:vAlign w:val="center"/>
          </w:tcPr>
          <w:p w:rsidR="007E52E5" w:rsidRDefault="00964533">
            <w:pPr>
              <w:rPr>
                <w:rFonts w:ascii="Microsoft YaHei UI Light" w:eastAsia="Microsoft YaHei UI Light" w:hAnsi="Microsoft YaHei UI Light" w:cs="Microsoft YaHei UI Light"/>
                <w:sz w:val="21"/>
                <w:szCs w:val="21"/>
              </w:rPr>
            </w:pP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DIN3</w:t>
            </w: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（蓝</w:t>
            </w: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/</w:t>
            </w: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黄色）</w:t>
            </w:r>
          </w:p>
        </w:tc>
        <w:tc>
          <w:tcPr>
            <w:tcW w:w="1328" w:type="dxa"/>
            <w:vAlign w:val="center"/>
          </w:tcPr>
          <w:p w:rsidR="007E52E5" w:rsidRDefault="00964533">
            <w:pPr>
              <w:rPr>
                <w:rFonts w:ascii="Microsoft YaHei UI Light" w:eastAsia="Microsoft YaHei UI Light" w:hAnsi="Microsoft YaHei UI Light" w:cs="Microsoft YaHei UI Light"/>
                <w:sz w:val="21"/>
                <w:szCs w:val="21"/>
              </w:rPr>
            </w:pP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26</w:t>
            </w:r>
          </w:p>
        </w:tc>
        <w:tc>
          <w:tcPr>
            <w:tcW w:w="3302" w:type="dxa"/>
            <w:vAlign w:val="center"/>
          </w:tcPr>
          <w:p w:rsidR="007E52E5" w:rsidRDefault="00964533">
            <w:pPr>
              <w:rPr>
                <w:rFonts w:ascii="Microsoft YaHei UI Light" w:eastAsia="Microsoft YaHei UI Light" w:hAnsi="Microsoft YaHei UI Light" w:cs="Microsoft YaHei UI Light"/>
                <w:sz w:val="21"/>
                <w:szCs w:val="21"/>
              </w:rPr>
            </w:pP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GND</w:t>
            </w: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（黑色）</w:t>
            </w:r>
          </w:p>
        </w:tc>
      </w:tr>
      <w:tr w:rsidR="007E52E5">
        <w:trPr>
          <w:trHeight w:val="373"/>
        </w:trPr>
        <w:tc>
          <w:tcPr>
            <w:tcW w:w="1294" w:type="dxa"/>
            <w:vAlign w:val="center"/>
          </w:tcPr>
          <w:p w:rsidR="007E52E5" w:rsidRDefault="00964533">
            <w:pPr>
              <w:rPr>
                <w:rFonts w:ascii="Microsoft YaHei UI Light" w:eastAsia="Microsoft YaHei UI Light" w:hAnsi="Microsoft YaHei UI Light" w:cs="Microsoft YaHei UI Light"/>
                <w:sz w:val="21"/>
                <w:szCs w:val="21"/>
              </w:rPr>
            </w:pP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7</w:t>
            </w:r>
          </w:p>
        </w:tc>
        <w:tc>
          <w:tcPr>
            <w:tcW w:w="3196" w:type="dxa"/>
            <w:vAlign w:val="center"/>
          </w:tcPr>
          <w:p w:rsidR="007E52E5" w:rsidRDefault="00964533">
            <w:pPr>
              <w:rPr>
                <w:rFonts w:ascii="Microsoft YaHei UI Light" w:eastAsia="Microsoft YaHei UI Light" w:hAnsi="Microsoft YaHei UI Light" w:cs="Microsoft YaHei UI Light"/>
                <w:sz w:val="21"/>
                <w:szCs w:val="21"/>
              </w:rPr>
            </w:pP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DOUT1</w:t>
            </w: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（白</w:t>
            </w: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/</w:t>
            </w: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黑色）</w:t>
            </w:r>
          </w:p>
        </w:tc>
        <w:tc>
          <w:tcPr>
            <w:tcW w:w="1328" w:type="dxa"/>
            <w:vAlign w:val="center"/>
          </w:tcPr>
          <w:p w:rsidR="007E52E5" w:rsidRDefault="00964533">
            <w:pPr>
              <w:rPr>
                <w:rFonts w:ascii="Microsoft YaHei UI Light" w:eastAsia="Microsoft YaHei UI Light" w:hAnsi="Microsoft YaHei UI Light" w:cs="Microsoft YaHei UI Light"/>
                <w:sz w:val="21"/>
                <w:szCs w:val="21"/>
              </w:rPr>
            </w:pP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27</w:t>
            </w:r>
          </w:p>
        </w:tc>
        <w:tc>
          <w:tcPr>
            <w:tcW w:w="3302" w:type="dxa"/>
            <w:vAlign w:val="center"/>
          </w:tcPr>
          <w:p w:rsidR="007E52E5" w:rsidRDefault="00964533">
            <w:pPr>
              <w:rPr>
                <w:rFonts w:ascii="Microsoft YaHei UI Light" w:eastAsia="Microsoft YaHei UI Light" w:hAnsi="Microsoft YaHei UI Light" w:cs="Microsoft YaHei UI Light"/>
                <w:sz w:val="21"/>
                <w:szCs w:val="21"/>
              </w:rPr>
            </w:pP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DOUT2</w:t>
            </w: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（白</w:t>
            </w: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/</w:t>
            </w: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粉色）</w:t>
            </w:r>
          </w:p>
        </w:tc>
      </w:tr>
      <w:tr w:rsidR="007E52E5">
        <w:trPr>
          <w:trHeight w:val="373"/>
        </w:trPr>
        <w:tc>
          <w:tcPr>
            <w:tcW w:w="1294" w:type="dxa"/>
            <w:vAlign w:val="center"/>
          </w:tcPr>
          <w:p w:rsidR="007E52E5" w:rsidRDefault="00964533">
            <w:pPr>
              <w:rPr>
                <w:rFonts w:ascii="Microsoft YaHei UI Light" w:eastAsia="Microsoft YaHei UI Light" w:hAnsi="Microsoft YaHei UI Light" w:cs="Microsoft YaHei UI Light"/>
                <w:sz w:val="21"/>
                <w:szCs w:val="21"/>
              </w:rPr>
            </w:pP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8</w:t>
            </w:r>
          </w:p>
        </w:tc>
        <w:tc>
          <w:tcPr>
            <w:tcW w:w="3196" w:type="dxa"/>
            <w:vAlign w:val="center"/>
          </w:tcPr>
          <w:p w:rsidR="007E52E5" w:rsidRDefault="00964533">
            <w:pPr>
              <w:rPr>
                <w:rFonts w:ascii="Microsoft YaHei UI Light" w:eastAsia="Microsoft YaHei UI Light" w:hAnsi="Microsoft YaHei UI Light" w:cs="Microsoft YaHei UI Light"/>
                <w:sz w:val="21"/>
                <w:szCs w:val="21"/>
              </w:rPr>
            </w:pP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DOUT3</w:t>
            </w: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（白</w:t>
            </w: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/</w:t>
            </w: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灰色）</w:t>
            </w:r>
          </w:p>
        </w:tc>
        <w:tc>
          <w:tcPr>
            <w:tcW w:w="1328" w:type="dxa"/>
            <w:vAlign w:val="center"/>
          </w:tcPr>
          <w:p w:rsidR="007E52E5" w:rsidRDefault="00964533">
            <w:pPr>
              <w:rPr>
                <w:rFonts w:ascii="Microsoft YaHei UI Light" w:eastAsia="Microsoft YaHei UI Light" w:hAnsi="Microsoft YaHei UI Light" w:cs="Microsoft YaHei UI Light"/>
                <w:sz w:val="21"/>
                <w:szCs w:val="21"/>
              </w:rPr>
            </w:pP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28</w:t>
            </w:r>
          </w:p>
        </w:tc>
        <w:tc>
          <w:tcPr>
            <w:tcW w:w="3302" w:type="dxa"/>
            <w:vAlign w:val="center"/>
          </w:tcPr>
          <w:p w:rsidR="007E52E5" w:rsidRDefault="00964533">
            <w:pPr>
              <w:rPr>
                <w:rFonts w:ascii="Microsoft YaHei UI Light" w:eastAsia="Microsoft YaHei UI Light" w:hAnsi="Microsoft YaHei UI Light" w:cs="Microsoft YaHei UI Light"/>
                <w:sz w:val="21"/>
                <w:szCs w:val="21"/>
              </w:rPr>
            </w:pP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DOUT4</w:t>
            </w: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（白</w:t>
            </w: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/</w:t>
            </w: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蓝色）</w:t>
            </w:r>
          </w:p>
        </w:tc>
      </w:tr>
      <w:tr w:rsidR="007E52E5">
        <w:trPr>
          <w:trHeight w:val="373"/>
        </w:trPr>
        <w:tc>
          <w:tcPr>
            <w:tcW w:w="1294" w:type="dxa"/>
            <w:vAlign w:val="center"/>
          </w:tcPr>
          <w:p w:rsidR="007E52E5" w:rsidRDefault="00964533">
            <w:pPr>
              <w:rPr>
                <w:rFonts w:ascii="Microsoft YaHei UI Light" w:eastAsia="Microsoft YaHei UI Light" w:hAnsi="Microsoft YaHei UI Light" w:cs="Microsoft YaHei UI Light"/>
                <w:sz w:val="21"/>
                <w:szCs w:val="21"/>
              </w:rPr>
            </w:pP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9</w:t>
            </w:r>
          </w:p>
        </w:tc>
        <w:tc>
          <w:tcPr>
            <w:tcW w:w="3196" w:type="dxa"/>
            <w:vAlign w:val="center"/>
          </w:tcPr>
          <w:p w:rsidR="007E52E5" w:rsidRDefault="00964533">
            <w:pPr>
              <w:rPr>
                <w:rFonts w:ascii="Microsoft YaHei UI Light" w:eastAsia="Microsoft YaHei UI Light" w:hAnsi="Microsoft YaHei UI Light" w:cs="Microsoft YaHei UI Light"/>
                <w:sz w:val="21"/>
                <w:szCs w:val="21"/>
              </w:rPr>
            </w:pP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RS485-</w:t>
            </w: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（红</w:t>
            </w: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/</w:t>
            </w: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橙色）</w:t>
            </w:r>
          </w:p>
        </w:tc>
        <w:tc>
          <w:tcPr>
            <w:tcW w:w="1328" w:type="dxa"/>
            <w:vAlign w:val="center"/>
          </w:tcPr>
          <w:p w:rsidR="007E52E5" w:rsidRDefault="00964533">
            <w:pPr>
              <w:rPr>
                <w:rFonts w:ascii="Microsoft YaHei UI Light" w:eastAsia="Microsoft YaHei UI Light" w:hAnsi="Microsoft YaHei UI Light" w:cs="Microsoft YaHei UI Light"/>
                <w:sz w:val="21"/>
                <w:szCs w:val="21"/>
              </w:rPr>
            </w:pP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29</w:t>
            </w:r>
          </w:p>
        </w:tc>
        <w:tc>
          <w:tcPr>
            <w:tcW w:w="3302" w:type="dxa"/>
            <w:vAlign w:val="center"/>
          </w:tcPr>
          <w:p w:rsidR="007E52E5" w:rsidRDefault="00964533">
            <w:pPr>
              <w:rPr>
                <w:rFonts w:ascii="Microsoft YaHei UI Light" w:eastAsia="Microsoft YaHei UI Light" w:hAnsi="Microsoft YaHei UI Light" w:cs="Microsoft YaHei UI Light"/>
                <w:sz w:val="21"/>
                <w:szCs w:val="21"/>
              </w:rPr>
            </w:pP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GND</w:t>
            </w: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（黑色）</w:t>
            </w:r>
          </w:p>
        </w:tc>
      </w:tr>
      <w:tr w:rsidR="007E52E5">
        <w:trPr>
          <w:trHeight w:val="373"/>
        </w:trPr>
        <w:tc>
          <w:tcPr>
            <w:tcW w:w="1294" w:type="dxa"/>
            <w:vAlign w:val="center"/>
          </w:tcPr>
          <w:p w:rsidR="007E52E5" w:rsidRDefault="00964533">
            <w:pPr>
              <w:rPr>
                <w:rFonts w:ascii="Microsoft YaHei UI Light" w:eastAsia="Microsoft YaHei UI Light" w:hAnsi="Microsoft YaHei UI Light" w:cs="Microsoft YaHei UI Light"/>
                <w:sz w:val="21"/>
                <w:szCs w:val="21"/>
              </w:rPr>
            </w:pP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10</w:t>
            </w:r>
          </w:p>
        </w:tc>
        <w:tc>
          <w:tcPr>
            <w:tcW w:w="3196" w:type="dxa"/>
            <w:vAlign w:val="center"/>
          </w:tcPr>
          <w:p w:rsidR="007E52E5" w:rsidRDefault="00964533">
            <w:pPr>
              <w:rPr>
                <w:rFonts w:ascii="Microsoft YaHei UI Light" w:eastAsia="Microsoft YaHei UI Light" w:hAnsi="Microsoft YaHei UI Light" w:cs="Microsoft YaHei UI Light"/>
                <w:sz w:val="21"/>
                <w:szCs w:val="21"/>
              </w:rPr>
            </w:pP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RS485+</w:t>
            </w: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（红</w:t>
            </w: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/</w:t>
            </w: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黄色）</w:t>
            </w:r>
          </w:p>
        </w:tc>
        <w:tc>
          <w:tcPr>
            <w:tcW w:w="1328" w:type="dxa"/>
            <w:vAlign w:val="center"/>
          </w:tcPr>
          <w:p w:rsidR="007E52E5" w:rsidRDefault="00964533">
            <w:pPr>
              <w:rPr>
                <w:rFonts w:ascii="Microsoft YaHei UI Light" w:eastAsia="Microsoft YaHei UI Light" w:hAnsi="Microsoft YaHei UI Light" w:cs="Microsoft YaHei UI Light"/>
                <w:sz w:val="21"/>
                <w:szCs w:val="21"/>
              </w:rPr>
            </w:pP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30</w:t>
            </w:r>
          </w:p>
        </w:tc>
        <w:tc>
          <w:tcPr>
            <w:tcW w:w="3302" w:type="dxa"/>
            <w:vAlign w:val="center"/>
          </w:tcPr>
          <w:p w:rsidR="007E52E5" w:rsidRDefault="00964533">
            <w:pPr>
              <w:rPr>
                <w:rFonts w:ascii="Microsoft YaHei UI Light" w:eastAsia="Microsoft YaHei UI Light" w:hAnsi="Microsoft YaHei UI Light" w:cs="Microsoft YaHei UI Light"/>
                <w:sz w:val="21"/>
                <w:szCs w:val="21"/>
              </w:rPr>
            </w:pP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RS485-</w:t>
            </w: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（红</w:t>
            </w: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/</w:t>
            </w: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黑色）</w:t>
            </w:r>
          </w:p>
        </w:tc>
      </w:tr>
      <w:tr w:rsidR="007E52E5">
        <w:trPr>
          <w:trHeight w:val="373"/>
        </w:trPr>
        <w:tc>
          <w:tcPr>
            <w:tcW w:w="1294" w:type="dxa"/>
            <w:vAlign w:val="center"/>
          </w:tcPr>
          <w:p w:rsidR="007E52E5" w:rsidRDefault="00964533">
            <w:pPr>
              <w:rPr>
                <w:rFonts w:ascii="Microsoft YaHei UI Light" w:eastAsia="Microsoft YaHei UI Light" w:hAnsi="Microsoft YaHei UI Light" w:cs="Microsoft YaHei UI Light"/>
                <w:sz w:val="21"/>
                <w:szCs w:val="21"/>
              </w:rPr>
            </w:pP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11</w:t>
            </w:r>
          </w:p>
        </w:tc>
        <w:tc>
          <w:tcPr>
            <w:tcW w:w="3196" w:type="dxa"/>
            <w:vAlign w:val="center"/>
          </w:tcPr>
          <w:p w:rsidR="007E52E5" w:rsidRDefault="00964533">
            <w:pPr>
              <w:rPr>
                <w:rFonts w:ascii="Microsoft YaHei UI Light" w:eastAsia="Microsoft YaHei UI Light" w:hAnsi="Microsoft YaHei UI Light" w:cs="Microsoft YaHei UI Light"/>
                <w:sz w:val="21"/>
                <w:szCs w:val="21"/>
              </w:rPr>
            </w:pP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AIN1</w:t>
            </w: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（棕</w:t>
            </w: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/</w:t>
            </w: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白色）</w:t>
            </w:r>
          </w:p>
        </w:tc>
        <w:tc>
          <w:tcPr>
            <w:tcW w:w="1328" w:type="dxa"/>
            <w:vAlign w:val="center"/>
          </w:tcPr>
          <w:p w:rsidR="007E52E5" w:rsidRDefault="00964533">
            <w:pPr>
              <w:rPr>
                <w:rFonts w:ascii="Microsoft YaHei UI Light" w:eastAsia="Microsoft YaHei UI Light" w:hAnsi="Microsoft YaHei UI Light" w:cs="Microsoft YaHei UI Light"/>
                <w:sz w:val="21"/>
                <w:szCs w:val="21"/>
              </w:rPr>
            </w:pP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31</w:t>
            </w:r>
          </w:p>
        </w:tc>
        <w:tc>
          <w:tcPr>
            <w:tcW w:w="3302" w:type="dxa"/>
            <w:vAlign w:val="center"/>
          </w:tcPr>
          <w:p w:rsidR="007E52E5" w:rsidRDefault="00964533">
            <w:pPr>
              <w:rPr>
                <w:rFonts w:ascii="Microsoft YaHei UI Light" w:eastAsia="Microsoft YaHei UI Light" w:hAnsi="Microsoft YaHei UI Light" w:cs="Microsoft YaHei UI Light"/>
                <w:sz w:val="21"/>
                <w:szCs w:val="21"/>
              </w:rPr>
            </w:pP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AIN2</w:t>
            </w: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（棕</w:t>
            </w: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/</w:t>
            </w: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黄色）</w:t>
            </w:r>
          </w:p>
        </w:tc>
      </w:tr>
      <w:tr w:rsidR="007E52E5">
        <w:trPr>
          <w:trHeight w:val="373"/>
        </w:trPr>
        <w:tc>
          <w:tcPr>
            <w:tcW w:w="1294" w:type="dxa"/>
            <w:vAlign w:val="center"/>
          </w:tcPr>
          <w:p w:rsidR="007E52E5" w:rsidRDefault="00964533">
            <w:pPr>
              <w:rPr>
                <w:rFonts w:ascii="Microsoft YaHei UI Light" w:eastAsia="Microsoft YaHei UI Light" w:hAnsi="Microsoft YaHei UI Light" w:cs="Microsoft YaHei UI Light"/>
                <w:sz w:val="21"/>
                <w:szCs w:val="21"/>
              </w:rPr>
            </w:pP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12</w:t>
            </w:r>
          </w:p>
        </w:tc>
        <w:tc>
          <w:tcPr>
            <w:tcW w:w="3196" w:type="dxa"/>
            <w:vAlign w:val="center"/>
          </w:tcPr>
          <w:p w:rsidR="007E52E5" w:rsidRDefault="00964533">
            <w:pPr>
              <w:rPr>
                <w:rFonts w:ascii="Microsoft YaHei UI Light" w:eastAsia="Microsoft YaHei UI Light" w:hAnsi="Microsoft YaHei UI Light" w:cs="Microsoft YaHei UI Light"/>
                <w:sz w:val="21"/>
                <w:szCs w:val="21"/>
              </w:rPr>
            </w:pP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AIN3</w:t>
            </w: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（棕</w:t>
            </w: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/</w:t>
            </w: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红色）</w:t>
            </w:r>
          </w:p>
        </w:tc>
        <w:tc>
          <w:tcPr>
            <w:tcW w:w="1328" w:type="dxa"/>
            <w:vAlign w:val="center"/>
          </w:tcPr>
          <w:p w:rsidR="007E52E5" w:rsidRDefault="00964533">
            <w:pPr>
              <w:rPr>
                <w:rFonts w:ascii="Microsoft YaHei UI Light" w:eastAsia="Microsoft YaHei UI Light" w:hAnsi="Microsoft YaHei UI Light" w:cs="Microsoft YaHei UI Light"/>
                <w:sz w:val="21"/>
                <w:szCs w:val="21"/>
              </w:rPr>
            </w:pP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32</w:t>
            </w:r>
          </w:p>
        </w:tc>
        <w:tc>
          <w:tcPr>
            <w:tcW w:w="3302" w:type="dxa"/>
            <w:vAlign w:val="center"/>
          </w:tcPr>
          <w:p w:rsidR="007E52E5" w:rsidRDefault="00964533">
            <w:pPr>
              <w:rPr>
                <w:rFonts w:ascii="Microsoft YaHei UI Light" w:eastAsia="Microsoft YaHei UI Light" w:hAnsi="Microsoft YaHei UI Light" w:cs="Microsoft YaHei UI Light"/>
                <w:sz w:val="21"/>
                <w:szCs w:val="21"/>
              </w:rPr>
            </w:pP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GND</w:t>
            </w: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（黑色）</w:t>
            </w:r>
          </w:p>
        </w:tc>
      </w:tr>
      <w:tr w:rsidR="007E52E5">
        <w:trPr>
          <w:trHeight w:val="373"/>
        </w:trPr>
        <w:tc>
          <w:tcPr>
            <w:tcW w:w="1294" w:type="dxa"/>
            <w:vAlign w:val="center"/>
          </w:tcPr>
          <w:p w:rsidR="007E52E5" w:rsidRDefault="00964533">
            <w:pPr>
              <w:rPr>
                <w:rFonts w:ascii="Microsoft YaHei UI Light" w:eastAsia="Microsoft YaHei UI Light" w:hAnsi="Microsoft YaHei UI Light" w:cs="Microsoft YaHei UI Light"/>
                <w:sz w:val="21"/>
                <w:szCs w:val="21"/>
              </w:rPr>
            </w:pP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13</w:t>
            </w:r>
          </w:p>
        </w:tc>
        <w:tc>
          <w:tcPr>
            <w:tcW w:w="3196" w:type="dxa"/>
            <w:vAlign w:val="center"/>
          </w:tcPr>
          <w:p w:rsidR="007E52E5" w:rsidRDefault="00964533">
            <w:pPr>
              <w:rPr>
                <w:rFonts w:ascii="Microsoft YaHei UI Light" w:eastAsia="Microsoft YaHei UI Light" w:hAnsi="Microsoft YaHei UI Light" w:cs="Microsoft YaHei UI Light"/>
                <w:sz w:val="21"/>
                <w:szCs w:val="21"/>
              </w:rPr>
            </w:pP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MIC-P</w:t>
            </w: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（黑</w:t>
            </w: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/</w:t>
            </w: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黄色）</w:t>
            </w:r>
          </w:p>
        </w:tc>
        <w:tc>
          <w:tcPr>
            <w:tcW w:w="1328" w:type="dxa"/>
            <w:vAlign w:val="center"/>
          </w:tcPr>
          <w:p w:rsidR="007E52E5" w:rsidRDefault="00964533">
            <w:pPr>
              <w:rPr>
                <w:rFonts w:ascii="Microsoft YaHei UI Light" w:eastAsia="Microsoft YaHei UI Light" w:hAnsi="Microsoft YaHei UI Light" w:cs="Microsoft YaHei UI Light"/>
                <w:sz w:val="21"/>
                <w:szCs w:val="21"/>
              </w:rPr>
            </w:pP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33</w:t>
            </w:r>
          </w:p>
        </w:tc>
        <w:tc>
          <w:tcPr>
            <w:tcW w:w="3302" w:type="dxa"/>
            <w:vAlign w:val="center"/>
          </w:tcPr>
          <w:p w:rsidR="007E52E5" w:rsidRDefault="00964533">
            <w:pPr>
              <w:rPr>
                <w:rFonts w:ascii="Microsoft YaHei UI Light" w:eastAsia="Microsoft YaHei UI Light" w:hAnsi="Microsoft YaHei UI Light" w:cs="Microsoft YaHei UI Light"/>
                <w:sz w:val="21"/>
                <w:szCs w:val="21"/>
              </w:rPr>
            </w:pP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MIC-N</w:t>
            </w: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（黑色）</w:t>
            </w:r>
          </w:p>
        </w:tc>
      </w:tr>
      <w:tr w:rsidR="007E52E5">
        <w:trPr>
          <w:trHeight w:val="373"/>
        </w:trPr>
        <w:tc>
          <w:tcPr>
            <w:tcW w:w="1294" w:type="dxa"/>
            <w:vAlign w:val="center"/>
          </w:tcPr>
          <w:p w:rsidR="007E52E5" w:rsidRDefault="00964533">
            <w:pPr>
              <w:rPr>
                <w:rFonts w:ascii="Microsoft YaHei UI Light" w:eastAsia="Microsoft YaHei UI Light" w:hAnsi="Microsoft YaHei UI Light" w:cs="Microsoft YaHei UI Light"/>
                <w:sz w:val="21"/>
                <w:szCs w:val="21"/>
              </w:rPr>
            </w:pP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14</w:t>
            </w:r>
          </w:p>
        </w:tc>
        <w:tc>
          <w:tcPr>
            <w:tcW w:w="3196" w:type="dxa"/>
            <w:vAlign w:val="center"/>
          </w:tcPr>
          <w:p w:rsidR="007E52E5" w:rsidRDefault="00964533">
            <w:pPr>
              <w:rPr>
                <w:rFonts w:ascii="Microsoft YaHei UI Light" w:eastAsia="Microsoft YaHei UI Light" w:hAnsi="Microsoft YaHei UI Light" w:cs="Microsoft YaHei UI Light"/>
                <w:sz w:val="21"/>
                <w:szCs w:val="21"/>
              </w:rPr>
            </w:pP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SPKP</w:t>
            </w: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（橙</w:t>
            </w: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/</w:t>
            </w: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白色）</w:t>
            </w:r>
          </w:p>
        </w:tc>
        <w:tc>
          <w:tcPr>
            <w:tcW w:w="1328" w:type="dxa"/>
            <w:vAlign w:val="center"/>
          </w:tcPr>
          <w:p w:rsidR="007E52E5" w:rsidRDefault="00964533">
            <w:pPr>
              <w:rPr>
                <w:rFonts w:ascii="Microsoft YaHei UI Light" w:eastAsia="Microsoft YaHei UI Light" w:hAnsi="Microsoft YaHei UI Light" w:cs="Microsoft YaHei UI Light"/>
                <w:sz w:val="21"/>
                <w:szCs w:val="21"/>
              </w:rPr>
            </w:pP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34</w:t>
            </w:r>
          </w:p>
        </w:tc>
        <w:tc>
          <w:tcPr>
            <w:tcW w:w="3302" w:type="dxa"/>
            <w:vAlign w:val="center"/>
          </w:tcPr>
          <w:p w:rsidR="007E52E5" w:rsidRDefault="00964533">
            <w:pPr>
              <w:rPr>
                <w:rFonts w:ascii="Microsoft YaHei UI Light" w:eastAsia="Microsoft YaHei UI Light" w:hAnsi="Microsoft YaHei UI Light" w:cs="Microsoft YaHei UI Light"/>
                <w:sz w:val="21"/>
                <w:szCs w:val="21"/>
              </w:rPr>
            </w:pP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SPKN</w:t>
            </w: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（白色）</w:t>
            </w:r>
          </w:p>
        </w:tc>
      </w:tr>
      <w:tr w:rsidR="007E52E5">
        <w:trPr>
          <w:trHeight w:val="373"/>
        </w:trPr>
        <w:tc>
          <w:tcPr>
            <w:tcW w:w="1294" w:type="dxa"/>
            <w:vAlign w:val="center"/>
          </w:tcPr>
          <w:p w:rsidR="007E52E5" w:rsidRDefault="00964533">
            <w:pPr>
              <w:rPr>
                <w:rFonts w:ascii="Microsoft YaHei UI Light" w:eastAsia="Microsoft YaHei UI Light" w:hAnsi="Microsoft YaHei UI Light" w:cs="Microsoft YaHei UI Light"/>
                <w:sz w:val="21"/>
                <w:szCs w:val="21"/>
              </w:rPr>
            </w:pP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15</w:t>
            </w:r>
          </w:p>
        </w:tc>
        <w:tc>
          <w:tcPr>
            <w:tcW w:w="3196" w:type="dxa"/>
            <w:vAlign w:val="center"/>
          </w:tcPr>
          <w:p w:rsidR="007E52E5" w:rsidRDefault="00964533">
            <w:pPr>
              <w:rPr>
                <w:rFonts w:ascii="Microsoft YaHei UI Light" w:eastAsia="Microsoft YaHei UI Light" w:hAnsi="Microsoft YaHei UI Light" w:cs="Microsoft YaHei UI Light"/>
                <w:sz w:val="21"/>
                <w:szCs w:val="21"/>
              </w:rPr>
            </w:pP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NC</w:t>
            </w: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（黄</w:t>
            </w: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/</w:t>
            </w: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白色）</w:t>
            </w:r>
          </w:p>
        </w:tc>
        <w:tc>
          <w:tcPr>
            <w:tcW w:w="1328" w:type="dxa"/>
            <w:vAlign w:val="center"/>
          </w:tcPr>
          <w:p w:rsidR="007E52E5" w:rsidRDefault="00964533">
            <w:pPr>
              <w:rPr>
                <w:rFonts w:ascii="Microsoft YaHei UI Light" w:eastAsia="Microsoft YaHei UI Light" w:hAnsi="Microsoft YaHei UI Light" w:cs="Microsoft YaHei UI Light"/>
                <w:sz w:val="21"/>
                <w:szCs w:val="21"/>
              </w:rPr>
            </w:pP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35</w:t>
            </w:r>
          </w:p>
        </w:tc>
        <w:tc>
          <w:tcPr>
            <w:tcW w:w="3302" w:type="dxa"/>
            <w:vAlign w:val="center"/>
          </w:tcPr>
          <w:p w:rsidR="007E52E5" w:rsidRDefault="00964533">
            <w:pPr>
              <w:rPr>
                <w:rFonts w:ascii="Microsoft YaHei UI Light" w:eastAsia="Microsoft YaHei UI Light" w:hAnsi="Microsoft YaHei UI Light" w:cs="Microsoft YaHei UI Light"/>
                <w:sz w:val="21"/>
                <w:szCs w:val="21"/>
              </w:rPr>
            </w:pP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NC</w:t>
            </w: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（黄</w:t>
            </w: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/</w:t>
            </w: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白色）</w:t>
            </w:r>
          </w:p>
        </w:tc>
      </w:tr>
      <w:tr w:rsidR="007E52E5">
        <w:trPr>
          <w:trHeight w:val="373"/>
        </w:trPr>
        <w:tc>
          <w:tcPr>
            <w:tcW w:w="1294" w:type="dxa"/>
            <w:vAlign w:val="center"/>
          </w:tcPr>
          <w:p w:rsidR="007E52E5" w:rsidRDefault="00964533">
            <w:pPr>
              <w:rPr>
                <w:rFonts w:ascii="Microsoft YaHei UI Light" w:eastAsia="Microsoft YaHei UI Light" w:hAnsi="Microsoft YaHei UI Light" w:cs="Microsoft YaHei UI Light"/>
                <w:sz w:val="21"/>
                <w:szCs w:val="21"/>
              </w:rPr>
            </w:pP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16</w:t>
            </w:r>
          </w:p>
        </w:tc>
        <w:tc>
          <w:tcPr>
            <w:tcW w:w="3196" w:type="dxa"/>
            <w:vAlign w:val="center"/>
          </w:tcPr>
          <w:p w:rsidR="007E52E5" w:rsidRDefault="00964533">
            <w:pPr>
              <w:rPr>
                <w:rFonts w:ascii="Microsoft YaHei UI Light" w:eastAsia="Microsoft YaHei UI Light" w:hAnsi="Microsoft YaHei UI Light" w:cs="Microsoft YaHei UI Light"/>
                <w:sz w:val="21"/>
                <w:szCs w:val="21"/>
              </w:rPr>
            </w:pP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NC</w:t>
            </w: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（黄</w:t>
            </w: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/</w:t>
            </w: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白色）</w:t>
            </w:r>
          </w:p>
        </w:tc>
        <w:tc>
          <w:tcPr>
            <w:tcW w:w="1328" w:type="dxa"/>
            <w:vAlign w:val="center"/>
          </w:tcPr>
          <w:p w:rsidR="007E52E5" w:rsidRDefault="00964533">
            <w:pPr>
              <w:rPr>
                <w:rFonts w:ascii="Microsoft YaHei UI Light" w:eastAsia="Microsoft YaHei UI Light" w:hAnsi="Microsoft YaHei UI Light" w:cs="Microsoft YaHei UI Light"/>
                <w:sz w:val="21"/>
                <w:szCs w:val="21"/>
              </w:rPr>
            </w:pP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36</w:t>
            </w:r>
          </w:p>
        </w:tc>
        <w:tc>
          <w:tcPr>
            <w:tcW w:w="3302" w:type="dxa"/>
            <w:vAlign w:val="center"/>
          </w:tcPr>
          <w:p w:rsidR="007E52E5" w:rsidRDefault="00964533">
            <w:pPr>
              <w:rPr>
                <w:rFonts w:ascii="Microsoft YaHei UI Light" w:eastAsia="Microsoft YaHei UI Light" w:hAnsi="Microsoft YaHei UI Light" w:cs="Microsoft YaHei UI Light"/>
                <w:sz w:val="21"/>
                <w:szCs w:val="21"/>
              </w:rPr>
            </w:pP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NC</w:t>
            </w: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（黄</w:t>
            </w: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/</w:t>
            </w: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白色）</w:t>
            </w:r>
          </w:p>
        </w:tc>
      </w:tr>
      <w:tr w:rsidR="007E52E5">
        <w:trPr>
          <w:trHeight w:val="373"/>
        </w:trPr>
        <w:tc>
          <w:tcPr>
            <w:tcW w:w="1294" w:type="dxa"/>
            <w:vAlign w:val="center"/>
          </w:tcPr>
          <w:p w:rsidR="007E52E5" w:rsidRDefault="00964533">
            <w:pPr>
              <w:rPr>
                <w:rFonts w:ascii="Microsoft YaHei UI Light" w:eastAsia="Microsoft YaHei UI Light" w:hAnsi="Microsoft YaHei UI Light" w:cs="Microsoft YaHei UI Light"/>
                <w:sz w:val="21"/>
                <w:szCs w:val="21"/>
              </w:rPr>
            </w:pP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17</w:t>
            </w:r>
          </w:p>
        </w:tc>
        <w:tc>
          <w:tcPr>
            <w:tcW w:w="3196" w:type="dxa"/>
            <w:vAlign w:val="center"/>
          </w:tcPr>
          <w:p w:rsidR="007E52E5" w:rsidRDefault="00964533">
            <w:pPr>
              <w:rPr>
                <w:rFonts w:ascii="Microsoft YaHei UI Light" w:eastAsia="Microsoft YaHei UI Light" w:hAnsi="Microsoft YaHei UI Light" w:cs="Microsoft YaHei UI Light"/>
                <w:sz w:val="21"/>
                <w:szCs w:val="21"/>
              </w:rPr>
            </w:pP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SOS</w:t>
            </w: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（紫色）</w:t>
            </w:r>
          </w:p>
        </w:tc>
        <w:tc>
          <w:tcPr>
            <w:tcW w:w="1328" w:type="dxa"/>
            <w:vAlign w:val="center"/>
          </w:tcPr>
          <w:p w:rsidR="007E52E5" w:rsidRDefault="00964533">
            <w:pPr>
              <w:rPr>
                <w:rFonts w:ascii="Microsoft YaHei UI Light" w:eastAsia="Microsoft YaHei UI Light" w:hAnsi="Microsoft YaHei UI Light" w:cs="Microsoft YaHei UI Light"/>
                <w:sz w:val="21"/>
                <w:szCs w:val="21"/>
              </w:rPr>
            </w:pP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37</w:t>
            </w:r>
          </w:p>
        </w:tc>
        <w:tc>
          <w:tcPr>
            <w:tcW w:w="3302" w:type="dxa"/>
            <w:vAlign w:val="center"/>
          </w:tcPr>
          <w:p w:rsidR="007E52E5" w:rsidRDefault="00964533">
            <w:pPr>
              <w:rPr>
                <w:rFonts w:ascii="Microsoft YaHei UI Light" w:eastAsia="Microsoft YaHei UI Light" w:hAnsi="Microsoft YaHei UI Light" w:cs="Microsoft YaHei UI Light"/>
                <w:sz w:val="21"/>
                <w:szCs w:val="21"/>
              </w:rPr>
            </w:pP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GND</w:t>
            </w: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（黑色）</w:t>
            </w:r>
          </w:p>
        </w:tc>
      </w:tr>
      <w:tr w:rsidR="007E52E5">
        <w:trPr>
          <w:trHeight w:val="373"/>
        </w:trPr>
        <w:tc>
          <w:tcPr>
            <w:tcW w:w="1294" w:type="dxa"/>
            <w:vAlign w:val="center"/>
          </w:tcPr>
          <w:p w:rsidR="007E52E5" w:rsidRDefault="00964533">
            <w:pPr>
              <w:rPr>
                <w:rFonts w:ascii="Microsoft YaHei UI Light" w:eastAsia="Microsoft YaHei UI Light" w:hAnsi="Microsoft YaHei UI Light" w:cs="Microsoft YaHei UI Light"/>
                <w:sz w:val="21"/>
                <w:szCs w:val="21"/>
              </w:rPr>
            </w:pP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18</w:t>
            </w:r>
          </w:p>
        </w:tc>
        <w:tc>
          <w:tcPr>
            <w:tcW w:w="3196" w:type="dxa"/>
            <w:vAlign w:val="center"/>
          </w:tcPr>
          <w:p w:rsidR="007E52E5" w:rsidRDefault="00964533">
            <w:pPr>
              <w:rPr>
                <w:rFonts w:ascii="Microsoft YaHei UI Light" w:eastAsia="Microsoft YaHei UI Light" w:hAnsi="Microsoft YaHei UI Light" w:cs="Microsoft YaHei UI Light"/>
                <w:sz w:val="21"/>
                <w:szCs w:val="21"/>
              </w:rPr>
            </w:pP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 xml:space="preserve">RELAY </w:t>
            </w: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（黄色）</w:t>
            </w:r>
          </w:p>
        </w:tc>
        <w:tc>
          <w:tcPr>
            <w:tcW w:w="1328" w:type="dxa"/>
            <w:vAlign w:val="center"/>
          </w:tcPr>
          <w:p w:rsidR="007E52E5" w:rsidRDefault="00964533">
            <w:pPr>
              <w:rPr>
                <w:rFonts w:ascii="Microsoft YaHei UI Light" w:eastAsia="Microsoft YaHei UI Light" w:hAnsi="Microsoft YaHei UI Light" w:cs="Microsoft YaHei UI Light"/>
                <w:sz w:val="21"/>
                <w:szCs w:val="21"/>
              </w:rPr>
            </w:pP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38</w:t>
            </w:r>
          </w:p>
        </w:tc>
        <w:tc>
          <w:tcPr>
            <w:tcW w:w="3302" w:type="dxa"/>
            <w:vAlign w:val="center"/>
          </w:tcPr>
          <w:p w:rsidR="007E52E5" w:rsidRDefault="00964533">
            <w:pPr>
              <w:rPr>
                <w:rFonts w:ascii="Microsoft YaHei UI Light" w:eastAsia="Microsoft YaHei UI Light" w:hAnsi="Microsoft YaHei UI Light" w:cs="Microsoft YaHei UI Light"/>
                <w:sz w:val="21"/>
                <w:szCs w:val="21"/>
              </w:rPr>
            </w:pP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1- Wire</w:t>
            </w: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（红</w:t>
            </w: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/</w:t>
            </w: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灰色）</w:t>
            </w:r>
          </w:p>
        </w:tc>
      </w:tr>
      <w:tr w:rsidR="007E52E5">
        <w:trPr>
          <w:trHeight w:val="373"/>
        </w:trPr>
        <w:tc>
          <w:tcPr>
            <w:tcW w:w="1294" w:type="dxa"/>
            <w:vAlign w:val="center"/>
          </w:tcPr>
          <w:p w:rsidR="007E52E5" w:rsidRDefault="00964533">
            <w:pPr>
              <w:rPr>
                <w:rFonts w:ascii="Microsoft YaHei UI Light" w:eastAsia="Microsoft YaHei UI Light" w:hAnsi="Microsoft YaHei UI Light" w:cs="Microsoft YaHei UI Light"/>
                <w:sz w:val="21"/>
                <w:szCs w:val="21"/>
              </w:rPr>
            </w:pP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19</w:t>
            </w:r>
          </w:p>
        </w:tc>
        <w:tc>
          <w:tcPr>
            <w:tcW w:w="3196" w:type="dxa"/>
            <w:vAlign w:val="center"/>
          </w:tcPr>
          <w:p w:rsidR="007E52E5" w:rsidRDefault="00964533">
            <w:pPr>
              <w:rPr>
                <w:rFonts w:ascii="Microsoft YaHei UI Light" w:eastAsia="Microsoft YaHei UI Light" w:hAnsi="Microsoft YaHei UI Light" w:cs="Microsoft YaHei UI Light"/>
                <w:sz w:val="21"/>
                <w:szCs w:val="21"/>
              </w:rPr>
            </w:pP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ACC-IN</w:t>
            </w: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（白色）</w:t>
            </w:r>
          </w:p>
        </w:tc>
        <w:tc>
          <w:tcPr>
            <w:tcW w:w="1328" w:type="dxa"/>
            <w:vAlign w:val="center"/>
          </w:tcPr>
          <w:p w:rsidR="007E52E5" w:rsidRDefault="00964533">
            <w:pPr>
              <w:rPr>
                <w:rFonts w:ascii="Microsoft YaHei UI Light" w:eastAsia="Microsoft YaHei UI Light" w:hAnsi="Microsoft YaHei UI Light" w:cs="Microsoft YaHei UI Light"/>
                <w:sz w:val="21"/>
                <w:szCs w:val="21"/>
              </w:rPr>
            </w:pP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39</w:t>
            </w:r>
          </w:p>
        </w:tc>
        <w:tc>
          <w:tcPr>
            <w:tcW w:w="3302" w:type="dxa"/>
            <w:vAlign w:val="center"/>
          </w:tcPr>
          <w:p w:rsidR="007E52E5" w:rsidRDefault="00964533">
            <w:pPr>
              <w:rPr>
                <w:rFonts w:ascii="Microsoft YaHei UI Light" w:eastAsia="Microsoft YaHei UI Light" w:hAnsi="Microsoft YaHei UI Light" w:cs="Microsoft YaHei UI Light"/>
                <w:sz w:val="21"/>
                <w:szCs w:val="21"/>
              </w:rPr>
            </w:pP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CHARGE-IN</w:t>
            </w: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（红</w:t>
            </w: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/</w:t>
            </w: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紫色）</w:t>
            </w:r>
          </w:p>
        </w:tc>
      </w:tr>
      <w:tr w:rsidR="007E52E5">
        <w:trPr>
          <w:trHeight w:val="393"/>
        </w:trPr>
        <w:tc>
          <w:tcPr>
            <w:tcW w:w="1294" w:type="dxa"/>
            <w:vAlign w:val="center"/>
          </w:tcPr>
          <w:p w:rsidR="007E52E5" w:rsidRDefault="00964533">
            <w:pPr>
              <w:rPr>
                <w:rFonts w:ascii="Microsoft YaHei UI Light" w:eastAsia="Microsoft YaHei UI Light" w:hAnsi="Microsoft YaHei UI Light" w:cs="Microsoft YaHei UI Light"/>
                <w:sz w:val="21"/>
                <w:szCs w:val="21"/>
              </w:rPr>
            </w:pP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20</w:t>
            </w:r>
          </w:p>
        </w:tc>
        <w:tc>
          <w:tcPr>
            <w:tcW w:w="3196" w:type="dxa"/>
            <w:vAlign w:val="center"/>
          </w:tcPr>
          <w:p w:rsidR="007E52E5" w:rsidRDefault="00964533">
            <w:pPr>
              <w:rPr>
                <w:rFonts w:ascii="Microsoft YaHei UI Light" w:eastAsia="Microsoft YaHei UI Light" w:hAnsi="Microsoft YaHei UI Light" w:cs="Microsoft YaHei UI Light"/>
                <w:sz w:val="21"/>
                <w:szCs w:val="21"/>
              </w:rPr>
            </w:pP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GND-EARTH</w:t>
            </w: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（黑色）</w:t>
            </w:r>
          </w:p>
        </w:tc>
        <w:tc>
          <w:tcPr>
            <w:tcW w:w="1328" w:type="dxa"/>
            <w:vAlign w:val="center"/>
          </w:tcPr>
          <w:p w:rsidR="007E52E5" w:rsidRDefault="00964533">
            <w:pPr>
              <w:rPr>
                <w:rFonts w:ascii="Microsoft YaHei UI Light" w:eastAsia="Microsoft YaHei UI Light" w:hAnsi="Microsoft YaHei UI Light" w:cs="Microsoft YaHei UI Light"/>
                <w:sz w:val="21"/>
                <w:szCs w:val="21"/>
              </w:rPr>
            </w:pP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40</w:t>
            </w:r>
          </w:p>
        </w:tc>
        <w:tc>
          <w:tcPr>
            <w:tcW w:w="3302" w:type="dxa"/>
            <w:vAlign w:val="center"/>
          </w:tcPr>
          <w:p w:rsidR="007E52E5" w:rsidRDefault="00964533">
            <w:pPr>
              <w:rPr>
                <w:rFonts w:ascii="Microsoft YaHei UI Light" w:eastAsia="Microsoft YaHei UI Light" w:hAnsi="Microsoft YaHei UI Light" w:cs="Microsoft YaHei UI Light"/>
                <w:sz w:val="21"/>
                <w:szCs w:val="21"/>
              </w:rPr>
            </w:pP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VIN</w:t>
            </w: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（白色）</w:t>
            </w:r>
          </w:p>
        </w:tc>
      </w:tr>
    </w:tbl>
    <w:p w:rsidR="007E52E5" w:rsidRDefault="007E52E5">
      <w:pPr>
        <w:rPr>
          <w:rFonts w:ascii="Microsoft YaHei UI Light" w:eastAsia="Microsoft YaHei UI Light" w:hAnsi="Microsoft YaHei UI Light" w:cs="Microsoft YaHei UI Light"/>
          <w:b/>
          <w:bCs/>
          <w:color w:val="0312D9"/>
        </w:rPr>
      </w:pPr>
    </w:p>
    <w:p w:rsidR="007E52E5" w:rsidRDefault="00964533">
      <w:pPr>
        <w:pStyle w:val="3"/>
        <w:spacing w:before="0" w:after="0" w:line="300" w:lineRule="auto"/>
        <w:rPr>
          <w:rFonts w:ascii="Microsoft YaHei UI Light" w:eastAsia="Microsoft YaHei UI Light" w:hAnsi="Microsoft YaHei UI Light"/>
          <w:sz w:val="21"/>
          <w:szCs w:val="21"/>
        </w:rPr>
      </w:pPr>
      <w:bookmarkStart w:id="9" w:name="_Toc10538780"/>
      <w:r>
        <w:rPr>
          <w:rFonts w:ascii="Microsoft YaHei UI Light" w:eastAsia="Microsoft YaHei UI Light" w:hAnsi="Microsoft YaHei UI Light" w:hint="eastAsia"/>
          <w:sz w:val="21"/>
          <w:szCs w:val="21"/>
        </w:rPr>
        <w:t>USB</w:t>
      </w:r>
      <w:r>
        <w:rPr>
          <w:rFonts w:ascii="Microsoft YaHei UI Light" w:eastAsia="Microsoft YaHei UI Light" w:hAnsi="Microsoft YaHei UI Light" w:hint="eastAsia"/>
          <w:sz w:val="21"/>
          <w:szCs w:val="21"/>
        </w:rPr>
        <w:t>接口</w:t>
      </w:r>
      <w:bookmarkEnd w:id="9"/>
    </w:p>
    <w:tbl>
      <w:tblPr>
        <w:tblW w:w="9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1"/>
        <w:gridCol w:w="2133"/>
        <w:gridCol w:w="888"/>
        <w:gridCol w:w="3907"/>
      </w:tblGrid>
      <w:tr w:rsidR="007E52E5">
        <w:trPr>
          <w:trHeight w:val="451"/>
        </w:trPr>
        <w:tc>
          <w:tcPr>
            <w:tcW w:w="4264" w:type="dxa"/>
            <w:gridSpan w:val="2"/>
            <w:vAlign w:val="center"/>
          </w:tcPr>
          <w:p w:rsidR="007E52E5" w:rsidRDefault="00964533">
            <w:pPr>
              <w:rPr>
                <w:rFonts w:ascii="Microsoft YaHei UI Light" w:eastAsia="Microsoft YaHei UI Light" w:hAnsi="Microsoft YaHei UI Light" w:cs="Microsoft YaHei UI Light"/>
                <w:b/>
                <w:sz w:val="21"/>
                <w:szCs w:val="21"/>
              </w:rPr>
            </w:pPr>
            <w:r>
              <w:rPr>
                <w:rFonts w:ascii="Microsoft YaHei UI Light" w:eastAsia="Microsoft YaHei UI Light" w:hAnsi="Microsoft YaHei UI Light" w:cs="Microsoft YaHei UI Light" w:hint="eastAsia"/>
                <w:b/>
                <w:sz w:val="21"/>
                <w:szCs w:val="21"/>
              </w:rPr>
              <w:t>接口类型</w:t>
            </w:r>
          </w:p>
        </w:tc>
        <w:tc>
          <w:tcPr>
            <w:tcW w:w="888" w:type="dxa"/>
            <w:vAlign w:val="center"/>
          </w:tcPr>
          <w:p w:rsidR="007E52E5" w:rsidRDefault="00964533">
            <w:pPr>
              <w:rPr>
                <w:rFonts w:ascii="Microsoft YaHei UI Light" w:eastAsia="Microsoft YaHei UI Light" w:hAnsi="Microsoft YaHei UI Light" w:cs="Microsoft YaHei UI Light"/>
                <w:b/>
                <w:sz w:val="21"/>
                <w:szCs w:val="21"/>
              </w:rPr>
            </w:pPr>
            <w:r>
              <w:rPr>
                <w:rFonts w:ascii="Microsoft YaHei UI Light" w:eastAsia="Microsoft YaHei UI Light" w:hAnsi="Microsoft YaHei UI Light" w:cs="Microsoft YaHei UI Light" w:hint="eastAsia"/>
                <w:b/>
                <w:sz w:val="21"/>
                <w:szCs w:val="21"/>
              </w:rPr>
              <w:t>引脚</w:t>
            </w:r>
          </w:p>
        </w:tc>
        <w:tc>
          <w:tcPr>
            <w:tcW w:w="3907" w:type="dxa"/>
            <w:vAlign w:val="center"/>
          </w:tcPr>
          <w:p w:rsidR="007E52E5" w:rsidRDefault="00964533">
            <w:pPr>
              <w:rPr>
                <w:rFonts w:ascii="Microsoft YaHei UI Light" w:eastAsia="Microsoft YaHei UI Light" w:hAnsi="Microsoft YaHei UI Light" w:cs="Microsoft YaHei UI Light"/>
                <w:b/>
                <w:sz w:val="21"/>
                <w:szCs w:val="21"/>
              </w:rPr>
            </w:pPr>
            <w:r>
              <w:rPr>
                <w:rFonts w:ascii="Microsoft YaHei UI Light" w:eastAsia="Microsoft YaHei UI Light" w:hAnsi="Microsoft YaHei UI Light" w:cs="Microsoft YaHei UI Light" w:hint="eastAsia"/>
                <w:b/>
                <w:sz w:val="21"/>
                <w:szCs w:val="21"/>
              </w:rPr>
              <w:t>功能定义</w:t>
            </w:r>
          </w:p>
        </w:tc>
      </w:tr>
      <w:tr w:rsidR="007E52E5">
        <w:trPr>
          <w:trHeight w:val="417"/>
        </w:trPr>
        <w:tc>
          <w:tcPr>
            <w:tcW w:w="2131" w:type="dxa"/>
            <w:vMerge w:val="restart"/>
            <w:vAlign w:val="center"/>
          </w:tcPr>
          <w:p w:rsidR="007E52E5" w:rsidRDefault="007E52E5">
            <w:pPr>
              <w:jc w:val="center"/>
              <w:rPr>
                <w:rFonts w:ascii="Microsoft YaHei UI Light" w:eastAsia="Microsoft YaHei UI Light" w:hAnsi="Microsoft YaHei UI Light" w:cs="Microsoft YaHei UI Light"/>
                <w:sz w:val="21"/>
                <w:szCs w:val="21"/>
              </w:rPr>
            </w:pPr>
          </w:p>
        </w:tc>
        <w:tc>
          <w:tcPr>
            <w:tcW w:w="2133" w:type="dxa"/>
            <w:vMerge w:val="restart"/>
            <w:vAlign w:val="center"/>
          </w:tcPr>
          <w:p w:rsidR="007E52E5" w:rsidRDefault="00964533">
            <w:pPr>
              <w:rPr>
                <w:rFonts w:ascii="Microsoft YaHei UI Light" w:eastAsia="Microsoft YaHei UI Light" w:hAnsi="Microsoft YaHei UI Light" w:cs="Microsoft YaHei UI Light"/>
                <w:sz w:val="21"/>
                <w:szCs w:val="21"/>
              </w:rPr>
            </w:pP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Micro-USB</w:t>
            </w:r>
          </w:p>
        </w:tc>
        <w:tc>
          <w:tcPr>
            <w:tcW w:w="888" w:type="dxa"/>
            <w:vAlign w:val="center"/>
          </w:tcPr>
          <w:p w:rsidR="007E52E5" w:rsidRDefault="00964533">
            <w:pPr>
              <w:rPr>
                <w:rFonts w:ascii="Microsoft YaHei UI Light" w:eastAsia="Microsoft YaHei UI Light" w:hAnsi="Microsoft YaHei UI Light" w:cs="Microsoft YaHei UI Light"/>
                <w:sz w:val="21"/>
                <w:szCs w:val="21"/>
              </w:rPr>
            </w:pPr>
            <w:r>
              <w:rPr>
                <w:rFonts w:ascii="Microsoft YaHei UI Light" w:eastAsia="Microsoft YaHei UI Light" w:hAnsi="Microsoft YaHei UI Light" w:cs="Microsoft YaHei UI Light" w:hint="eastAs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3907" w:type="dxa"/>
            <w:vAlign w:val="center"/>
          </w:tcPr>
          <w:p w:rsidR="007E52E5" w:rsidRDefault="00964533">
            <w:pPr>
              <w:rPr>
                <w:rFonts w:ascii="Microsoft YaHei UI Light" w:eastAsia="Microsoft YaHei UI Light" w:hAnsi="Microsoft YaHei UI Light" w:cs="Microsoft YaHei UI Light"/>
                <w:color w:val="0000FF"/>
                <w:sz w:val="21"/>
                <w:szCs w:val="21"/>
              </w:rPr>
            </w:pPr>
            <w:r>
              <w:rPr>
                <w:rFonts w:ascii="Microsoft YaHei UI Light" w:eastAsia="Microsoft YaHei UI Light" w:hAnsi="Microsoft YaHei UI Light" w:cs="Microsoft YaHei UI Light" w:hint="eastAsia"/>
                <w:color w:val="000000" w:themeColor="text1"/>
                <w:sz w:val="21"/>
                <w:szCs w:val="21"/>
              </w:rPr>
              <w:t>+5V</w:t>
            </w:r>
            <w:r>
              <w:rPr>
                <w:rFonts w:ascii="Microsoft YaHei UI Light" w:eastAsia="Microsoft YaHei UI Light" w:hAnsi="Microsoft YaHei UI Light" w:cs="Microsoft YaHei UI Light" w:hint="eastAsia"/>
                <w:color w:val="000000" w:themeColor="text1"/>
                <w:sz w:val="21"/>
                <w:szCs w:val="21"/>
              </w:rPr>
              <w:t>（</w:t>
            </w:r>
            <w:r>
              <w:rPr>
                <w:rFonts w:ascii="Microsoft YaHei UI Light" w:eastAsia="Microsoft YaHei UI Light" w:hAnsi="Microsoft YaHei UI Light" w:cs="Microsoft YaHei UI Light" w:hint="eastAsia"/>
                <w:color w:val="000000" w:themeColor="text1"/>
                <w:sz w:val="21"/>
                <w:szCs w:val="21"/>
              </w:rPr>
              <w:t>USB_5V_OUT</w:t>
            </w:r>
            <w:r>
              <w:rPr>
                <w:rFonts w:ascii="Microsoft YaHei UI Light" w:eastAsia="Microsoft YaHei UI Light" w:hAnsi="Microsoft YaHei UI Light" w:cs="Microsoft YaHei UI Light" w:hint="eastAsia"/>
                <w:color w:val="000000" w:themeColor="text1"/>
                <w:sz w:val="21"/>
                <w:szCs w:val="21"/>
              </w:rPr>
              <w:t>）</w:t>
            </w:r>
          </w:p>
        </w:tc>
      </w:tr>
      <w:tr w:rsidR="007E52E5">
        <w:trPr>
          <w:trHeight w:val="417"/>
        </w:trPr>
        <w:tc>
          <w:tcPr>
            <w:tcW w:w="2131" w:type="dxa"/>
            <w:vMerge/>
            <w:vAlign w:val="center"/>
          </w:tcPr>
          <w:p w:rsidR="007E52E5" w:rsidRDefault="007E52E5">
            <w:pPr>
              <w:rPr>
                <w:rFonts w:ascii="Microsoft YaHei UI Light" w:eastAsia="Microsoft YaHei UI Light" w:hAnsi="Microsoft YaHei UI Light" w:cs="Microsoft YaHei UI Light"/>
                <w:sz w:val="21"/>
                <w:szCs w:val="21"/>
              </w:rPr>
            </w:pPr>
          </w:p>
        </w:tc>
        <w:tc>
          <w:tcPr>
            <w:tcW w:w="2133" w:type="dxa"/>
            <w:vMerge/>
            <w:vAlign w:val="center"/>
          </w:tcPr>
          <w:p w:rsidR="007E52E5" w:rsidRDefault="007E52E5">
            <w:pPr>
              <w:rPr>
                <w:rFonts w:ascii="Microsoft YaHei UI Light" w:eastAsia="Microsoft YaHei UI Light" w:hAnsi="Microsoft YaHei UI Light" w:cs="Microsoft YaHei UI Light"/>
                <w:sz w:val="21"/>
                <w:szCs w:val="21"/>
              </w:rPr>
            </w:pPr>
          </w:p>
        </w:tc>
        <w:tc>
          <w:tcPr>
            <w:tcW w:w="888" w:type="dxa"/>
            <w:vAlign w:val="center"/>
          </w:tcPr>
          <w:p w:rsidR="007E52E5" w:rsidRDefault="00964533">
            <w:pPr>
              <w:rPr>
                <w:rFonts w:ascii="Microsoft YaHei UI Light" w:eastAsia="Microsoft YaHei UI Light" w:hAnsi="Microsoft YaHei UI Light" w:cs="Microsoft YaHei UI Light"/>
                <w:sz w:val="21"/>
                <w:szCs w:val="21"/>
              </w:rPr>
            </w:pPr>
            <w:r>
              <w:rPr>
                <w:rFonts w:ascii="Microsoft YaHei UI Light" w:eastAsia="Microsoft YaHei UI Light" w:hAnsi="Microsoft YaHei UI Light" w:cs="Microsoft YaHei UI Light" w:hint="eastAsia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3907" w:type="dxa"/>
            <w:vAlign w:val="center"/>
          </w:tcPr>
          <w:p w:rsidR="007E52E5" w:rsidRDefault="00964533">
            <w:pPr>
              <w:rPr>
                <w:rFonts w:ascii="Microsoft YaHei UI Light" w:eastAsia="Microsoft YaHei UI Light" w:hAnsi="Microsoft YaHei UI Light" w:cs="Microsoft YaHei UI Light"/>
                <w:color w:val="0000FF"/>
                <w:sz w:val="21"/>
                <w:szCs w:val="21"/>
              </w:rPr>
            </w:pPr>
            <w:r>
              <w:rPr>
                <w:rFonts w:ascii="Microsoft YaHei UI Light" w:eastAsia="Microsoft YaHei UI Light" w:hAnsi="Microsoft YaHei UI Light" w:cs="Microsoft YaHei UI Light" w:hint="eastAsia"/>
                <w:color w:val="000000" w:themeColor="text1"/>
                <w:sz w:val="21"/>
                <w:szCs w:val="21"/>
              </w:rPr>
              <w:t>USB_DM</w:t>
            </w:r>
          </w:p>
        </w:tc>
      </w:tr>
      <w:tr w:rsidR="007E52E5">
        <w:trPr>
          <w:trHeight w:val="417"/>
        </w:trPr>
        <w:tc>
          <w:tcPr>
            <w:tcW w:w="2131" w:type="dxa"/>
            <w:vMerge/>
            <w:vAlign w:val="center"/>
          </w:tcPr>
          <w:p w:rsidR="007E52E5" w:rsidRDefault="007E52E5">
            <w:pPr>
              <w:rPr>
                <w:rFonts w:ascii="Microsoft YaHei UI Light" w:eastAsia="Microsoft YaHei UI Light" w:hAnsi="Microsoft YaHei UI Light" w:cs="Microsoft YaHei UI Light"/>
                <w:sz w:val="21"/>
                <w:szCs w:val="21"/>
              </w:rPr>
            </w:pPr>
          </w:p>
        </w:tc>
        <w:tc>
          <w:tcPr>
            <w:tcW w:w="2133" w:type="dxa"/>
            <w:vMerge/>
            <w:vAlign w:val="center"/>
          </w:tcPr>
          <w:p w:rsidR="007E52E5" w:rsidRDefault="007E52E5">
            <w:pPr>
              <w:rPr>
                <w:rFonts w:ascii="Microsoft YaHei UI Light" w:eastAsia="Microsoft YaHei UI Light" w:hAnsi="Microsoft YaHei UI Light" w:cs="Microsoft YaHei UI Light"/>
                <w:sz w:val="21"/>
                <w:szCs w:val="21"/>
              </w:rPr>
            </w:pPr>
          </w:p>
        </w:tc>
        <w:tc>
          <w:tcPr>
            <w:tcW w:w="888" w:type="dxa"/>
            <w:vAlign w:val="center"/>
          </w:tcPr>
          <w:p w:rsidR="007E52E5" w:rsidRDefault="00964533">
            <w:pPr>
              <w:rPr>
                <w:rFonts w:ascii="Microsoft YaHei UI Light" w:eastAsia="Microsoft YaHei UI Light" w:hAnsi="Microsoft YaHei UI Light" w:cs="Microsoft YaHei UI Light"/>
                <w:sz w:val="21"/>
                <w:szCs w:val="21"/>
              </w:rPr>
            </w:pPr>
            <w:r>
              <w:rPr>
                <w:rFonts w:ascii="Microsoft YaHei UI Light" w:eastAsia="Microsoft YaHei UI Light" w:hAnsi="Microsoft YaHei UI Light" w:cs="Microsoft YaHei UI Light" w:hint="eastAsia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3907" w:type="dxa"/>
            <w:vAlign w:val="center"/>
          </w:tcPr>
          <w:p w:rsidR="007E52E5" w:rsidRDefault="00964533">
            <w:pPr>
              <w:rPr>
                <w:rFonts w:ascii="Microsoft YaHei UI Light" w:eastAsia="Microsoft YaHei UI Light" w:hAnsi="Microsoft YaHei UI Light" w:cs="Microsoft YaHei UI Light"/>
                <w:color w:val="0000FF"/>
                <w:sz w:val="21"/>
                <w:szCs w:val="21"/>
              </w:rPr>
            </w:pPr>
            <w:r>
              <w:rPr>
                <w:rFonts w:ascii="Microsoft YaHei UI Light" w:eastAsia="Microsoft YaHei UI Light" w:hAnsi="Microsoft YaHei UI Light" w:cs="Microsoft YaHei UI Light" w:hint="eastAsia"/>
                <w:color w:val="000000" w:themeColor="text1"/>
                <w:sz w:val="21"/>
                <w:szCs w:val="21"/>
              </w:rPr>
              <w:t>USB_DP</w:t>
            </w:r>
          </w:p>
        </w:tc>
      </w:tr>
      <w:tr w:rsidR="007E52E5">
        <w:trPr>
          <w:trHeight w:val="417"/>
        </w:trPr>
        <w:tc>
          <w:tcPr>
            <w:tcW w:w="2131" w:type="dxa"/>
            <w:vMerge/>
            <w:vAlign w:val="center"/>
          </w:tcPr>
          <w:p w:rsidR="007E52E5" w:rsidRDefault="007E52E5">
            <w:pPr>
              <w:rPr>
                <w:rFonts w:ascii="Microsoft YaHei UI Light" w:eastAsia="Microsoft YaHei UI Light" w:hAnsi="Microsoft YaHei UI Light" w:cs="Microsoft YaHei UI Light"/>
                <w:sz w:val="21"/>
                <w:szCs w:val="21"/>
              </w:rPr>
            </w:pPr>
          </w:p>
        </w:tc>
        <w:tc>
          <w:tcPr>
            <w:tcW w:w="2133" w:type="dxa"/>
            <w:vMerge/>
            <w:vAlign w:val="center"/>
          </w:tcPr>
          <w:p w:rsidR="007E52E5" w:rsidRDefault="007E52E5">
            <w:pPr>
              <w:rPr>
                <w:rFonts w:ascii="Microsoft YaHei UI Light" w:eastAsia="Microsoft YaHei UI Light" w:hAnsi="Microsoft YaHei UI Light" w:cs="Microsoft YaHei UI Light"/>
                <w:sz w:val="21"/>
                <w:szCs w:val="21"/>
              </w:rPr>
            </w:pPr>
          </w:p>
        </w:tc>
        <w:tc>
          <w:tcPr>
            <w:tcW w:w="888" w:type="dxa"/>
            <w:vAlign w:val="center"/>
          </w:tcPr>
          <w:p w:rsidR="007E52E5" w:rsidRDefault="00964533">
            <w:pPr>
              <w:rPr>
                <w:rFonts w:ascii="Microsoft YaHei UI Light" w:eastAsia="Microsoft YaHei UI Light" w:hAnsi="Microsoft YaHei UI Light" w:cs="Microsoft YaHei UI Light"/>
                <w:sz w:val="21"/>
                <w:szCs w:val="21"/>
              </w:rPr>
            </w:pPr>
            <w:r>
              <w:rPr>
                <w:rFonts w:ascii="Microsoft YaHei UI Light" w:eastAsia="Microsoft YaHei UI Light" w:hAnsi="Microsoft YaHei UI Light" w:cs="Microsoft YaHei UI Light" w:hint="eastAsia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3907" w:type="dxa"/>
            <w:vAlign w:val="center"/>
          </w:tcPr>
          <w:p w:rsidR="007E52E5" w:rsidRDefault="007E52E5">
            <w:pPr>
              <w:rPr>
                <w:rFonts w:ascii="Microsoft YaHei UI Light" w:eastAsia="Microsoft YaHei UI Light" w:hAnsi="Microsoft YaHei UI Light" w:cs="Microsoft YaHei UI Light"/>
                <w:color w:val="0000FF"/>
                <w:sz w:val="21"/>
                <w:szCs w:val="21"/>
              </w:rPr>
            </w:pPr>
          </w:p>
        </w:tc>
      </w:tr>
      <w:tr w:rsidR="007E52E5">
        <w:trPr>
          <w:trHeight w:val="426"/>
        </w:trPr>
        <w:tc>
          <w:tcPr>
            <w:tcW w:w="2131" w:type="dxa"/>
            <w:vMerge/>
            <w:vAlign w:val="center"/>
          </w:tcPr>
          <w:p w:rsidR="007E52E5" w:rsidRDefault="007E52E5">
            <w:pPr>
              <w:rPr>
                <w:rFonts w:ascii="Microsoft YaHei UI Light" w:eastAsia="Microsoft YaHei UI Light" w:hAnsi="Microsoft YaHei UI Light" w:cs="Microsoft YaHei UI Light"/>
                <w:sz w:val="21"/>
                <w:szCs w:val="21"/>
              </w:rPr>
            </w:pPr>
          </w:p>
        </w:tc>
        <w:tc>
          <w:tcPr>
            <w:tcW w:w="2133" w:type="dxa"/>
            <w:vMerge/>
            <w:vAlign w:val="center"/>
          </w:tcPr>
          <w:p w:rsidR="007E52E5" w:rsidRDefault="007E52E5">
            <w:pPr>
              <w:rPr>
                <w:rFonts w:ascii="Microsoft YaHei UI Light" w:eastAsia="Microsoft YaHei UI Light" w:hAnsi="Microsoft YaHei UI Light" w:cs="Microsoft YaHei UI Light"/>
                <w:sz w:val="21"/>
                <w:szCs w:val="21"/>
              </w:rPr>
            </w:pPr>
          </w:p>
        </w:tc>
        <w:tc>
          <w:tcPr>
            <w:tcW w:w="888" w:type="dxa"/>
            <w:vAlign w:val="center"/>
          </w:tcPr>
          <w:p w:rsidR="007E52E5" w:rsidRDefault="00964533">
            <w:pPr>
              <w:rPr>
                <w:rFonts w:ascii="Microsoft YaHei UI Light" w:eastAsia="Microsoft YaHei UI Light" w:hAnsi="Microsoft YaHei UI Light" w:cs="Microsoft YaHei UI Light"/>
                <w:sz w:val="21"/>
                <w:szCs w:val="21"/>
              </w:rPr>
            </w:pPr>
            <w:r>
              <w:rPr>
                <w:rFonts w:ascii="Microsoft YaHei UI Light" w:eastAsia="Microsoft YaHei UI Light" w:hAnsi="Microsoft YaHei UI Light" w:cs="Microsoft YaHei UI Light" w:hint="eastAsia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3907" w:type="dxa"/>
            <w:vAlign w:val="center"/>
          </w:tcPr>
          <w:p w:rsidR="007E52E5" w:rsidRDefault="00964533">
            <w:pPr>
              <w:rPr>
                <w:rFonts w:ascii="Microsoft YaHei UI Light" w:eastAsia="Microsoft YaHei UI Light" w:hAnsi="Microsoft YaHei UI Light" w:cs="Microsoft YaHei UI Light"/>
                <w:color w:val="0000FF"/>
                <w:sz w:val="21"/>
                <w:szCs w:val="21"/>
              </w:rPr>
            </w:pPr>
            <w:r>
              <w:rPr>
                <w:rFonts w:ascii="Microsoft YaHei UI Light" w:eastAsia="Microsoft YaHei UI Light" w:hAnsi="Microsoft YaHei UI Light" w:cs="Microsoft YaHei UI Light" w:hint="eastAsia"/>
                <w:color w:val="000000" w:themeColor="text1"/>
                <w:sz w:val="21"/>
                <w:szCs w:val="21"/>
              </w:rPr>
              <w:t>GND</w:t>
            </w:r>
          </w:p>
        </w:tc>
      </w:tr>
    </w:tbl>
    <w:p w:rsidR="007E52E5" w:rsidRDefault="007E52E5">
      <w:pPr>
        <w:rPr>
          <w:rFonts w:ascii="Microsoft YaHei UI Light" w:eastAsia="Microsoft YaHei UI Light" w:hAnsi="Microsoft YaHei UI Light" w:cs="Microsoft YaHei UI Light"/>
          <w:b/>
          <w:bCs/>
        </w:rPr>
      </w:pPr>
    </w:p>
    <w:p w:rsidR="007E52E5" w:rsidRDefault="00964533">
      <w:pPr>
        <w:pStyle w:val="3"/>
        <w:spacing w:before="0" w:after="0" w:line="300" w:lineRule="auto"/>
        <w:rPr>
          <w:rFonts w:ascii="Microsoft YaHei UI Light" w:eastAsia="Microsoft YaHei UI Light" w:hAnsi="Microsoft YaHei UI Light"/>
          <w:sz w:val="21"/>
          <w:szCs w:val="21"/>
        </w:rPr>
      </w:pPr>
      <w:bookmarkStart w:id="10" w:name="_Toc10538782"/>
      <w:r>
        <w:rPr>
          <w:rFonts w:ascii="Microsoft YaHei UI Light" w:eastAsia="Microsoft YaHei UI Light" w:hAnsi="Microsoft YaHei UI Light" w:hint="eastAsia"/>
          <w:sz w:val="21"/>
          <w:szCs w:val="21"/>
        </w:rPr>
        <w:lastRenderedPageBreak/>
        <w:t>G</w:t>
      </w:r>
      <w:r>
        <w:rPr>
          <w:rFonts w:ascii="Microsoft YaHei UI Light" w:eastAsia="Microsoft YaHei UI Light" w:hAnsi="Microsoft YaHei UI Light"/>
          <w:sz w:val="21"/>
          <w:szCs w:val="21"/>
        </w:rPr>
        <w:t>NSS</w:t>
      </w:r>
      <w:r>
        <w:rPr>
          <w:rFonts w:ascii="Microsoft YaHei UI Light" w:eastAsia="Microsoft YaHei UI Light" w:hAnsi="Microsoft YaHei UI Light" w:hint="eastAsia"/>
          <w:sz w:val="21"/>
          <w:szCs w:val="21"/>
        </w:rPr>
        <w:t>天线接口</w:t>
      </w:r>
      <w:bookmarkEnd w:id="10"/>
    </w:p>
    <w:tbl>
      <w:tblPr>
        <w:tblW w:w="3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982"/>
      </w:tblGrid>
      <w:tr w:rsidR="007E52E5">
        <w:trPr>
          <w:trHeight w:val="371"/>
        </w:trPr>
        <w:tc>
          <w:tcPr>
            <w:tcW w:w="3960" w:type="dxa"/>
            <w:gridSpan w:val="2"/>
            <w:vAlign w:val="center"/>
          </w:tcPr>
          <w:p w:rsidR="007E52E5" w:rsidRDefault="00964533">
            <w:pPr>
              <w:rPr>
                <w:rFonts w:ascii="Microsoft YaHei UI Light" w:eastAsia="Microsoft YaHei UI Light" w:hAnsi="Microsoft YaHei UI Light" w:cs="Microsoft YaHei UI Light"/>
                <w:b/>
                <w:sz w:val="21"/>
                <w:szCs w:val="21"/>
              </w:rPr>
            </w:pPr>
            <w:r>
              <w:rPr>
                <w:rFonts w:ascii="Microsoft YaHei UI Light" w:eastAsia="Microsoft YaHei UI Light" w:hAnsi="Microsoft YaHei UI Light" w:cs="Microsoft YaHei UI Light" w:hint="eastAsia"/>
                <w:b/>
                <w:sz w:val="21"/>
                <w:szCs w:val="21"/>
              </w:rPr>
              <w:t>接口类型</w:t>
            </w:r>
          </w:p>
        </w:tc>
      </w:tr>
      <w:tr w:rsidR="007E52E5">
        <w:trPr>
          <w:trHeight w:val="448"/>
        </w:trPr>
        <w:tc>
          <w:tcPr>
            <w:tcW w:w="1978" w:type="dxa"/>
            <w:vMerge w:val="restart"/>
            <w:vAlign w:val="center"/>
          </w:tcPr>
          <w:p w:rsidR="007E52E5" w:rsidRDefault="00964533">
            <w:pPr>
              <w:jc w:val="center"/>
              <w:rPr>
                <w:rFonts w:ascii="Microsoft YaHei UI Light" w:eastAsia="Microsoft YaHei UI Light" w:hAnsi="Microsoft YaHei UI Light" w:cs="Microsoft YaHei UI Light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>
                  <wp:extent cx="876300" cy="1066800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45" cy="1066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2" w:type="dxa"/>
            <w:vMerge w:val="restart"/>
            <w:vAlign w:val="center"/>
          </w:tcPr>
          <w:p w:rsidR="007E52E5" w:rsidRDefault="00964533">
            <w:pPr>
              <w:rPr>
                <w:rFonts w:ascii="Microsoft YaHei UI Light" w:eastAsia="Microsoft YaHei UI Light" w:hAnsi="Microsoft YaHei UI Light" w:cs="Microsoft YaHei UI Light"/>
                <w:sz w:val="21"/>
                <w:szCs w:val="21"/>
              </w:rPr>
            </w:pPr>
            <w:r>
              <w:rPr>
                <w:rFonts w:ascii="Microsoft YaHei UI Light" w:eastAsia="Microsoft YaHei UI Light" w:hAnsi="Microsoft YaHei UI Light" w:cs="Microsoft YaHei UI Light"/>
                <w:sz w:val="21"/>
                <w:szCs w:val="21"/>
              </w:rPr>
              <w:t xml:space="preserve">FAKRA C </w:t>
            </w:r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code</w:t>
            </w:r>
            <w:proofErr w:type="gramStart"/>
            <w:r>
              <w:rPr>
                <w:rFonts w:ascii="Microsoft YaHei UI Light" w:eastAsia="Microsoft YaHei UI Light" w:hAnsi="Microsoft YaHei UI Light" w:cs="Microsoft YaHei UI Light" w:hint="eastAsia"/>
                <w:sz w:val="21"/>
                <w:szCs w:val="21"/>
              </w:rPr>
              <w:t>母头</w:t>
            </w:r>
            <w:proofErr w:type="gramEnd"/>
          </w:p>
        </w:tc>
      </w:tr>
      <w:tr w:rsidR="007E52E5">
        <w:trPr>
          <w:trHeight w:val="448"/>
        </w:trPr>
        <w:tc>
          <w:tcPr>
            <w:tcW w:w="1978" w:type="dxa"/>
            <w:vMerge/>
            <w:vAlign w:val="center"/>
          </w:tcPr>
          <w:p w:rsidR="007E52E5" w:rsidRDefault="007E52E5">
            <w:pPr>
              <w:rPr>
                <w:rFonts w:ascii="Microsoft YaHei UI Light" w:eastAsia="Microsoft YaHei UI Light" w:hAnsi="Microsoft YaHei UI Light" w:cs="Microsoft YaHei UI Light"/>
                <w:sz w:val="21"/>
                <w:szCs w:val="21"/>
              </w:rPr>
            </w:pPr>
          </w:p>
        </w:tc>
        <w:tc>
          <w:tcPr>
            <w:tcW w:w="1982" w:type="dxa"/>
            <w:vMerge/>
            <w:vAlign w:val="center"/>
          </w:tcPr>
          <w:p w:rsidR="007E52E5" w:rsidRDefault="007E52E5">
            <w:pPr>
              <w:rPr>
                <w:rFonts w:ascii="Microsoft YaHei UI Light" w:eastAsia="Microsoft YaHei UI Light" w:hAnsi="Microsoft YaHei UI Light" w:cs="Microsoft YaHei UI Light"/>
                <w:sz w:val="21"/>
                <w:szCs w:val="21"/>
              </w:rPr>
            </w:pPr>
          </w:p>
        </w:tc>
      </w:tr>
      <w:tr w:rsidR="007E52E5">
        <w:trPr>
          <w:trHeight w:val="448"/>
        </w:trPr>
        <w:tc>
          <w:tcPr>
            <w:tcW w:w="1978" w:type="dxa"/>
            <w:vMerge/>
            <w:vAlign w:val="center"/>
          </w:tcPr>
          <w:p w:rsidR="007E52E5" w:rsidRDefault="007E52E5">
            <w:pPr>
              <w:rPr>
                <w:rFonts w:ascii="Microsoft YaHei UI Light" w:eastAsia="Microsoft YaHei UI Light" w:hAnsi="Microsoft YaHei UI Light" w:cs="Microsoft YaHei UI Light"/>
                <w:sz w:val="21"/>
                <w:szCs w:val="21"/>
              </w:rPr>
            </w:pPr>
          </w:p>
        </w:tc>
        <w:tc>
          <w:tcPr>
            <w:tcW w:w="1982" w:type="dxa"/>
            <w:vMerge/>
            <w:vAlign w:val="center"/>
          </w:tcPr>
          <w:p w:rsidR="007E52E5" w:rsidRDefault="007E52E5">
            <w:pPr>
              <w:rPr>
                <w:rFonts w:ascii="Microsoft YaHei UI Light" w:eastAsia="Microsoft YaHei UI Light" w:hAnsi="Microsoft YaHei UI Light" w:cs="Microsoft YaHei UI Light"/>
                <w:sz w:val="21"/>
                <w:szCs w:val="21"/>
              </w:rPr>
            </w:pPr>
          </w:p>
        </w:tc>
      </w:tr>
      <w:tr w:rsidR="007E52E5">
        <w:trPr>
          <w:trHeight w:val="448"/>
        </w:trPr>
        <w:tc>
          <w:tcPr>
            <w:tcW w:w="1978" w:type="dxa"/>
            <w:vMerge/>
            <w:vAlign w:val="center"/>
          </w:tcPr>
          <w:p w:rsidR="007E52E5" w:rsidRDefault="007E52E5">
            <w:pPr>
              <w:rPr>
                <w:rFonts w:ascii="Microsoft YaHei UI Light" w:eastAsia="Microsoft YaHei UI Light" w:hAnsi="Microsoft YaHei UI Light" w:cs="Microsoft YaHei UI Light"/>
                <w:sz w:val="21"/>
                <w:szCs w:val="21"/>
              </w:rPr>
            </w:pPr>
          </w:p>
        </w:tc>
        <w:tc>
          <w:tcPr>
            <w:tcW w:w="1982" w:type="dxa"/>
            <w:vMerge/>
            <w:vAlign w:val="center"/>
          </w:tcPr>
          <w:p w:rsidR="007E52E5" w:rsidRDefault="007E52E5">
            <w:pPr>
              <w:rPr>
                <w:rFonts w:ascii="Microsoft YaHei UI Light" w:eastAsia="Microsoft YaHei UI Light" w:hAnsi="Microsoft YaHei UI Light" w:cs="Microsoft YaHei UI Light"/>
                <w:sz w:val="21"/>
                <w:szCs w:val="21"/>
              </w:rPr>
            </w:pPr>
          </w:p>
        </w:tc>
      </w:tr>
      <w:tr w:rsidR="007E52E5">
        <w:trPr>
          <w:trHeight w:val="448"/>
        </w:trPr>
        <w:tc>
          <w:tcPr>
            <w:tcW w:w="1978" w:type="dxa"/>
            <w:vMerge/>
            <w:vAlign w:val="center"/>
          </w:tcPr>
          <w:p w:rsidR="007E52E5" w:rsidRDefault="007E52E5">
            <w:pPr>
              <w:rPr>
                <w:rFonts w:ascii="Microsoft YaHei UI Light" w:eastAsia="Microsoft YaHei UI Light" w:hAnsi="Microsoft YaHei UI Light" w:cs="Microsoft YaHei UI Light"/>
                <w:sz w:val="21"/>
                <w:szCs w:val="21"/>
              </w:rPr>
            </w:pPr>
          </w:p>
        </w:tc>
        <w:tc>
          <w:tcPr>
            <w:tcW w:w="1982" w:type="dxa"/>
            <w:vMerge/>
            <w:vAlign w:val="center"/>
          </w:tcPr>
          <w:p w:rsidR="007E52E5" w:rsidRDefault="007E52E5">
            <w:pPr>
              <w:rPr>
                <w:rFonts w:ascii="Microsoft YaHei UI Light" w:eastAsia="Microsoft YaHei UI Light" w:hAnsi="Microsoft YaHei UI Light" w:cs="Microsoft YaHei UI Light"/>
                <w:sz w:val="21"/>
                <w:szCs w:val="21"/>
              </w:rPr>
            </w:pPr>
          </w:p>
        </w:tc>
      </w:tr>
    </w:tbl>
    <w:p w:rsidR="007E52E5" w:rsidRDefault="007E52E5"/>
    <w:p w:rsidR="007E52E5" w:rsidRDefault="00964533">
      <w:pPr>
        <w:pStyle w:val="2"/>
        <w:rPr>
          <w:rFonts w:ascii="Microsoft YaHei UI Light" w:eastAsia="Microsoft YaHei UI Light" w:hAnsi="Microsoft YaHei UI Light" w:cs="Microsoft YaHei UI Light"/>
        </w:rPr>
      </w:pPr>
      <w:bookmarkStart w:id="11" w:name="_Toc10538784"/>
      <w:r>
        <w:rPr>
          <w:rFonts w:ascii="Microsoft YaHei UI Light" w:eastAsia="Microsoft YaHei UI Light" w:hAnsi="Microsoft YaHei UI Light" w:cs="Microsoft YaHei UI Light" w:hint="eastAsia"/>
        </w:rPr>
        <w:t>工作状态指示</w:t>
      </w:r>
      <w:bookmarkEnd w:id="11"/>
    </w:p>
    <w:p w:rsidR="007E52E5" w:rsidRDefault="00964533">
      <w:pPr>
        <w:pStyle w:val="3"/>
        <w:spacing w:before="0" w:after="0" w:line="300" w:lineRule="auto"/>
        <w:rPr>
          <w:rFonts w:ascii="Microsoft YaHei UI Light" w:eastAsia="Microsoft YaHei UI Light" w:hAnsi="Microsoft YaHei UI Light"/>
          <w:sz w:val="21"/>
          <w:szCs w:val="21"/>
        </w:rPr>
      </w:pPr>
      <w:bookmarkStart w:id="12" w:name="_Toc10538785"/>
      <w:r>
        <w:rPr>
          <w:rFonts w:ascii="Microsoft YaHei UI Light" w:eastAsia="Microsoft YaHei UI Light" w:hAnsi="Microsoft YaHei UI Light" w:hint="eastAsia"/>
          <w:sz w:val="21"/>
          <w:szCs w:val="21"/>
        </w:rPr>
        <w:t>指示灯</w:t>
      </w:r>
      <w:bookmarkEnd w:id="12"/>
    </w:p>
    <w:tbl>
      <w:tblPr>
        <w:tblW w:w="91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5"/>
        <w:gridCol w:w="990"/>
        <w:gridCol w:w="5370"/>
        <w:gridCol w:w="1555"/>
      </w:tblGrid>
      <w:tr w:rsidR="007E52E5">
        <w:trPr>
          <w:trHeight w:val="356"/>
        </w:trPr>
        <w:tc>
          <w:tcPr>
            <w:tcW w:w="1225" w:type="dxa"/>
            <w:vAlign w:val="center"/>
          </w:tcPr>
          <w:p w:rsidR="007E52E5" w:rsidRDefault="00964533">
            <w:pPr>
              <w:rPr>
                <w:rFonts w:ascii="Microsoft YaHei UI Light" w:eastAsia="Microsoft YaHei UI Light" w:hAnsi="Microsoft YaHei UI Light" w:cs="Microsoft YaHei UI Light"/>
                <w:b/>
                <w:iCs/>
                <w:sz w:val="21"/>
                <w:szCs w:val="21"/>
              </w:rPr>
            </w:pPr>
            <w:r>
              <w:rPr>
                <w:rFonts w:ascii="Microsoft YaHei UI Light" w:eastAsia="Microsoft YaHei UI Light" w:hAnsi="Microsoft YaHei UI Light" w:cs="Microsoft YaHei UI Light" w:hint="eastAsia"/>
                <w:b/>
                <w:iCs/>
                <w:sz w:val="21"/>
                <w:szCs w:val="21"/>
              </w:rPr>
              <w:t>指示类型</w:t>
            </w:r>
          </w:p>
        </w:tc>
        <w:tc>
          <w:tcPr>
            <w:tcW w:w="990" w:type="dxa"/>
            <w:vAlign w:val="center"/>
          </w:tcPr>
          <w:p w:rsidR="007E52E5" w:rsidRDefault="00964533">
            <w:pPr>
              <w:rPr>
                <w:rFonts w:ascii="Microsoft YaHei UI Light" w:eastAsia="Microsoft YaHei UI Light" w:hAnsi="Microsoft YaHei UI Light" w:cs="Microsoft YaHei UI Light"/>
                <w:b/>
                <w:iCs/>
                <w:sz w:val="21"/>
                <w:szCs w:val="21"/>
              </w:rPr>
            </w:pPr>
            <w:r>
              <w:rPr>
                <w:rFonts w:ascii="Microsoft YaHei UI Light" w:eastAsia="Microsoft YaHei UI Light" w:hAnsi="Microsoft YaHei UI Light" w:cs="Microsoft YaHei UI Light" w:hint="eastAsia"/>
                <w:b/>
                <w:iCs/>
                <w:sz w:val="21"/>
                <w:szCs w:val="21"/>
              </w:rPr>
              <w:t>颜色</w:t>
            </w:r>
          </w:p>
        </w:tc>
        <w:tc>
          <w:tcPr>
            <w:tcW w:w="5370" w:type="dxa"/>
            <w:vAlign w:val="center"/>
          </w:tcPr>
          <w:p w:rsidR="007E52E5" w:rsidRDefault="00964533">
            <w:pPr>
              <w:rPr>
                <w:rFonts w:ascii="Microsoft YaHei UI Light" w:eastAsia="Microsoft YaHei UI Light" w:hAnsi="Microsoft YaHei UI Light" w:cs="Microsoft YaHei UI Light"/>
                <w:b/>
                <w:iCs/>
                <w:sz w:val="21"/>
                <w:szCs w:val="21"/>
              </w:rPr>
            </w:pPr>
            <w:r>
              <w:rPr>
                <w:rFonts w:ascii="Microsoft YaHei UI Light" w:eastAsia="Microsoft YaHei UI Light" w:hAnsi="Microsoft YaHei UI Light" w:cs="Microsoft YaHei UI Light" w:hint="eastAsia"/>
                <w:b/>
                <w:iCs/>
                <w:sz w:val="21"/>
                <w:szCs w:val="21"/>
              </w:rPr>
              <w:t>工作状态</w:t>
            </w:r>
          </w:p>
        </w:tc>
        <w:tc>
          <w:tcPr>
            <w:tcW w:w="1555" w:type="dxa"/>
            <w:vAlign w:val="center"/>
          </w:tcPr>
          <w:p w:rsidR="007E52E5" w:rsidRDefault="00964533">
            <w:pPr>
              <w:rPr>
                <w:rFonts w:ascii="Microsoft YaHei UI Light" w:eastAsia="Microsoft YaHei UI Light" w:hAnsi="Microsoft YaHei UI Light" w:cs="Microsoft YaHei UI Light"/>
                <w:b/>
                <w:iCs/>
                <w:sz w:val="21"/>
                <w:szCs w:val="21"/>
              </w:rPr>
            </w:pPr>
            <w:r>
              <w:rPr>
                <w:rFonts w:ascii="Microsoft YaHei UI Light" w:eastAsia="Microsoft YaHei UI Light" w:hAnsi="Microsoft YaHei UI Light" w:cs="Microsoft YaHei UI Light" w:hint="eastAsia"/>
                <w:b/>
                <w:iCs/>
                <w:sz w:val="21"/>
                <w:szCs w:val="21"/>
              </w:rPr>
              <w:t>备注</w:t>
            </w:r>
          </w:p>
        </w:tc>
      </w:tr>
      <w:tr w:rsidR="007E52E5">
        <w:trPr>
          <w:trHeight w:val="1361"/>
        </w:trPr>
        <w:tc>
          <w:tcPr>
            <w:tcW w:w="1225" w:type="dxa"/>
            <w:vAlign w:val="center"/>
          </w:tcPr>
          <w:p w:rsidR="007E52E5" w:rsidRDefault="00964533">
            <w:pPr>
              <w:rPr>
                <w:rFonts w:ascii="Microsoft YaHei UI Light" w:eastAsia="Microsoft YaHei UI Light" w:hAnsi="Microsoft YaHei UI Light" w:cs="Microsoft YaHei UI Light"/>
                <w:iCs/>
                <w:sz w:val="21"/>
                <w:szCs w:val="21"/>
              </w:rPr>
            </w:pPr>
            <w:r>
              <w:rPr>
                <w:rFonts w:ascii="Microsoft YaHei UI Light" w:eastAsia="Microsoft YaHei UI Light" w:hAnsi="Microsoft YaHei UI Light" w:cs="Microsoft YaHei UI Light" w:hint="eastAsia"/>
                <w:iCs/>
                <w:sz w:val="21"/>
                <w:szCs w:val="21"/>
              </w:rPr>
              <w:t>电源</w:t>
            </w:r>
            <w:r>
              <w:rPr>
                <w:rFonts w:ascii="Microsoft YaHei UI Light" w:eastAsia="Microsoft YaHei UI Light" w:hAnsi="Microsoft YaHei UI Light" w:cs="Microsoft YaHei UI Light" w:hint="eastAsia"/>
                <w:iCs/>
                <w:sz w:val="21"/>
                <w:szCs w:val="21"/>
              </w:rPr>
              <w:t>/OBD</w:t>
            </w:r>
          </w:p>
        </w:tc>
        <w:tc>
          <w:tcPr>
            <w:tcW w:w="990" w:type="dxa"/>
            <w:vAlign w:val="center"/>
          </w:tcPr>
          <w:p w:rsidR="007E52E5" w:rsidRDefault="00964533">
            <w:pPr>
              <w:rPr>
                <w:rFonts w:ascii="Microsoft YaHei UI Light" w:eastAsia="Microsoft YaHei UI Light" w:hAnsi="Microsoft YaHei UI Light" w:cs="Microsoft YaHei UI Light"/>
                <w:iCs/>
                <w:sz w:val="21"/>
                <w:szCs w:val="21"/>
              </w:rPr>
            </w:pPr>
            <w:r>
              <w:rPr>
                <w:rFonts w:ascii="Microsoft YaHei UI Light" w:eastAsia="Microsoft YaHei UI Light" w:hAnsi="Microsoft YaHei UI Light" w:cs="Microsoft YaHei UI Light" w:hint="eastAsia"/>
                <w:iCs/>
                <w:sz w:val="21"/>
                <w:szCs w:val="21"/>
              </w:rPr>
              <w:t>红色</w:t>
            </w:r>
          </w:p>
        </w:tc>
        <w:tc>
          <w:tcPr>
            <w:tcW w:w="5370" w:type="dxa"/>
            <w:vAlign w:val="center"/>
          </w:tcPr>
          <w:p w:rsidR="007E52E5" w:rsidRDefault="00964533">
            <w:pPr>
              <w:rPr>
                <w:rFonts w:ascii="Microsoft YaHei UI Light" w:eastAsia="Microsoft YaHei UI Light" w:hAnsi="Microsoft YaHei UI Light" w:cs="Microsoft YaHei UI Light"/>
                <w:iCs/>
                <w:sz w:val="21"/>
                <w:szCs w:val="21"/>
              </w:rPr>
            </w:pPr>
            <w:r>
              <w:rPr>
                <w:rFonts w:ascii="Microsoft YaHei UI Light" w:eastAsia="Microsoft YaHei UI Light" w:hAnsi="Microsoft YaHei UI Light" w:cs="Microsoft YaHei UI Light" w:hint="eastAsia"/>
                <w:iCs/>
                <w:sz w:val="21"/>
                <w:szCs w:val="21"/>
              </w:rPr>
              <w:t>闪烁（亮</w:t>
            </w:r>
            <w:r>
              <w:rPr>
                <w:rFonts w:ascii="Microsoft YaHei UI Light" w:eastAsia="Microsoft YaHei UI Light" w:hAnsi="Microsoft YaHei UI Light" w:cs="Microsoft YaHei UI Light" w:hint="eastAsia"/>
                <w:iCs/>
                <w:sz w:val="21"/>
                <w:szCs w:val="21"/>
              </w:rPr>
              <w:t>0.5s</w:t>
            </w:r>
            <w:r>
              <w:rPr>
                <w:rFonts w:ascii="Microsoft YaHei UI Light" w:eastAsia="Microsoft YaHei UI Light" w:hAnsi="Microsoft YaHei UI Light" w:cs="Microsoft YaHei UI Light" w:hint="eastAsia"/>
                <w:iCs/>
                <w:sz w:val="21"/>
                <w:szCs w:val="21"/>
              </w:rPr>
              <w:t>，灭</w:t>
            </w:r>
            <w:r>
              <w:rPr>
                <w:rFonts w:ascii="Microsoft YaHei UI Light" w:eastAsia="Microsoft YaHei UI Light" w:hAnsi="Microsoft YaHei UI Light" w:cs="Microsoft YaHei UI Light" w:hint="eastAsia"/>
                <w:iCs/>
                <w:sz w:val="21"/>
                <w:szCs w:val="21"/>
              </w:rPr>
              <w:t>0.5s</w:t>
            </w:r>
            <w:r>
              <w:rPr>
                <w:rFonts w:ascii="Microsoft YaHei UI Light" w:eastAsia="Microsoft YaHei UI Light" w:hAnsi="Microsoft YaHei UI Light" w:cs="Microsoft YaHei UI Light" w:hint="eastAsia"/>
                <w:iCs/>
                <w:sz w:val="21"/>
                <w:szCs w:val="21"/>
              </w:rPr>
              <w:t>）：未进入汽车系统</w:t>
            </w:r>
          </w:p>
          <w:p w:rsidR="007E52E5" w:rsidRDefault="00964533">
            <w:pPr>
              <w:rPr>
                <w:rFonts w:ascii="Microsoft YaHei UI Light" w:eastAsia="Microsoft YaHei UI Light" w:hAnsi="Microsoft YaHei UI Light" w:cs="Microsoft YaHei UI Light"/>
                <w:iCs/>
                <w:sz w:val="21"/>
                <w:szCs w:val="21"/>
              </w:rPr>
            </w:pPr>
            <w:r>
              <w:rPr>
                <w:rFonts w:ascii="Microsoft YaHei UI Light" w:eastAsia="Microsoft YaHei UI Light" w:hAnsi="Microsoft YaHei UI Light" w:cs="Microsoft YaHei UI Light" w:hint="eastAsia"/>
                <w:iCs/>
                <w:sz w:val="21"/>
                <w:szCs w:val="21"/>
              </w:rPr>
              <w:t>频闪：平台下发控制指令</w:t>
            </w:r>
          </w:p>
          <w:p w:rsidR="007E52E5" w:rsidRDefault="00964533">
            <w:pPr>
              <w:rPr>
                <w:rFonts w:ascii="Microsoft YaHei UI Light" w:eastAsia="Microsoft YaHei UI Light" w:hAnsi="Microsoft YaHei UI Light" w:cs="Microsoft YaHei UI Light"/>
                <w:iCs/>
                <w:sz w:val="21"/>
                <w:szCs w:val="21"/>
              </w:rPr>
            </w:pPr>
            <w:r>
              <w:rPr>
                <w:rFonts w:ascii="Microsoft YaHei UI Light" w:eastAsia="Microsoft YaHei UI Light" w:hAnsi="Microsoft YaHei UI Light" w:cs="Microsoft YaHei UI Light" w:hint="eastAsia"/>
                <w:iCs/>
                <w:sz w:val="21"/>
                <w:szCs w:val="21"/>
              </w:rPr>
              <w:t>常亮：成功进入汽车系统</w:t>
            </w:r>
          </w:p>
          <w:p w:rsidR="007E52E5" w:rsidRDefault="00964533">
            <w:pPr>
              <w:rPr>
                <w:rFonts w:ascii="Microsoft YaHei UI Light" w:eastAsia="Microsoft YaHei UI Light" w:hAnsi="Microsoft YaHei UI Light" w:cs="Microsoft YaHei UI Light"/>
                <w:iCs/>
                <w:sz w:val="21"/>
                <w:szCs w:val="21"/>
              </w:rPr>
            </w:pPr>
            <w:r>
              <w:rPr>
                <w:rFonts w:ascii="Microsoft YaHei UI Light" w:eastAsia="Microsoft YaHei UI Light" w:hAnsi="Microsoft YaHei UI Light" w:cs="Microsoft YaHei UI Light" w:hint="eastAsia"/>
                <w:iCs/>
                <w:sz w:val="21"/>
                <w:szCs w:val="21"/>
              </w:rPr>
              <w:t>熄灭：休眠状态</w:t>
            </w:r>
          </w:p>
        </w:tc>
        <w:tc>
          <w:tcPr>
            <w:tcW w:w="1555" w:type="dxa"/>
            <w:vAlign w:val="center"/>
          </w:tcPr>
          <w:p w:rsidR="007E52E5" w:rsidRDefault="00964533">
            <w:pPr>
              <w:rPr>
                <w:rFonts w:ascii="Microsoft YaHei UI Light" w:eastAsia="Microsoft YaHei UI Light" w:hAnsi="Microsoft YaHei UI Light" w:cs="Microsoft YaHei UI Light"/>
                <w:iCs/>
                <w:sz w:val="21"/>
                <w:szCs w:val="21"/>
              </w:rPr>
            </w:pPr>
            <w:r>
              <w:rPr>
                <w:rFonts w:ascii="Microsoft YaHei UI Light" w:eastAsia="Microsoft YaHei UI Light" w:hAnsi="Microsoft YaHei UI Light" w:cs="Microsoft YaHei UI Light" w:hint="eastAsia"/>
                <w:iCs/>
                <w:sz w:val="21"/>
                <w:szCs w:val="21"/>
              </w:rPr>
              <w:t>断电时为闪烁状态</w:t>
            </w:r>
          </w:p>
        </w:tc>
      </w:tr>
      <w:tr w:rsidR="007E52E5">
        <w:trPr>
          <w:trHeight w:val="1394"/>
        </w:trPr>
        <w:tc>
          <w:tcPr>
            <w:tcW w:w="1225" w:type="dxa"/>
            <w:vAlign w:val="center"/>
          </w:tcPr>
          <w:p w:rsidR="007E52E5" w:rsidRDefault="00964533">
            <w:pPr>
              <w:rPr>
                <w:rFonts w:ascii="Microsoft YaHei UI Light" w:eastAsia="Microsoft YaHei UI Light" w:hAnsi="Microsoft YaHei UI Light" w:cs="Microsoft YaHei UI Light"/>
                <w:iCs/>
                <w:sz w:val="21"/>
                <w:szCs w:val="21"/>
              </w:rPr>
            </w:pPr>
            <w:r>
              <w:rPr>
                <w:rFonts w:ascii="Microsoft YaHei UI Light" w:eastAsia="Microsoft YaHei UI Light" w:hAnsi="Microsoft YaHei UI Light" w:cs="Microsoft YaHei UI Light" w:hint="eastAsia"/>
                <w:iCs/>
                <w:sz w:val="21"/>
                <w:szCs w:val="21"/>
              </w:rPr>
              <w:t>LTE</w:t>
            </w:r>
          </w:p>
        </w:tc>
        <w:tc>
          <w:tcPr>
            <w:tcW w:w="990" w:type="dxa"/>
            <w:vAlign w:val="center"/>
          </w:tcPr>
          <w:p w:rsidR="007E52E5" w:rsidRDefault="00964533">
            <w:pPr>
              <w:rPr>
                <w:rFonts w:ascii="Microsoft YaHei UI Light" w:eastAsia="Microsoft YaHei UI Light" w:hAnsi="Microsoft YaHei UI Light" w:cs="Microsoft YaHei UI Light"/>
                <w:iCs/>
                <w:sz w:val="21"/>
                <w:szCs w:val="21"/>
              </w:rPr>
            </w:pPr>
            <w:r>
              <w:rPr>
                <w:rFonts w:ascii="Microsoft YaHei UI Light" w:eastAsia="Microsoft YaHei UI Light" w:hAnsi="Microsoft YaHei UI Light" w:cs="Microsoft YaHei UI Light" w:hint="eastAsia"/>
                <w:iCs/>
                <w:sz w:val="21"/>
                <w:szCs w:val="21"/>
              </w:rPr>
              <w:t>蓝色</w:t>
            </w:r>
          </w:p>
        </w:tc>
        <w:tc>
          <w:tcPr>
            <w:tcW w:w="5370" w:type="dxa"/>
            <w:vAlign w:val="center"/>
          </w:tcPr>
          <w:p w:rsidR="007E52E5" w:rsidRDefault="00964533">
            <w:pPr>
              <w:rPr>
                <w:rFonts w:ascii="Microsoft YaHei UI Light" w:eastAsia="Microsoft YaHei UI Light" w:hAnsi="Microsoft YaHei UI Light" w:cs="Microsoft YaHei UI Light"/>
                <w:iCs/>
                <w:sz w:val="21"/>
                <w:szCs w:val="21"/>
              </w:rPr>
            </w:pPr>
            <w:r>
              <w:rPr>
                <w:rFonts w:ascii="Microsoft YaHei UI Light" w:eastAsia="Microsoft YaHei UI Light" w:hAnsi="Microsoft YaHei UI Light" w:cs="Microsoft YaHei UI Light" w:hint="eastAsia"/>
                <w:iCs/>
                <w:sz w:val="21"/>
                <w:szCs w:val="21"/>
              </w:rPr>
              <w:t>快闪（亮</w:t>
            </w:r>
            <w:r>
              <w:rPr>
                <w:rFonts w:ascii="Microsoft YaHei UI Light" w:eastAsia="Microsoft YaHei UI Light" w:hAnsi="Microsoft YaHei UI Light" w:cs="Microsoft YaHei UI Light" w:hint="eastAsia"/>
                <w:iCs/>
                <w:sz w:val="21"/>
                <w:szCs w:val="21"/>
              </w:rPr>
              <w:t>0.5s</w:t>
            </w:r>
            <w:r>
              <w:rPr>
                <w:rFonts w:ascii="Microsoft YaHei UI Light" w:eastAsia="Microsoft YaHei UI Light" w:hAnsi="Microsoft YaHei UI Light" w:cs="Microsoft YaHei UI Light" w:hint="eastAsia"/>
                <w:iCs/>
                <w:sz w:val="21"/>
                <w:szCs w:val="21"/>
              </w:rPr>
              <w:t>，灭</w:t>
            </w:r>
            <w:r>
              <w:rPr>
                <w:rFonts w:ascii="Microsoft YaHei UI Light" w:eastAsia="Microsoft YaHei UI Light" w:hAnsi="Microsoft YaHei UI Light" w:cs="Microsoft YaHei UI Light" w:hint="eastAsia"/>
                <w:iCs/>
                <w:sz w:val="21"/>
                <w:szCs w:val="21"/>
              </w:rPr>
              <w:t>0.5s</w:t>
            </w:r>
            <w:r>
              <w:rPr>
                <w:rFonts w:ascii="Microsoft YaHei UI Light" w:eastAsia="Microsoft YaHei UI Light" w:hAnsi="Microsoft YaHei UI Light" w:cs="Microsoft YaHei UI Light" w:hint="eastAsia"/>
                <w:iCs/>
                <w:sz w:val="21"/>
                <w:szCs w:val="21"/>
              </w:rPr>
              <w:t>）：未检测到</w:t>
            </w:r>
            <w:r>
              <w:rPr>
                <w:rFonts w:ascii="Microsoft YaHei UI Light" w:eastAsia="Microsoft YaHei UI Light" w:hAnsi="Microsoft YaHei UI Light" w:cs="Microsoft YaHei UI Light" w:hint="eastAsia"/>
                <w:iCs/>
                <w:sz w:val="21"/>
                <w:szCs w:val="21"/>
              </w:rPr>
              <w:t>SIM</w:t>
            </w:r>
            <w:r>
              <w:rPr>
                <w:rFonts w:ascii="Microsoft YaHei UI Light" w:eastAsia="Microsoft YaHei UI Light" w:hAnsi="Microsoft YaHei UI Light" w:cs="Microsoft YaHei UI Light" w:hint="eastAsia"/>
                <w:iCs/>
                <w:sz w:val="21"/>
                <w:szCs w:val="21"/>
              </w:rPr>
              <w:t>卡或未注册网络</w:t>
            </w:r>
          </w:p>
          <w:p w:rsidR="007E52E5" w:rsidRDefault="00964533">
            <w:pPr>
              <w:rPr>
                <w:rFonts w:ascii="Microsoft YaHei UI Light" w:eastAsia="Microsoft YaHei UI Light" w:hAnsi="Microsoft YaHei UI Light" w:cs="Microsoft YaHei UI Light"/>
                <w:iCs/>
                <w:sz w:val="21"/>
                <w:szCs w:val="21"/>
              </w:rPr>
            </w:pPr>
            <w:r>
              <w:rPr>
                <w:rFonts w:ascii="Microsoft YaHei UI Light" w:eastAsia="Microsoft YaHei UI Light" w:hAnsi="Microsoft YaHei UI Light" w:cs="Microsoft YaHei UI Light" w:hint="eastAsia"/>
                <w:iCs/>
                <w:sz w:val="21"/>
                <w:szCs w:val="21"/>
              </w:rPr>
              <w:t>慢闪（亮</w:t>
            </w:r>
            <w:r>
              <w:rPr>
                <w:rFonts w:ascii="Microsoft YaHei UI Light" w:eastAsia="Microsoft YaHei UI Light" w:hAnsi="Microsoft YaHei UI Light" w:cs="Microsoft YaHei UI Light" w:hint="eastAsia"/>
                <w:iCs/>
                <w:sz w:val="21"/>
                <w:szCs w:val="21"/>
              </w:rPr>
              <w:t>0.5s</w:t>
            </w:r>
            <w:r>
              <w:rPr>
                <w:rFonts w:ascii="Microsoft YaHei UI Light" w:eastAsia="Microsoft YaHei UI Light" w:hAnsi="Microsoft YaHei UI Light" w:cs="Microsoft YaHei UI Light" w:hint="eastAsia"/>
                <w:iCs/>
                <w:sz w:val="21"/>
                <w:szCs w:val="21"/>
              </w:rPr>
              <w:t>，灭</w:t>
            </w:r>
            <w:r>
              <w:rPr>
                <w:rFonts w:ascii="Microsoft YaHei UI Light" w:eastAsia="Microsoft YaHei UI Light" w:hAnsi="Microsoft YaHei UI Light" w:cs="Microsoft YaHei UI Light" w:hint="eastAsia"/>
                <w:iCs/>
                <w:sz w:val="21"/>
                <w:szCs w:val="21"/>
              </w:rPr>
              <w:t>2.5s</w:t>
            </w:r>
            <w:r>
              <w:rPr>
                <w:rFonts w:ascii="Microsoft YaHei UI Light" w:eastAsia="Microsoft YaHei UI Light" w:hAnsi="Microsoft YaHei UI Light" w:cs="Microsoft YaHei UI Light" w:hint="eastAsia"/>
                <w:iCs/>
                <w:sz w:val="21"/>
                <w:szCs w:val="21"/>
              </w:rPr>
              <w:t>）：已注册网络</w:t>
            </w:r>
          </w:p>
          <w:p w:rsidR="007E52E5" w:rsidRDefault="00964533">
            <w:pPr>
              <w:rPr>
                <w:rFonts w:ascii="Microsoft YaHei UI Light" w:eastAsia="Microsoft YaHei UI Light" w:hAnsi="Microsoft YaHei UI Light" w:cs="Microsoft YaHei UI Light"/>
                <w:iCs/>
                <w:sz w:val="21"/>
                <w:szCs w:val="21"/>
              </w:rPr>
            </w:pPr>
            <w:r>
              <w:rPr>
                <w:rFonts w:ascii="Microsoft YaHei UI Light" w:eastAsia="Microsoft YaHei UI Light" w:hAnsi="Microsoft YaHei UI Light" w:cs="Microsoft YaHei UI Light" w:hint="eastAsia"/>
                <w:iCs/>
                <w:sz w:val="21"/>
                <w:szCs w:val="21"/>
              </w:rPr>
              <w:t>常亮：成功登录服务平台</w:t>
            </w:r>
          </w:p>
          <w:p w:rsidR="007E52E5" w:rsidRDefault="00964533">
            <w:pPr>
              <w:rPr>
                <w:rFonts w:ascii="Microsoft YaHei UI Light" w:eastAsia="Microsoft YaHei UI Light" w:hAnsi="Microsoft YaHei UI Light" w:cs="Microsoft YaHei UI Light"/>
                <w:iCs/>
                <w:color w:val="0000FF"/>
                <w:sz w:val="21"/>
                <w:szCs w:val="21"/>
              </w:rPr>
            </w:pPr>
            <w:r>
              <w:rPr>
                <w:rFonts w:ascii="Microsoft YaHei UI Light" w:eastAsia="Microsoft YaHei UI Light" w:hAnsi="Microsoft YaHei UI Light" w:cs="Microsoft YaHei UI Light" w:hint="eastAsia"/>
                <w:iCs/>
                <w:sz w:val="21"/>
                <w:szCs w:val="21"/>
              </w:rPr>
              <w:t>熄灭：</w:t>
            </w:r>
            <w:r>
              <w:rPr>
                <w:rFonts w:ascii="Microsoft YaHei UI Light" w:eastAsia="Microsoft YaHei UI Light" w:hAnsi="Microsoft YaHei UI Light" w:cs="Microsoft YaHei UI Light" w:hint="eastAsia"/>
                <w:iCs/>
                <w:sz w:val="21"/>
                <w:szCs w:val="21"/>
              </w:rPr>
              <w:t>GSM</w:t>
            </w:r>
            <w:r>
              <w:rPr>
                <w:rFonts w:ascii="Microsoft YaHei UI Light" w:eastAsia="Microsoft YaHei UI Light" w:hAnsi="Microsoft YaHei UI Light" w:cs="Microsoft YaHei UI Light" w:hint="eastAsia"/>
                <w:iCs/>
                <w:sz w:val="21"/>
                <w:szCs w:val="21"/>
              </w:rPr>
              <w:t>关闭</w:t>
            </w:r>
          </w:p>
        </w:tc>
        <w:tc>
          <w:tcPr>
            <w:tcW w:w="1555" w:type="dxa"/>
            <w:vAlign w:val="center"/>
          </w:tcPr>
          <w:p w:rsidR="007E52E5" w:rsidRDefault="007E52E5">
            <w:pPr>
              <w:rPr>
                <w:rFonts w:ascii="Microsoft YaHei UI Light" w:eastAsia="Microsoft YaHei UI Light" w:hAnsi="Microsoft YaHei UI Light" w:cs="Microsoft YaHei UI Light"/>
                <w:iCs/>
                <w:sz w:val="21"/>
                <w:szCs w:val="21"/>
              </w:rPr>
            </w:pPr>
          </w:p>
        </w:tc>
      </w:tr>
      <w:tr w:rsidR="007E52E5">
        <w:trPr>
          <w:trHeight w:val="1091"/>
        </w:trPr>
        <w:tc>
          <w:tcPr>
            <w:tcW w:w="1225" w:type="dxa"/>
            <w:vAlign w:val="center"/>
          </w:tcPr>
          <w:p w:rsidR="007E52E5" w:rsidRDefault="00964533">
            <w:pPr>
              <w:rPr>
                <w:rFonts w:ascii="Microsoft YaHei UI Light" w:eastAsia="Microsoft YaHei UI Light" w:hAnsi="Microsoft YaHei UI Light" w:cs="Microsoft YaHei UI Light"/>
                <w:iCs/>
                <w:sz w:val="21"/>
                <w:szCs w:val="21"/>
              </w:rPr>
            </w:pPr>
            <w:r>
              <w:rPr>
                <w:rFonts w:ascii="Microsoft YaHei UI Light" w:eastAsia="Microsoft YaHei UI Light" w:hAnsi="Microsoft YaHei UI Light" w:cs="Microsoft YaHei UI Light" w:hint="eastAsia"/>
                <w:iCs/>
                <w:sz w:val="21"/>
                <w:szCs w:val="21"/>
              </w:rPr>
              <w:t>GPS</w:t>
            </w:r>
          </w:p>
        </w:tc>
        <w:tc>
          <w:tcPr>
            <w:tcW w:w="990" w:type="dxa"/>
            <w:vAlign w:val="center"/>
          </w:tcPr>
          <w:p w:rsidR="007E52E5" w:rsidRDefault="00964533">
            <w:pPr>
              <w:rPr>
                <w:rFonts w:ascii="Microsoft YaHei UI Light" w:eastAsia="Microsoft YaHei UI Light" w:hAnsi="Microsoft YaHei UI Light" w:cs="Microsoft YaHei UI Light"/>
                <w:iCs/>
                <w:sz w:val="21"/>
                <w:szCs w:val="21"/>
              </w:rPr>
            </w:pPr>
            <w:r>
              <w:rPr>
                <w:rFonts w:ascii="Microsoft YaHei UI Light" w:eastAsia="Microsoft YaHei UI Light" w:hAnsi="Microsoft YaHei UI Light" w:cs="Microsoft YaHei UI Light" w:hint="eastAsia"/>
                <w:iCs/>
                <w:sz w:val="21"/>
                <w:szCs w:val="21"/>
              </w:rPr>
              <w:t>绿色</w:t>
            </w:r>
          </w:p>
        </w:tc>
        <w:tc>
          <w:tcPr>
            <w:tcW w:w="5370" w:type="dxa"/>
            <w:vAlign w:val="center"/>
          </w:tcPr>
          <w:p w:rsidR="007E52E5" w:rsidRDefault="00964533">
            <w:pPr>
              <w:rPr>
                <w:rFonts w:ascii="Microsoft YaHei UI Light" w:eastAsia="Microsoft YaHei UI Light" w:hAnsi="Microsoft YaHei UI Light" w:cs="Microsoft YaHei UI Light"/>
                <w:iCs/>
                <w:sz w:val="21"/>
                <w:szCs w:val="21"/>
              </w:rPr>
            </w:pPr>
            <w:r>
              <w:rPr>
                <w:rFonts w:ascii="Microsoft YaHei UI Light" w:eastAsia="Microsoft YaHei UI Light" w:hAnsi="Microsoft YaHei UI Light" w:cs="Microsoft YaHei UI Light" w:hint="eastAsia"/>
                <w:iCs/>
                <w:sz w:val="21"/>
                <w:szCs w:val="21"/>
              </w:rPr>
              <w:t>闪烁（亮</w:t>
            </w:r>
            <w:r>
              <w:rPr>
                <w:rFonts w:ascii="Microsoft YaHei UI Light" w:eastAsia="Microsoft YaHei UI Light" w:hAnsi="Microsoft YaHei UI Light" w:cs="Microsoft YaHei UI Light" w:hint="eastAsia"/>
                <w:iCs/>
                <w:sz w:val="21"/>
                <w:szCs w:val="21"/>
              </w:rPr>
              <w:t>1s</w:t>
            </w:r>
            <w:r>
              <w:rPr>
                <w:rFonts w:ascii="Microsoft YaHei UI Light" w:eastAsia="Microsoft YaHei UI Light" w:hAnsi="Microsoft YaHei UI Light" w:cs="Microsoft YaHei UI Light" w:hint="eastAsia"/>
                <w:iCs/>
                <w:sz w:val="21"/>
                <w:szCs w:val="21"/>
              </w:rPr>
              <w:t>，灭</w:t>
            </w:r>
            <w:r>
              <w:rPr>
                <w:rFonts w:ascii="Microsoft YaHei UI Light" w:eastAsia="Microsoft YaHei UI Light" w:hAnsi="Microsoft YaHei UI Light" w:cs="Microsoft YaHei UI Light" w:hint="eastAsia"/>
                <w:iCs/>
                <w:sz w:val="21"/>
                <w:szCs w:val="21"/>
              </w:rPr>
              <w:t>1s</w:t>
            </w:r>
            <w:r>
              <w:rPr>
                <w:rFonts w:ascii="Microsoft YaHei UI Light" w:eastAsia="Microsoft YaHei UI Light" w:hAnsi="Microsoft YaHei UI Light" w:cs="Microsoft YaHei UI Light" w:hint="eastAsia"/>
                <w:iCs/>
                <w:sz w:val="21"/>
                <w:szCs w:val="21"/>
              </w:rPr>
              <w:t>）：</w:t>
            </w:r>
            <w:r>
              <w:rPr>
                <w:rFonts w:ascii="Microsoft YaHei UI Light" w:eastAsia="Microsoft YaHei UI Light" w:hAnsi="Microsoft YaHei UI Light" w:cs="Microsoft YaHei UI Light" w:hint="eastAsia"/>
                <w:iCs/>
                <w:sz w:val="21"/>
                <w:szCs w:val="21"/>
              </w:rPr>
              <w:t>GPS</w:t>
            </w:r>
            <w:r>
              <w:rPr>
                <w:rFonts w:ascii="Microsoft YaHei UI Light" w:eastAsia="Microsoft YaHei UI Light" w:hAnsi="Microsoft YaHei UI Light" w:cs="Microsoft YaHei UI Light" w:hint="eastAsia"/>
                <w:iCs/>
                <w:sz w:val="21"/>
                <w:szCs w:val="21"/>
              </w:rPr>
              <w:t>信号良好</w:t>
            </w:r>
          </w:p>
          <w:p w:rsidR="007E52E5" w:rsidRDefault="00964533">
            <w:pPr>
              <w:rPr>
                <w:rFonts w:ascii="Microsoft YaHei UI Light" w:eastAsia="Microsoft YaHei UI Light" w:hAnsi="Microsoft YaHei UI Light" w:cs="Microsoft YaHei UI Light"/>
                <w:iCs/>
                <w:sz w:val="21"/>
                <w:szCs w:val="21"/>
              </w:rPr>
            </w:pPr>
            <w:r>
              <w:rPr>
                <w:rFonts w:ascii="Microsoft YaHei UI Light" w:eastAsia="Microsoft YaHei UI Light" w:hAnsi="Microsoft YaHei UI Light" w:cs="Microsoft YaHei UI Light" w:hint="eastAsia"/>
                <w:iCs/>
                <w:sz w:val="21"/>
                <w:szCs w:val="21"/>
              </w:rPr>
              <w:t>常亮：正在搜索</w:t>
            </w:r>
            <w:r>
              <w:rPr>
                <w:rFonts w:ascii="Microsoft YaHei UI Light" w:eastAsia="Microsoft YaHei UI Light" w:hAnsi="Microsoft YaHei UI Light" w:cs="Microsoft YaHei UI Light" w:hint="eastAsia"/>
                <w:iCs/>
                <w:sz w:val="21"/>
                <w:szCs w:val="21"/>
              </w:rPr>
              <w:t>GPS</w:t>
            </w:r>
            <w:r>
              <w:rPr>
                <w:rFonts w:ascii="Microsoft YaHei UI Light" w:eastAsia="Microsoft YaHei UI Light" w:hAnsi="Microsoft YaHei UI Light" w:cs="Microsoft YaHei UI Light" w:hint="eastAsia"/>
                <w:iCs/>
                <w:sz w:val="21"/>
                <w:szCs w:val="21"/>
              </w:rPr>
              <w:t>信号</w:t>
            </w:r>
          </w:p>
          <w:p w:rsidR="007E52E5" w:rsidRDefault="00964533">
            <w:pPr>
              <w:rPr>
                <w:rFonts w:ascii="Microsoft YaHei UI Light" w:eastAsia="Microsoft YaHei UI Light" w:hAnsi="Microsoft YaHei UI Light" w:cs="Microsoft YaHei UI Light"/>
                <w:iCs/>
                <w:sz w:val="21"/>
                <w:szCs w:val="21"/>
              </w:rPr>
            </w:pPr>
            <w:r>
              <w:rPr>
                <w:rFonts w:ascii="Microsoft YaHei UI Light" w:eastAsia="Microsoft YaHei UI Light" w:hAnsi="Microsoft YaHei UI Light" w:cs="Microsoft YaHei UI Light" w:hint="eastAsia"/>
                <w:iCs/>
                <w:sz w:val="21"/>
                <w:szCs w:val="21"/>
              </w:rPr>
              <w:t>熄灭：</w:t>
            </w:r>
            <w:r>
              <w:rPr>
                <w:rFonts w:ascii="Microsoft YaHei UI Light" w:eastAsia="Microsoft YaHei UI Light" w:hAnsi="Microsoft YaHei UI Light" w:cs="Microsoft YaHei UI Light" w:hint="eastAsia"/>
                <w:iCs/>
                <w:sz w:val="21"/>
                <w:szCs w:val="21"/>
              </w:rPr>
              <w:t>GPS</w:t>
            </w:r>
            <w:r>
              <w:rPr>
                <w:rFonts w:ascii="Microsoft YaHei UI Light" w:eastAsia="Microsoft YaHei UI Light" w:hAnsi="Microsoft YaHei UI Light" w:cs="Microsoft YaHei UI Light" w:hint="eastAsia"/>
                <w:iCs/>
                <w:sz w:val="21"/>
                <w:szCs w:val="21"/>
              </w:rPr>
              <w:t>关闭</w:t>
            </w:r>
          </w:p>
        </w:tc>
        <w:tc>
          <w:tcPr>
            <w:tcW w:w="1555" w:type="dxa"/>
            <w:vAlign w:val="center"/>
          </w:tcPr>
          <w:p w:rsidR="007E52E5" w:rsidRDefault="007E52E5">
            <w:pPr>
              <w:rPr>
                <w:rFonts w:ascii="Microsoft YaHei UI Light" w:eastAsia="Microsoft YaHei UI Light" w:hAnsi="Microsoft YaHei UI Light" w:cs="Microsoft YaHei UI Light"/>
                <w:iCs/>
                <w:sz w:val="21"/>
                <w:szCs w:val="21"/>
              </w:rPr>
            </w:pPr>
          </w:p>
        </w:tc>
      </w:tr>
    </w:tbl>
    <w:p w:rsidR="007E52E5" w:rsidRDefault="007E52E5">
      <w:bookmarkStart w:id="13" w:name="_Toc446603567"/>
    </w:p>
    <w:p w:rsidR="007E52E5" w:rsidRDefault="00964533">
      <w:pPr>
        <w:pStyle w:val="2"/>
        <w:rPr>
          <w:rFonts w:ascii="Microsoft YaHei UI Light" w:eastAsia="Microsoft YaHei UI Light" w:hAnsi="Microsoft YaHei UI Light"/>
        </w:rPr>
      </w:pPr>
      <w:r>
        <w:rPr>
          <w:rFonts w:ascii="Microsoft YaHei UI Light" w:eastAsia="Microsoft YaHei UI Light" w:hAnsi="Microsoft YaHei UI Light"/>
        </w:rPr>
        <w:t>电气特性</w:t>
      </w:r>
      <w:bookmarkEnd w:id="13"/>
    </w:p>
    <w:p w:rsidR="007E52E5" w:rsidRDefault="00964533">
      <w:pPr>
        <w:pStyle w:val="3"/>
        <w:spacing w:before="0" w:after="0" w:line="300" w:lineRule="auto"/>
        <w:rPr>
          <w:rFonts w:ascii="Microsoft YaHei UI Light" w:eastAsia="Microsoft YaHei UI Light" w:hAnsi="Microsoft YaHei UI Light"/>
          <w:sz w:val="21"/>
          <w:szCs w:val="21"/>
        </w:rPr>
      </w:pPr>
      <w:bookmarkStart w:id="14" w:name="_Toc446603568"/>
      <w:r>
        <w:rPr>
          <w:rFonts w:ascii="Microsoft YaHei UI Light" w:eastAsia="Microsoft YaHei UI Light" w:hAnsi="Microsoft YaHei UI Light"/>
          <w:sz w:val="21"/>
          <w:szCs w:val="21"/>
        </w:rPr>
        <w:t>电源</w:t>
      </w:r>
      <w:bookmarkEnd w:id="14"/>
    </w:p>
    <w:p w:rsidR="007E52E5" w:rsidRDefault="00964533">
      <w:pPr>
        <w:jc w:val="left"/>
        <w:rPr>
          <w:rFonts w:ascii="Microsoft YaHei UI Light" w:eastAsia="Microsoft YaHei UI Light" w:hAnsi="Microsoft YaHei UI Light"/>
          <w:iCs/>
          <w:sz w:val="21"/>
          <w:szCs w:val="21"/>
        </w:rPr>
      </w:pPr>
      <w:r>
        <w:rPr>
          <w:rFonts w:ascii="Microsoft YaHei UI Light" w:eastAsia="Microsoft YaHei UI Light" w:hAnsi="Microsoft YaHei UI Light"/>
          <w:iCs/>
          <w:sz w:val="21"/>
          <w:szCs w:val="21"/>
        </w:rPr>
        <w:t>工作电压：</w:t>
      </w:r>
      <w:r>
        <w:rPr>
          <w:rFonts w:ascii="Microsoft YaHei UI Light" w:eastAsia="Microsoft YaHei UI Light" w:hAnsi="Microsoft YaHei UI Light"/>
          <w:iCs/>
          <w:sz w:val="21"/>
          <w:szCs w:val="21"/>
        </w:rPr>
        <w:t>9-36V DC</w:t>
      </w:r>
    </w:p>
    <w:p w:rsidR="007E52E5" w:rsidRDefault="00964533">
      <w:pPr>
        <w:jc w:val="left"/>
        <w:rPr>
          <w:rFonts w:ascii="Microsoft YaHei UI Light" w:eastAsia="Microsoft YaHei UI Light" w:hAnsi="Microsoft YaHei UI Light"/>
          <w:iCs/>
          <w:sz w:val="21"/>
          <w:szCs w:val="21"/>
        </w:rPr>
      </w:pPr>
      <w:r>
        <w:rPr>
          <w:rFonts w:ascii="Microsoft YaHei UI Light" w:eastAsia="Microsoft YaHei UI Light" w:hAnsi="Microsoft YaHei UI Light"/>
          <w:iCs/>
          <w:sz w:val="21"/>
          <w:szCs w:val="21"/>
        </w:rPr>
        <w:t>平均工作电流：</w:t>
      </w:r>
      <w:r>
        <w:rPr>
          <w:rFonts w:ascii="Microsoft YaHei UI Light" w:eastAsia="Microsoft YaHei UI Light" w:hAnsi="Microsoft YaHei UI Light"/>
          <w:iCs/>
          <w:sz w:val="21"/>
          <w:szCs w:val="21"/>
        </w:rPr>
        <w:t>&lt;150mA@13.8V/27.6V</w:t>
      </w:r>
    </w:p>
    <w:p w:rsidR="007E52E5" w:rsidRDefault="00964533">
      <w:pPr>
        <w:jc w:val="left"/>
        <w:rPr>
          <w:rFonts w:ascii="Microsoft YaHei UI Light" w:eastAsia="Microsoft YaHei UI Light" w:hAnsi="Microsoft YaHei UI Light"/>
          <w:iCs/>
          <w:sz w:val="21"/>
          <w:szCs w:val="21"/>
        </w:rPr>
      </w:pPr>
      <w:r>
        <w:rPr>
          <w:rFonts w:ascii="Microsoft YaHei UI Light" w:eastAsia="Microsoft YaHei UI Light" w:hAnsi="Microsoft YaHei UI Light"/>
          <w:iCs/>
          <w:sz w:val="21"/>
          <w:szCs w:val="21"/>
        </w:rPr>
        <w:t>休眠电流：</w:t>
      </w:r>
      <w:r>
        <w:rPr>
          <w:rFonts w:ascii="Microsoft YaHei UI Light" w:eastAsia="Microsoft YaHei UI Light" w:hAnsi="Microsoft YaHei UI Light"/>
          <w:iCs/>
          <w:sz w:val="21"/>
          <w:szCs w:val="21"/>
        </w:rPr>
        <w:t>&lt;</w:t>
      </w:r>
      <w:r>
        <w:rPr>
          <w:rFonts w:ascii="Microsoft YaHei UI Light" w:eastAsia="Microsoft YaHei UI Light" w:hAnsi="Microsoft YaHei UI Light" w:hint="eastAsia"/>
          <w:iCs/>
          <w:sz w:val="21"/>
          <w:szCs w:val="21"/>
        </w:rPr>
        <w:t>3</w:t>
      </w:r>
      <w:r>
        <w:rPr>
          <w:rFonts w:ascii="Microsoft YaHei UI Light" w:eastAsia="Microsoft YaHei UI Light" w:hAnsi="Microsoft YaHei UI Light"/>
          <w:iCs/>
          <w:sz w:val="21"/>
          <w:szCs w:val="21"/>
        </w:rPr>
        <w:t>mA@12V</w:t>
      </w:r>
    </w:p>
    <w:p w:rsidR="007E52E5" w:rsidRDefault="00964533">
      <w:pPr>
        <w:jc w:val="left"/>
        <w:rPr>
          <w:rFonts w:ascii="Microsoft YaHei UI Light" w:eastAsia="Microsoft YaHei UI Light" w:hAnsi="Microsoft YaHei UI Light"/>
          <w:iCs/>
          <w:sz w:val="21"/>
          <w:szCs w:val="21"/>
        </w:rPr>
      </w:pPr>
      <w:r>
        <w:rPr>
          <w:rFonts w:ascii="Microsoft YaHei UI Light" w:eastAsia="Microsoft YaHei UI Light" w:hAnsi="Microsoft YaHei UI Light"/>
          <w:iCs/>
          <w:sz w:val="21"/>
          <w:szCs w:val="21"/>
        </w:rPr>
        <w:t>内置电池：</w:t>
      </w:r>
      <w:r>
        <w:rPr>
          <w:rFonts w:ascii="Microsoft YaHei UI Light" w:eastAsia="Microsoft YaHei UI Light" w:hAnsi="Microsoft YaHei UI Light"/>
          <w:iCs/>
          <w:sz w:val="21"/>
          <w:szCs w:val="21"/>
        </w:rPr>
        <w:t>500mAH</w:t>
      </w:r>
    </w:p>
    <w:p w:rsidR="007E52E5" w:rsidRDefault="00964533">
      <w:pPr>
        <w:pStyle w:val="3"/>
        <w:spacing w:before="0" w:after="0" w:line="300" w:lineRule="auto"/>
        <w:rPr>
          <w:rFonts w:ascii="Microsoft YaHei UI Light" w:eastAsia="Microsoft YaHei UI Light" w:hAnsi="Microsoft YaHei UI Light"/>
          <w:sz w:val="21"/>
          <w:szCs w:val="21"/>
        </w:rPr>
      </w:pPr>
      <w:bookmarkStart w:id="15" w:name="_Toc446603569"/>
      <w:r>
        <w:rPr>
          <w:rFonts w:ascii="Microsoft YaHei UI Light" w:eastAsia="Microsoft YaHei UI Light" w:hAnsi="Microsoft YaHei UI Light"/>
          <w:sz w:val="21"/>
          <w:szCs w:val="21"/>
        </w:rPr>
        <w:t>LTE</w:t>
      </w:r>
      <w:r>
        <w:rPr>
          <w:rFonts w:ascii="Microsoft YaHei UI Light" w:eastAsia="Microsoft YaHei UI Light" w:hAnsi="Microsoft YaHei UI Light"/>
          <w:sz w:val="21"/>
          <w:szCs w:val="21"/>
        </w:rPr>
        <w:t>指标</w:t>
      </w:r>
      <w:bookmarkEnd w:id="15"/>
    </w:p>
    <w:p w:rsidR="007E52E5" w:rsidRDefault="00964533">
      <w:pPr>
        <w:jc w:val="left"/>
        <w:rPr>
          <w:rFonts w:ascii="Microsoft YaHei UI Light" w:eastAsia="Microsoft YaHei UI Light" w:hAnsi="Microsoft YaHei UI Light"/>
          <w:iCs/>
          <w:sz w:val="21"/>
          <w:szCs w:val="21"/>
        </w:rPr>
      </w:pPr>
      <w:r>
        <w:rPr>
          <w:rFonts w:ascii="Microsoft YaHei UI Light" w:eastAsia="Microsoft YaHei UI Light" w:hAnsi="Microsoft YaHei UI Light" w:hint="eastAsia"/>
          <w:iCs/>
          <w:sz w:val="21"/>
          <w:szCs w:val="21"/>
        </w:rPr>
        <w:t>工作频段</w:t>
      </w:r>
      <w:r>
        <w:rPr>
          <w:rFonts w:ascii="Microsoft YaHei UI Light" w:eastAsia="Microsoft YaHei UI Light" w:hAnsi="Microsoft YaHei UI Light"/>
          <w:iCs/>
          <w:sz w:val="21"/>
          <w:szCs w:val="21"/>
        </w:rPr>
        <w:t>：</w:t>
      </w:r>
    </w:p>
    <w:p w:rsidR="007E52E5" w:rsidRDefault="00964533">
      <w:pPr>
        <w:ind w:firstLineChars="200" w:firstLine="420"/>
        <w:jc w:val="left"/>
        <w:rPr>
          <w:rFonts w:ascii="Microsoft YaHei UI Light" w:eastAsia="Microsoft YaHei UI Light" w:hAnsi="Microsoft YaHei UI Light"/>
          <w:iCs/>
          <w:sz w:val="21"/>
          <w:szCs w:val="21"/>
        </w:rPr>
      </w:pPr>
      <w:r>
        <w:rPr>
          <w:rFonts w:ascii="Microsoft YaHei UI Light" w:eastAsia="Microsoft YaHei UI Light" w:hAnsi="Microsoft YaHei UI Light"/>
          <w:iCs/>
          <w:sz w:val="21"/>
          <w:szCs w:val="21"/>
        </w:rPr>
        <w:lastRenderedPageBreak/>
        <w:t>FDD</w:t>
      </w:r>
      <w:r>
        <w:rPr>
          <w:rFonts w:ascii="Microsoft YaHei UI Light" w:eastAsia="Microsoft YaHei UI Light" w:hAnsi="Microsoft YaHei UI Light" w:hint="eastAsia"/>
          <w:iCs/>
          <w:sz w:val="21"/>
          <w:szCs w:val="21"/>
        </w:rPr>
        <w:t>-</w:t>
      </w:r>
      <w:r>
        <w:rPr>
          <w:rFonts w:ascii="Microsoft YaHei UI Light" w:eastAsia="Microsoft YaHei UI Light" w:hAnsi="Microsoft YaHei UI Light"/>
          <w:iCs/>
          <w:sz w:val="21"/>
          <w:szCs w:val="21"/>
        </w:rPr>
        <w:t xml:space="preserve"> LTE: B1/B3</w:t>
      </w:r>
      <w:r>
        <w:rPr>
          <w:rFonts w:ascii="Microsoft YaHei UI Light" w:eastAsia="Microsoft YaHei UI Light" w:hAnsi="Microsoft YaHei UI Light" w:hint="eastAsia"/>
          <w:iCs/>
          <w:sz w:val="21"/>
          <w:szCs w:val="21"/>
        </w:rPr>
        <w:t>/</w:t>
      </w:r>
      <w:r>
        <w:rPr>
          <w:rFonts w:ascii="Microsoft YaHei UI Light" w:eastAsia="Microsoft YaHei UI Light" w:hAnsi="Microsoft YaHei UI Light"/>
          <w:iCs/>
          <w:sz w:val="21"/>
          <w:szCs w:val="21"/>
        </w:rPr>
        <w:t>B5/B8</w:t>
      </w:r>
    </w:p>
    <w:p w:rsidR="007E52E5" w:rsidRDefault="00964533">
      <w:pPr>
        <w:ind w:firstLineChars="200" w:firstLine="420"/>
        <w:jc w:val="left"/>
        <w:rPr>
          <w:rFonts w:ascii="Microsoft YaHei UI Light" w:eastAsia="Microsoft YaHei UI Light" w:hAnsi="Microsoft YaHei UI Light"/>
          <w:iCs/>
          <w:sz w:val="21"/>
          <w:szCs w:val="21"/>
        </w:rPr>
      </w:pPr>
      <w:r>
        <w:rPr>
          <w:rFonts w:ascii="Microsoft YaHei UI Light" w:eastAsia="Microsoft YaHei UI Light" w:hAnsi="Microsoft YaHei UI Light"/>
          <w:iCs/>
          <w:sz w:val="21"/>
          <w:szCs w:val="21"/>
        </w:rPr>
        <w:t xml:space="preserve">TDD </w:t>
      </w:r>
      <w:r>
        <w:rPr>
          <w:rFonts w:ascii="Microsoft YaHei UI Light" w:eastAsia="Microsoft YaHei UI Light" w:hAnsi="Microsoft YaHei UI Light" w:hint="eastAsia"/>
          <w:iCs/>
          <w:sz w:val="21"/>
          <w:szCs w:val="21"/>
        </w:rPr>
        <w:t>-</w:t>
      </w:r>
      <w:r>
        <w:rPr>
          <w:rFonts w:ascii="Microsoft YaHei UI Light" w:eastAsia="Microsoft YaHei UI Light" w:hAnsi="Microsoft YaHei UI Light"/>
          <w:iCs/>
          <w:sz w:val="21"/>
          <w:szCs w:val="21"/>
        </w:rPr>
        <w:t xml:space="preserve">LTE: B38/B39/B40/B41 </w:t>
      </w:r>
    </w:p>
    <w:p w:rsidR="007E52E5" w:rsidRDefault="00964533">
      <w:pPr>
        <w:ind w:firstLineChars="200" w:firstLine="420"/>
        <w:jc w:val="left"/>
        <w:rPr>
          <w:rFonts w:ascii="Microsoft YaHei UI Light" w:eastAsia="Microsoft YaHei UI Light" w:hAnsi="Microsoft YaHei UI Light"/>
          <w:iCs/>
          <w:sz w:val="21"/>
          <w:szCs w:val="21"/>
        </w:rPr>
      </w:pPr>
      <w:r>
        <w:rPr>
          <w:rFonts w:ascii="Microsoft YaHei UI Light" w:eastAsia="Microsoft YaHei UI Light" w:hAnsi="Microsoft YaHei UI Light"/>
          <w:iCs/>
          <w:sz w:val="21"/>
          <w:szCs w:val="21"/>
        </w:rPr>
        <w:t>TD</w:t>
      </w:r>
      <w:r>
        <w:rPr>
          <w:rFonts w:ascii="Microsoft YaHei UI Light" w:eastAsia="Microsoft YaHei UI Light" w:hAnsi="Microsoft YaHei UI Light" w:hint="eastAsia"/>
          <w:iCs/>
          <w:sz w:val="21"/>
          <w:szCs w:val="21"/>
        </w:rPr>
        <w:t>-</w:t>
      </w:r>
      <w:r>
        <w:rPr>
          <w:rFonts w:ascii="Microsoft YaHei UI Light" w:eastAsia="Microsoft YaHei UI Light" w:hAnsi="Microsoft YaHei UI Light"/>
          <w:iCs/>
          <w:sz w:val="21"/>
          <w:szCs w:val="21"/>
        </w:rPr>
        <w:t xml:space="preserve">SCDMA: B34/B39 </w:t>
      </w:r>
    </w:p>
    <w:p w:rsidR="007E52E5" w:rsidRDefault="00964533">
      <w:pPr>
        <w:ind w:firstLineChars="200" w:firstLine="420"/>
        <w:jc w:val="left"/>
        <w:rPr>
          <w:rFonts w:ascii="Microsoft YaHei UI Light" w:eastAsia="Microsoft YaHei UI Light" w:hAnsi="Microsoft YaHei UI Light"/>
          <w:iCs/>
          <w:sz w:val="21"/>
          <w:szCs w:val="21"/>
        </w:rPr>
      </w:pPr>
      <w:r>
        <w:rPr>
          <w:rFonts w:ascii="Microsoft YaHei UI Light" w:eastAsia="Microsoft YaHei UI Light" w:hAnsi="Microsoft YaHei UI Light"/>
          <w:iCs/>
          <w:sz w:val="21"/>
          <w:szCs w:val="21"/>
        </w:rPr>
        <w:t>WCDMA: B1</w:t>
      </w:r>
      <w:r>
        <w:rPr>
          <w:rFonts w:ascii="Microsoft YaHei UI Light" w:eastAsia="Microsoft YaHei UI Light" w:hAnsi="Microsoft YaHei UI Light" w:hint="eastAsia"/>
          <w:iCs/>
          <w:sz w:val="21"/>
          <w:szCs w:val="21"/>
        </w:rPr>
        <w:t>/</w:t>
      </w:r>
      <w:r>
        <w:rPr>
          <w:rFonts w:ascii="Microsoft YaHei UI Light" w:eastAsia="Microsoft YaHei UI Light" w:hAnsi="Microsoft YaHei UI Light"/>
          <w:iCs/>
          <w:sz w:val="21"/>
          <w:szCs w:val="21"/>
        </w:rPr>
        <w:t>B8</w:t>
      </w:r>
    </w:p>
    <w:p w:rsidR="007E52E5" w:rsidRDefault="00964533">
      <w:pPr>
        <w:ind w:firstLineChars="200" w:firstLine="420"/>
        <w:jc w:val="left"/>
        <w:rPr>
          <w:rFonts w:ascii="Microsoft YaHei UI Light" w:eastAsia="Microsoft YaHei UI Light" w:hAnsi="Microsoft YaHei UI Light"/>
          <w:iCs/>
          <w:sz w:val="21"/>
          <w:szCs w:val="21"/>
        </w:rPr>
      </w:pPr>
      <w:r>
        <w:rPr>
          <w:rFonts w:ascii="Microsoft YaHei UI Light" w:eastAsia="Microsoft YaHei UI Light" w:hAnsi="Microsoft YaHei UI Light"/>
          <w:iCs/>
          <w:sz w:val="21"/>
          <w:szCs w:val="21"/>
        </w:rPr>
        <w:t xml:space="preserve">CDMA2000 1x/EVDO: BC0 </w:t>
      </w:r>
    </w:p>
    <w:p w:rsidR="007E52E5" w:rsidRDefault="00964533">
      <w:pPr>
        <w:ind w:firstLineChars="200" w:firstLine="420"/>
        <w:jc w:val="left"/>
        <w:rPr>
          <w:rFonts w:ascii="Microsoft YaHei UI Light" w:eastAsia="Microsoft YaHei UI Light" w:hAnsi="Microsoft YaHei UI Light"/>
          <w:iCs/>
          <w:sz w:val="21"/>
          <w:szCs w:val="21"/>
        </w:rPr>
      </w:pPr>
      <w:r>
        <w:rPr>
          <w:rFonts w:ascii="Microsoft YaHei UI Light" w:eastAsia="Microsoft YaHei UI Light" w:hAnsi="Microsoft YaHei UI Light"/>
          <w:iCs/>
          <w:sz w:val="21"/>
          <w:szCs w:val="21"/>
        </w:rPr>
        <w:t xml:space="preserve">GSM: 900/1800MHz </w:t>
      </w:r>
    </w:p>
    <w:p w:rsidR="007E52E5" w:rsidRDefault="00964533">
      <w:pPr>
        <w:jc w:val="left"/>
        <w:rPr>
          <w:rFonts w:ascii="Microsoft YaHei UI Light" w:eastAsia="Microsoft YaHei UI Light" w:hAnsi="Microsoft YaHei UI Light"/>
          <w:iCs/>
          <w:sz w:val="21"/>
          <w:szCs w:val="21"/>
        </w:rPr>
      </w:pPr>
      <w:r>
        <w:rPr>
          <w:rFonts w:ascii="Microsoft YaHei UI Light" w:eastAsia="Microsoft YaHei UI Light" w:hAnsi="Microsoft YaHei UI Light"/>
          <w:iCs/>
          <w:sz w:val="21"/>
          <w:szCs w:val="21"/>
        </w:rPr>
        <w:t>网络通讯协议：内嵌</w:t>
      </w:r>
      <w:r>
        <w:rPr>
          <w:rFonts w:ascii="Microsoft YaHei UI Light" w:eastAsia="Microsoft YaHei UI Light" w:hAnsi="Microsoft YaHei UI Light"/>
          <w:iCs/>
          <w:sz w:val="21"/>
          <w:szCs w:val="21"/>
        </w:rPr>
        <w:t>TCP/IP</w:t>
      </w:r>
      <w:r>
        <w:rPr>
          <w:rFonts w:ascii="Microsoft YaHei UI Light" w:eastAsia="Microsoft YaHei UI Light" w:hAnsi="Microsoft YaHei UI Light"/>
          <w:iCs/>
          <w:sz w:val="21"/>
          <w:szCs w:val="21"/>
        </w:rPr>
        <w:t>协议</w:t>
      </w:r>
      <w:proofErr w:type="gramStart"/>
      <w:r>
        <w:rPr>
          <w:rFonts w:ascii="Microsoft YaHei UI Light" w:eastAsia="Microsoft YaHei UI Light" w:hAnsi="Microsoft YaHei UI Light"/>
          <w:iCs/>
          <w:sz w:val="21"/>
          <w:szCs w:val="21"/>
        </w:rPr>
        <w:t>栈</w:t>
      </w:r>
      <w:proofErr w:type="gramEnd"/>
    </w:p>
    <w:p w:rsidR="007E52E5" w:rsidRDefault="00964533">
      <w:pPr>
        <w:jc w:val="left"/>
        <w:rPr>
          <w:rFonts w:ascii="Microsoft YaHei UI Light" w:eastAsia="Microsoft YaHei UI Light" w:hAnsi="Microsoft YaHei UI Light"/>
        </w:rPr>
      </w:pPr>
      <w:r>
        <w:rPr>
          <w:rFonts w:ascii="Microsoft YaHei UI Light" w:eastAsia="Microsoft YaHei UI Light" w:hAnsi="Microsoft YaHei UI Light" w:hint="eastAsia"/>
          <w:iCs/>
          <w:sz w:val="21"/>
          <w:szCs w:val="21"/>
        </w:rPr>
        <w:t>天线：内置</w:t>
      </w:r>
    </w:p>
    <w:p w:rsidR="007E52E5" w:rsidRDefault="00964533">
      <w:pPr>
        <w:pStyle w:val="3"/>
        <w:spacing w:before="0" w:after="0" w:line="300" w:lineRule="auto"/>
        <w:rPr>
          <w:rFonts w:ascii="Microsoft YaHei UI Light" w:eastAsia="Microsoft YaHei UI Light" w:hAnsi="Microsoft YaHei UI Light"/>
          <w:sz w:val="21"/>
          <w:szCs w:val="21"/>
        </w:rPr>
      </w:pPr>
      <w:bookmarkStart w:id="16" w:name="_Toc446603570"/>
      <w:r>
        <w:rPr>
          <w:rFonts w:ascii="Microsoft YaHei UI Light" w:eastAsia="Microsoft YaHei UI Light" w:hAnsi="Microsoft YaHei UI Light" w:hint="eastAsia"/>
          <w:sz w:val="21"/>
          <w:szCs w:val="21"/>
        </w:rPr>
        <w:t>G</w:t>
      </w:r>
      <w:r>
        <w:rPr>
          <w:rFonts w:ascii="Microsoft YaHei UI Light" w:eastAsia="Microsoft YaHei UI Light" w:hAnsi="Microsoft YaHei UI Light"/>
          <w:sz w:val="21"/>
          <w:szCs w:val="21"/>
        </w:rPr>
        <w:t>NSS</w:t>
      </w:r>
      <w:r>
        <w:rPr>
          <w:rFonts w:ascii="Microsoft YaHei UI Light" w:eastAsia="Microsoft YaHei UI Light" w:hAnsi="Microsoft YaHei UI Light"/>
          <w:sz w:val="21"/>
          <w:szCs w:val="21"/>
        </w:rPr>
        <w:t>指标</w:t>
      </w:r>
      <w:bookmarkEnd w:id="16"/>
    </w:p>
    <w:p w:rsidR="007E52E5" w:rsidRDefault="00964533">
      <w:pPr>
        <w:jc w:val="left"/>
        <w:rPr>
          <w:rFonts w:ascii="Microsoft YaHei UI Light" w:eastAsia="Microsoft YaHei UI Light" w:hAnsi="Microsoft YaHei UI Light"/>
          <w:iCs/>
          <w:sz w:val="21"/>
          <w:szCs w:val="21"/>
        </w:rPr>
      </w:pPr>
      <w:r>
        <w:rPr>
          <w:rFonts w:ascii="Microsoft YaHei UI Light" w:eastAsia="Microsoft YaHei UI Light" w:hAnsi="Microsoft YaHei UI Light"/>
          <w:iCs/>
          <w:sz w:val="21"/>
          <w:szCs w:val="21"/>
        </w:rPr>
        <w:t>定位方式：北斗</w:t>
      </w:r>
      <w:r>
        <w:rPr>
          <w:rFonts w:ascii="Microsoft YaHei UI Light" w:eastAsia="Microsoft YaHei UI Light" w:hAnsi="Microsoft YaHei UI Light"/>
          <w:iCs/>
          <w:sz w:val="21"/>
          <w:szCs w:val="21"/>
        </w:rPr>
        <w:t>/GPS</w:t>
      </w:r>
      <w:r>
        <w:rPr>
          <w:rFonts w:ascii="Microsoft YaHei UI Light" w:eastAsia="Microsoft YaHei UI Light" w:hAnsi="Microsoft YaHei UI Light"/>
          <w:iCs/>
          <w:sz w:val="21"/>
          <w:szCs w:val="21"/>
        </w:rPr>
        <w:t>双模定位</w:t>
      </w:r>
    </w:p>
    <w:p w:rsidR="007E52E5" w:rsidRDefault="00964533">
      <w:pPr>
        <w:jc w:val="left"/>
        <w:rPr>
          <w:rFonts w:ascii="Microsoft YaHei UI Light" w:eastAsia="Microsoft YaHei UI Light" w:hAnsi="Microsoft YaHei UI Light"/>
          <w:iCs/>
          <w:sz w:val="21"/>
          <w:szCs w:val="21"/>
        </w:rPr>
      </w:pPr>
      <w:r>
        <w:rPr>
          <w:rFonts w:ascii="Microsoft YaHei UI Light" w:eastAsia="Microsoft YaHei UI Light" w:hAnsi="Microsoft YaHei UI Light"/>
          <w:iCs/>
          <w:sz w:val="21"/>
          <w:szCs w:val="21"/>
        </w:rPr>
        <w:t>接收卫星频率：</w:t>
      </w:r>
      <w:r>
        <w:rPr>
          <w:rFonts w:ascii="Microsoft YaHei UI Light" w:eastAsia="Microsoft YaHei UI Light" w:hAnsi="Microsoft YaHei UI Light"/>
          <w:iCs/>
          <w:sz w:val="21"/>
          <w:szCs w:val="21"/>
        </w:rPr>
        <w:t>1575.42 MHz</w:t>
      </w:r>
      <w:r>
        <w:rPr>
          <w:rFonts w:ascii="Microsoft YaHei UI Light" w:eastAsia="Microsoft YaHei UI Light" w:hAnsi="Microsoft YaHei UI Light"/>
          <w:iCs/>
          <w:sz w:val="21"/>
          <w:szCs w:val="21"/>
        </w:rPr>
        <w:t>（</w:t>
      </w:r>
      <w:r>
        <w:rPr>
          <w:rFonts w:ascii="Microsoft YaHei UI Light" w:eastAsia="Microsoft YaHei UI Light" w:hAnsi="Microsoft YaHei UI Light"/>
          <w:iCs/>
          <w:sz w:val="21"/>
          <w:szCs w:val="21"/>
        </w:rPr>
        <w:t>GPS L1</w:t>
      </w:r>
      <w:r>
        <w:rPr>
          <w:rFonts w:ascii="Microsoft YaHei UI Light" w:eastAsia="Microsoft YaHei UI Light" w:hAnsi="Microsoft YaHei UI Light"/>
          <w:iCs/>
          <w:sz w:val="21"/>
          <w:szCs w:val="21"/>
        </w:rPr>
        <w:t>）</w:t>
      </w:r>
    </w:p>
    <w:p w:rsidR="007E52E5" w:rsidRDefault="00964533">
      <w:pPr>
        <w:jc w:val="left"/>
        <w:rPr>
          <w:rFonts w:ascii="Microsoft YaHei UI Light" w:eastAsia="Microsoft YaHei UI Light" w:hAnsi="Microsoft YaHei UI Light"/>
          <w:iCs/>
          <w:sz w:val="21"/>
          <w:szCs w:val="21"/>
        </w:rPr>
      </w:pPr>
      <w:r>
        <w:rPr>
          <w:rFonts w:ascii="Microsoft YaHei UI Light" w:eastAsia="Microsoft YaHei UI Light" w:hAnsi="Microsoft YaHei UI Light"/>
          <w:iCs/>
          <w:sz w:val="21"/>
          <w:szCs w:val="21"/>
        </w:rPr>
        <w:t xml:space="preserve">              1561.098MHz</w:t>
      </w:r>
      <w:r>
        <w:rPr>
          <w:rFonts w:ascii="Microsoft YaHei UI Light" w:eastAsia="Microsoft YaHei UI Light" w:hAnsi="Microsoft YaHei UI Light"/>
          <w:iCs/>
          <w:sz w:val="21"/>
          <w:szCs w:val="21"/>
        </w:rPr>
        <w:t>（</w:t>
      </w:r>
      <w:r>
        <w:rPr>
          <w:rFonts w:ascii="Microsoft YaHei UI Light" w:eastAsia="Microsoft YaHei UI Light" w:hAnsi="Microsoft YaHei UI Light"/>
          <w:iCs/>
          <w:sz w:val="21"/>
          <w:szCs w:val="21"/>
        </w:rPr>
        <w:t>BDS B1</w:t>
      </w:r>
      <w:r>
        <w:rPr>
          <w:rFonts w:ascii="Microsoft YaHei UI Light" w:eastAsia="Microsoft YaHei UI Light" w:hAnsi="Microsoft YaHei UI Light"/>
          <w:iCs/>
          <w:sz w:val="21"/>
          <w:szCs w:val="21"/>
        </w:rPr>
        <w:t>）</w:t>
      </w:r>
    </w:p>
    <w:p w:rsidR="007E52E5" w:rsidRDefault="00964533">
      <w:pPr>
        <w:jc w:val="left"/>
        <w:rPr>
          <w:rFonts w:ascii="Microsoft YaHei UI Light" w:eastAsia="Microsoft YaHei UI Light" w:hAnsi="Microsoft YaHei UI Light"/>
          <w:iCs/>
          <w:sz w:val="21"/>
          <w:szCs w:val="21"/>
        </w:rPr>
      </w:pPr>
      <w:r>
        <w:rPr>
          <w:rFonts w:ascii="Microsoft YaHei UI Light" w:eastAsia="Microsoft YaHei UI Light" w:hAnsi="Microsoft YaHei UI Light"/>
          <w:iCs/>
          <w:sz w:val="21"/>
          <w:szCs w:val="21"/>
        </w:rPr>
        <w:t>定位时间：</w:t>
      </w:r>
    </w:p>
    <w:p w:rsidR="007E52E5" w:rsidRDefault="00964533">
      <w:pPr>
        <w:ind w:firstLineChars="200" w:firstLine="420"/>
        <w:jc w:val="left"/>
        <w:rPr>
          <w:rFonts w:ascii="Microsoft YaHei UI Light" w:eastAsia="Microsoft YaHei UI Light" w:hAnsi="Microsoft YaHei UI Light"/>
          <w:iCs/>
          <w:sz w:val="21"/>
          <w:szCs w:val="21"/>
        </w:rPr>
      </w:pPr>
      <w:r>
        <w:rPr>
          <w:rFonts w:ascii="Microsoft YaHei UI Light" w:eastAsia="Microsoft YaHei UI Light" w:hAnsi="Microsoft YaHei UI Light"/>
          <w:iCs/>
          <w:sz w:val="21"/>
          <w:szCs w:val="21"/>
        </w:rPr>
        <w:t>冷启动：约</w:t>
      </w:r>
      <w:r>
        <w:rPr>
          <w:rFonts w:ascii="Microsoft YaHei UI Light" w:eastAsia="Microsoft YaHei UI Light" w:hAnsi="Microsoft YaHei UI Light"/>
          <w:iCs/>
          <w:sz w:val="21"/>
          <w:szCs w:val="21"/>
        </w:rPr>
        <w:t>23s</w:t>
      </w:r>
      <w:r>
        <w:rPr>
          <w:rFonts w:ascii="Microsoft YaHei UI Light" w:eastAsia="Microsoft YaHei UI Light" w:hAnsi="Microsoft YaHei UI Light"/>
          <w:iCs/>
          <w:sz w:val="21"/>
          <w:szCs w:val="21"/>
        </w:rPr>
        <w:t>（典型值）</w:t>
      </w:r>
    </w:p>
    <w:p w:rsidR="007E52E5" w:rsidRDefault="00964533">
      <w:pPr>
        <w:ind w:firstLineChars="200" w:firstLine="420"/>
        <w:jc w:val="left"/>
        <w:rPr>
          <w:rFonts w:ascii="Microsoft YaHei UI Light" w:eastAsia="Microsoft YaHei UI Light" w:hAnsi="Microsoft YaHei UI Light"/>
          <w:iCs/>
          <w:sz w:val="21"/>
          <w:szCs w:val="21"/>
        </w:rPr>
      </w:pPr>
      <w:r>
        <w:rPr>
          <w:rFonts w:ascii="Microsoft YaHei UI Light" w:eastAsia="Microsoft YaHei UI Light" w:hAnsi="Microsoft YaHei UI Light"/>
          <w:iCs/>
          <w:sz w:val="21"/>
          <w:szCs w:val="21"/>
        </w:rPr>
        <w:t>暖启动：约</w:t>
      </w:r>
      <w:r>
        <w:rPr>
          <w:rFonts w:ascii="Microsoft YaHei UI Light" w:eastAsia="Microsoft YaHei UI Light" w:hAnsi="Microsoft YaHei UI Light"/>
          <w:iCs/>
          <w:sz w:val="21"/>
          <w:szCs w:val="21"/>
        </w:rPr>
        <w:t>2s</w:t>
      </w:r>
      <w:r>
        <w:rPr>
          <w:rFonts w:ascii="Microsoft YaHei UI Light" w:eastAsia="Microsoft YaHei UI Light" w:hAnsi="Microsoft YaHei UI Light"/>
          <w:iCs/>
          <w:sz w:val="21"/>
          <w:szCs w:val="21"/>
        </w:rPr>
        <w:t>（典型值）</w:t>
      </w:r>
    </w:p>
    <w:p w:rsidR="007E52E5" w:rsidRDefault="00964533">
      <w:pPr>
        <w:ind w:firstLineChars="200" w:firstLine="420"/>
        <w:jc w:val="left"/>
        <w:rPr>
          <w:rFonts w:ascii="Microsoft YaHei UI Light" w:eastAsia="Microsoft YaHei UI Light" w:hAnsi="Microsoft YaHei UI Light"/>
          <w:iCs/>
          <w:sz w:val="21"/>
          <w:szCs w:val="21"/>
        </w:rPr>
      </w:pPr>
      <w:r>
        <w:rPr>
          <w:rFonts w:ascii="Microsoft YaHei UI Light" w:eastAsia="Microsoft YaHei UI Light" w:hAnsi="Microsoft YaHei UI Light"/>
          <w:iCs/>
          <w:sz w:val="21"/>
          <w:szCs w:val="21"/>
        </w:rPr>
        <w:t>热启动：</w:t>
      </w:r>
      <w:r>
        <w:rPr>
          <w:rFonts w:ascii="Microsoft YaHei UI Light" w:eastAsia="Microsoft YaHei UI Light" w:hAnsi="Microsoft YaHei UI Light"/>
          <w:iCs/>
          <w:sz w:val="21"/>
          <w:szCs w:val="21"/>
        </w:rPr>
        <w:t>&lt;1s</w:t>
      </w:r>
      <w:r>
        <w:rPr>
          <w:rFonts w:ascii="Microsoft YaHei UI Light" w:eastAsia="Microsoft YaHei UI Light" w:hAnsi="Microsoft YaHei UI Light"/>
          <w:iCs/>
          <w:sz w:val="21"/>
          <w:szCs w:val="21"/>
        </w:rPr>
        <w:t>（典型值）</w:t>
      </w:r>
    </w:p>
    <w:p w:rsidR="007E52E5" w:rsidRDefault="00964533">
      <w:pPr>
        <w:jc w:val="left"/>
        <w:rPr>
          <w:rFonts w:ascii="Microsoft YaHei UI Light" w:eastAsia="Microsoft YaHei UI Light" w:hAnsi="Microsoft YaHei UI Light"/>
          <w:iCs/>
          <w:sz w:val="21"/>
          <w:szCs w:val="21"/>
        </w:rPr>
      </w:pPr>
      <w:r>
        <w:rPr>
          <w:rFonts w:ascii="Microsoft YaHei UI Light" w:eastAsia="Microsoft YaHei UI Light" w:hAnsi="Microsoft YaHei UI Light"/>
          <w:iCs/>
          <w:sz w:val="21"/>
          <w:szCs w:val="21"/>
        </w:rPr>
        <w:t>定位精度：</w:t>
      </w:r>
    </w:p>
    <w:p w:rsidR="007E52E5" w:rsidRDefault="00964533">
      <w:pPr>
        <w:ind w:firstLineChars="200" w:firstLine="420"/>
        <w:jc w:val="left"/>
        <w:rPr>
          <w:rFonts w:ascii="Microsoft YaHei UI Light" w:eastAsia="Microsoft YaHei UI Light" w:hAnsi="Microsoft YaHei UI Light"/>
          <w:iCs/>
          <w:sz w:val="21"/>
          <w:szCs w:val="21"/>
        </w:rPr>
      </w:pPr>
      <w:r>
        <w:rPr>
          <w:rFonts w:ascii="Microsoft YaHei UI Light" w:eastAsia="Microsoft YaHei UI Light" w:hAnsi="Microsoft YaHei UI Light"/>
          <w:iCs/>
          <w:sz w:val="21"/>
          <w:szCs w:val="21"/>
        </w:rPr>
        <w:t>水平位置精度：</w:t>
      </w:r>
      <w:r>
        <w:rPr>
          <w:rFonts w:ascii="Microsoft YaHei UI Light" w:eastAsia="Microsoft YaHei UI Light" w:hAnsi="Microsoft YaHei UI Light"/>
          <w:iCs/>
          <w:sz w:val="21"/>
          <w:szCs w:val="21"/>
        </w:rPr>
        <w:t xml:space="preserve">3m CEP </w:t>
      </w:r>
      <w:r>
        <w:rPr>
          <w:rFonts w:ascii="Microsoft YaHei UI Light" w:eastAsia="Microsoft YaHei UI Light" w:hAnsi="Microsoft YaHei UI Light"/>
          <w:iCs/>
          <w:sz w:val="21"/>
          <w:szCs w:val="21"/>
        </w:rPr>
        <w:t>（典型值）</w:t>
      </w:r>
    </w:p>
    <w:p w:rsidR="007E52E5" w:rsidRDefault="00964533">
      <w:pPr>
        <w:ind w:firstLineChars="200" w:firstLine="420"/>
        <w:jc w:val="left"/>
        <w:rPr>
          <w:rFonts w:ascii="Microsoft YaHei UI Light" w:eastAsia="Microsoft YaHei UI Light" w:hAnsi="Microsoft YaHei UI Light"/>
          <w:iCs/>
          <w:sz w:val="21"/>
          <w:szCs w:val="21"/>
        </w:rPr>
      </w:pPr>
      <w:r>
        <w:rPr>
          <w:rFonts w:ascii="Microsoft YaHei UI Light" w:eastAsia="Microsoft YaHei UI Light" w:hAnsi="Microsoft YaHei UI Light"/>
          <w:iCs/>
          <w:sz w:val="21"/>
          <w:szCs w:val="21"/>
        </w:rPr>
        <w:t>速度精度：</w:t>
      </w:r>
      <w:r>
        <w:rPr>
          <w:rFonts w:ascii="Microsoft YaHei UI Light" w:eastAsia="Microsoft YaHei UI Light" w:hAnsi="Microsoft YaHei UI Light"/>
          <w:iCs/>
          <w:sz w:val="21"/>
          <w:szCs w:val="21"/>
        </w:rPr>
        <w:t>0.1m/s</w:t>
      </w:r>
      <w:r>
        <w:rPr>
          <w:rFonts w:ascii="Microsoft YaHei UI Light" w:eastAsia="Microsoft YaHei UI Light" w:hAnsi="Microsoft YaHei UI Light"/>
          <w:iCs/>
          <w:sz w:val="21"/>
          <w:szCs w:val="21"/>
        </w:rPr>
        <w:t>（典型值）</w:t>
      </w:r>
    </w:p>
    <w:p w:rsidR="007E52E5" w:rsidRDefault="00964533">
      <w:pPr>
        <w:jc w:val="left"/>
        <w:rPr>
          <w:rFonts w:ascii="Microsoft YaHei UI Light" w:eastAsia="Microsoft YaHei UI Light" w:hAnsi="Microsoft YaHei UI Light"/>
          <w:iCs/>
          <w:sz w:val="21"/>
          <w:szCs w:val="21"/>
        </w:rPr>
      </w:pPr>
      <w:r>
        <w:rPr>
          <w:rFonts w:ascii="Microsoft YaHei UI Light" w:eastAsia="Microsoft YaHei UI Light" w:hAnsi="Microsoft YaHei UI Light"/>
          <w:iCs/>
          <w:sz w:val="21"/>
          <w:szCs w:val="21"/>
        </w:rPr>
        <w:t>接收灵敏度：</w:t>
      </w:r>
    </w:p>
    <w:p w:rsidR="007E52E5" w:rsidRDefault="00964533">
      <w:pPr>
        <w:ind w:firstLineChars="200" w:firstLine="420"/>
        <w:jc w:val="left"/>
        <w:rPr>
          <w:rFonts w:ascii="Microsoft YaHei UI Light" w:eastAsia="Microsoft YaHei UI Light" w:hAnsi="Microsoft YaHei UI Light"/>
          <w:iCs/>
          <w:sz w:val="21"/>
          <w:szCs w:val="21"/>
        </w:rPr>
      </w:pPr>
      <w:r>
        <w:rPr>
          <w:rFonts w:ascii="Microsoft YaHei UI Light" w:eastAsia="Microsoft YaHei UI Light" w:hAnsi="Microsoft YaHei UI Light"/>
          <w:iCs/>
          <w:sz w:val="21"/>
          <w:szCs w:val="21"/>
        </w:rPr>
        <w:t>跟踪：</w:t>
      </w:r>
      <w:r>
        <w:rPr>
          <w:rFonts w:ascii="Microsoft YaHei UI Light" w:eastAsia="Microsoft YaHei UI Light" w:hAnsi="Microsoft YaHei UI Light"/>
          <w:iCs/>
          <w:sz w:val="21"/>
          <w:szCs w:val="21"/>
        </w:rPr>
        <w:t xml:space="preserve">-165dBm </w:t>
      </w:r>
      <w:r>
        <w:rPr>
          <w:rFonts w:ascii="Microsoft YaHei UI Light" w:eastAsia="Microsoft YaHei UI Light" w:hAnsi="Microsoft YaHei UI Light"/>
          <w:iCs/>
          <w:sz w:val="21"/>
          <w:szCs w:val="21"/>
        </w:rPr>
        <w:t>（典型值）</w:t>
      </w:r>
    </w:p>
    <w:p w:rsidR="007E52E5" w:rsidRDefault="00964533">
      <w:pPr>
        <w:ind w:firstLineChars="200" w:firstLine="420"/>
        <w:jc w:val="left"/>
        <w:rPr>
          <w:rFonts w:ascii="Microsoft YaHei UI Light" w:eastAsia="Microsoft YaHei UI Light" w:hAnsi="Microsoft YaHei UI Light"/>
          <w:iCs/>
          <w:sz w:val="21"/>
          <w:szCs w:val="21"/>
        </w:rPr>
      </w:pPr>
      <w:r>
        <w:rPr>
          <w:rFonts w:ascii="Microsoft YaHei UI Light" w:eastAsia="Microsoft YaHei UI Light" w:hAnsi="Microsoft YaHei UI Light"/>
          <w:iCs/>
          <w:sz w:val="21"/>
          <w:szCs w:val="21"/>
        </w:rPr>
        <w:t>捕获：</w:t>
      </w:r>
      <w:r>
        <w:rPr>
          <w:rFonts w:ascii="Microsoft YaHei UI Light" w:eastAsia="Microsoft YaHei UI Light" w:hAnsi="Microsoft YaHei UI Light"/>
          <w:iCs/>
          <w:sz w:val="21"/>
          <w:szCs w:val="21"/>
        </w:rPr>
        <w:t>-148dBm</w:t>
      </w:r>
      <w:r>
        <w:rPr>
          <w:rFonts w:ascii="Microsoft YaHei UI Light" w:eastAsia="Microsoft YaHei UI Light" w:hAnsi="Microsoft YaHei UI Light"/>
          <w:iCs/>
          <w:sz w:val="21"/>
          <w:szCs w:val="21"/>
        </w:rPr>
        <w:t>（典型值，冷启动）</w:t>
      </w:r>
    </w:p>
    <w:p w:rsidR="007E52E5" w:rsidRDefault="00964533">
      <w:pPr>
        <w:jc w:val="left"/>
        <w:rPr>
          <w:rFonts w:ascii="Microsoft YaHei UI Light" w:eastAsia="Microsoft YaHei UI Light" w:hAnsi="Microsoft YaHei UI Light"/>
          <w:iCs/>
          <w:sz w:val="21"/>
          <w:szCs w:val="21"/>
        </w:rPr>
      </w:pPr>
      <w:r>
        <w:rPr>
          <w:rFonts w:ascii="Microsoft YaHei UI Light" w:eastAsia="Microsoft YaHei UI Light" w:hAnsi="Microsoft YaHei UI Light"/>
          <w:iCs/>
          <w:sz w:val="21"/>
          <w:szCs w:val="21"/>
        </w:rPr>
        <w:t>刷新频率：</w:t>
      </w:r>
      <w:r>
        <w:rPr>
          <w:rFonts w:ascii="Microsoft YaHei UI Light" w:eastAsia="Microsoft YaHei UI Light" w:hAnsi="Microsoft YaHei UI Light"/>
          <w:iCs/>
          <w:sz w:val="21"/>
          <w:szCs w:val="21"/>
        </w:rPr>
        <w:t>1Hz</w:t>
      </w:r>
    </w:p>
    <w:p w:rsidR="007E52E5" w:rsidRDefault="00964533">
      <w:pPr>
        <w:jc w:val="left"/>
        <w:rPr>
          <w:rFonts w:ascii="Microsoft YaHei UI Light" w:eastAsia="Microsoft YaHei UI Light" w:hAnsi="Microsoft YaHei UI Light"/>
          <w:iCs/>
          <w:sz w:val="21"/>
          <w:szCs w:val="21"/>
        </w:rPr>
      </w:pPr>
      <w:r>
        <w:rPr>
          <w:rFonts w:ascii="Microsoft YaHei UI Light" w:eastAsia="Microsoft YaHei UI Light" w:hAnsi="Microsoft YaHei UI Light"/>
          <w:iCs/>
          <w:sz w:val="21"/>
          <w:szCs w:val="21"/>
        </w:rPr>
        <w:t>天线：</w:t>
      </w:r>
      <w:r>
        <w:rPr>
          <w:rFonts w:ascii="Microsoft YaHei UI Light" w:eastAsia="Microsoft YaHei UI Light" w:hAnsi="Microsoft YaHei UI Light" w:hint="eastAsia"/>
          <w:iCs/>
          <w:sz w:val="21"/>
          <w:szCs w:val="21"/>
        </w:rPr>
        <w:t>内置（可选外置）</w:t>
      </w:r>
    </w:p>
    <w:p w:rsidR="007E52E5" w:rsidRDefault="00964533">
      <w:pPr>
        <w:pStyle w:val="2"/>
        <w:rPr>
          <w:rFonts w:ascii="Microsoft YaHei UI Light" w:eastAsia="Microsoft YaHei UI Light" w:hAnsi="Microsoft YaHei UI Light"/>
        </w:rPr>
      </w:pPr>
      <w:bookmarkStart w:id="17" w:name="_Toc446603572"/>
      <w:r>
        <w:rPr>
          <w:rFonts w:ascii="Microsoft YaHei UI Light" w:eastAsia="Microsoft YaHei UI Light" w:hAnsi="Microsoft YaHei UI Light"/>
        </w:rPr>
        <w:t>环境特性</w:t>
      </w:r>
      <w:bookmarkEnd w:id="17"/>
    </w:p>
    <w:p w:rsidR="007E52E5" w:rsidRDefault="00964533">
      <w:pPr>
        <w:jc w:val="left"/>
        <w:rPr>
          <w:rFonts w:ascii="Microsoft YaHei UI Light" w:eastAsia="Microsoft YaHei UI Light" w:hAnsi="Microsoft YaHei UI Light"/>
          <w:iCs/>
          <w:sz w:val="21"/>
          <w:szCs w:val="21"/>
        </w:rPr>
      </w:pPr>
      <w:r>
        <w:rPr>
          <w:rFonts w:ascii="Microsoft YaHei UI Light" w:eastAsia="Microsoft YaHei UI Light" w:hAnsi="Microsoft YaHei UI Light"/>
          <w:iCs/>
          <w:sz w:val="21"/>
          <w:szCs w:val="21"/>
        </w:rPr>
        <w:t>工作温度：</w:t>
      </w:r>
      <w:r>
        <w:rPr>
          <w:rFonts w:ascii="Microsoft YaHei UI Light" w:eastAsia="Microsoft YaHei UI Light" w:hAnsi="Microsoft YaHei UI Light"/>
          <w:iCs/>
          <w:sz w:val="21"/>
          <w:szCs w:val="21"/>
        </w:rPr>
        <w:t>-30℃</w:t>
      </w:r>
      <w:r>
        <w:rPr>
          <w:rFonts w:ascii="Microsoft YaHei UI Light" w:eastAsia="Microsoft YaHei UI Light" w:hAnsi="Microsoft YaHei UI Light"/>
          <w:iCs/>
          <w:sz w:val="21"/>
          <w:szCs w:val="21"/>
        </w:rPr>
        <w:t>～＋</w:t>
      </w:r>
      <w:r>
        <w:rPr>
          <w:rFonts w:ascii="Microsoft YaHei UI Light" w:eastAsia="Microsoft YaHei UI Light" w:hAnsi="Microsoft YaHei UI Light"/>
          <w:iCs/>
          <w:sz w:val="21"/>
          <w:szCs w:val="21"/>
        </w:rPr>
        <w:t>70℃</w:t>
      </w:r>
    </w:p>
    <w:p w:rsidR="007E52E5" w:rsidRDefault="00964533">
      <w:pPr>
        <w:jc w:val="left"/>
        <w:rPr>
          <w:rFonts w:ascii="Microsoft YaHei UI Light" w:eastAsia="Microsoft YaHei UI Light" w:hAnsi="Microsoft YaHei UI Light"/>
          <w:iCs/>
          <w:sz w:val="21"/>
          <w:szCs w:val="21"/>
        </w:rPr>
      </w:pPr>
      <w:r>
        <w:rPr>
          <w:rFonts w:ascii="Microsoft YaHei UI Light" w:eastAsia="Microsoft YaHei UI Light" w:hAnsi="Microsoft YaHei UI Light"/>
          <w:iCs/>
          <w:sz w:val="21"/>
          <w:szCs w:val="21"/>
        </w:rPr>
        <w:t>存储温度：</w:t>
      </w:r>
      <w:r>
        <w:rPr>
          <w:rFonts w:ascii="Microsoft YaHei UI Light" w:eastAsia="Microsoft YaHei UI Light" w:hAnsi="Microsoft YaHei UI Light"/>
          <w:iCs/>
          <w:sz w:val="21"/>
          <w:szCs w:val="21"/>
        </w:rPr>
        <w:t>-40℃</w:t>
      </w:r>
      <w:r>
        <w:rPr>
          <w:rFonts w:ascii="Microsoft YaHei UI Light" w:eastAsia="Microsoft YaHei UI Light" w:hAnsi="Microsoft YaHei UI Light"/>
          <w:iCs/>
          <w:sz w:val="21"/>
          <w:szCs w:val="21"/>
        </w:rPr>
        <w:t>～＋</w:t>
      </w:r>
      <w:r>
        <w:rPr>
          <w:rFonts w:ascii="Microsoft YaHei UI Light" w:eastAsia="Microsoft YaHei UI Light" w:hAnsi="Microsoft YaHei UI Light"/>
          <w:iCs/>
          <w:sz w:val="21"/>
          <w:szCs w:val="21"/>
        </w:rPr>
        <w:t>85℃</w:t>
      </w:r>
    </w:p>
    <w:p w:rsidR="007E52E5" w:rsidRDefault="00964533">
      <w:pPr>
        <w:jc w:val="left"/>
        <w:rPr>
          <w:rFonts w:ascii="Microsoft YaHei UI Light" w:eastAsia="Microsoft YaHei UI Light" w:hAnsi="Microsoft YaHei UI Light"/>
          <w:iCs/>
          <w:sz w:val="21"/>
          <w:szCs w:val="21"/>
        </w:rPr>
      </w:pPr>
      <w:r>
        <w:rPr>
          <w:rFonts w:ascii="Microsoft YaHei UI Light" w:eastAsia="Microsoft YaHei UI Light" w:hAnsi="Microsoft YaHei UI Light"/>
          <w:iCs/>
          <w:sz w:val="21"/>
          <w:szCs w:val="21"/>
        </w:rPr>
        <w:t>相对湿度：</w:t>
      </w:r>
      <w:r>
        <w:rPr>
          <w:rFonts w:ascii="Microsoft YaHei UI Light" w:eastAsia="Microsoft YaHei UI Light" w:hAnsi="Microsoft YaHei UI Light"/>
          <w:iCs/>
          <w:sz w:val="21"/>
          <w:szCs w:val="21"/>
        </w:rPr>
        <w:t>5%</w:t>
      </w:r>
      <w:r>
        <w:rPr>
          <w:rFonts w:ascii="Microsoft YaHei UI Light" w:eastAsia="Microsoft YaHei UI Light" w:hAnsi="Microsoft YaHei UI Light"/>
          <w:iCs/>
          <w:sz w:val="21"/>
          <w:szCs w:val="21"/>
        </w:rPr>
        <w:t>～</w:t>
      </w:r>
      <w:r>
        <w:rPr>
          <w:rFonts w:ascii="Microsoft YaHei UI Light" w:eastAsia="Microsoft YaHei UI Light" w:hAnsi="Microsoft YaHei UI Light"/>
          <w:iCs/>
          <w:sz w:val="21"/>
          <w:szCs w:val="21"/>
        </w:rPr>
        <w:t>95%</w:t>
      </w:r>
      <w:r>
        <w:rPr>
          <w:rFonts w:ascii="Microsoft YaHei UI Light" w:eastAsia="Microsoft YaHei UI Light" w:hAnsi="Microsoft YaHei UI Light"/>
          <w:iCs/>
          <w:sz w:val="21"/>
          <w:szCs w:val="21"/>
        </w:rPr>
        <w:t>（不结霜）</w:t>
      </w:r>
    </w:p>
    <w:p w:rsidR="007E52E5" w:rsidRDefault="00964533">
      <w:pPr>
        <w:pStyle w:val="2"/>
        <w:rPr>
          <w:rFonts w:ascii="Microsoft YaHei UI Light" w:eastAsia="Microsoft YaHei UI Light" w:hAnsi="Microsoft YaHei UI Light"/>
        </w:rPr>
      </w:pPr>
      <w:bookmarkStart w:id="18" w:name="_Toc446603573"/>
      <w:r>
        <w:rPr>
          <w:rFonts w:ascii="Microsoft YaHei UI Light" w:eastAsia="Microsoft YaHei UI Light" w:hAnsi="Microsoft YaHei UI Light"/>
        </w:rPr>
        <w:t>机械特性</w:t>
      </w:r>
      <w:bookmarkEnd w:id="18"/>
    </w:p>
    <w:p w:rsidR="007E52E5" w:rsidRDefault="00964533">
      <w:pPr>
        <w:jc w:val="left"/>
        <w:rPr>
          <w:rFonts w:ascii="Microsoft YaHei UI Light" w:eastAsia="Microsoft YaHei UI Light" w:hAnsi="Microsoft YaHei UI Light"/>
          <w:iCs/>
          <w:sz w:val="21"/>
          <w:szCs w:val="21"/>
        </w:rPr>
      </w:pPr>
      <w:r>
        <w:rPr>
          <w:rFonts w:ascii="Microsoft YaHei UI Light" w:eastAsia="Microsoft YaHei UI Light" w:hAnsi="Microsoft YaHei UI Light"/>
          <w:iCs/>
          <w:sz w:val="21"/>
          <w:szCs w:val="21"/>
        </w:rPr>
        <w:t>机型尺寸：</w:t>
      </w:r>
      <w:r>
        <w:rPr>
          <w:rFonts w:ascii="Microsoft YaHei UI Light" w:eastAsia="Microsoft YaHei UI Light" w:hAnsi="Microsoft YaHei UI Light"/>
          <w:sz w:val="21"/>
          <w:szCs w:val="21"/>
        </w:rPr>
        <w:t>1</w:t>
      </w:r>
      <w:r>
        <w:rPr>
          <w:rFonts w:ascii="Microsoft YaHei UI Light" w:eastAsia="Microsoft YaHei UI Light" w:hAnsi="Microsoft YaHei UI Light" w:hint="eastAsia"/>
          <w:sz w:val="21"/>
          <w:szCs w:val="21"/>
        </w:rPr>
        <w:t>4</w:t>
      </w:r>
      <w:r>
        <w:rPr>
          <w:rFonts w:ascii="Microsoft YaHei UI Light" w:eastAsia="Microsoft YaHei UI Light" w:hAnsi="Microsoft YaHei UI Light"/>
          <w:sz w:val="21"/>
          <w:szCs w:val="21"/>
        </w:rPr>
        <w:t xml:space="preserve">0mm (L) * </w:t>
      </w:r>
      <w:r>
        <w:rPr>
          <w:rFonts w:ascii="Microsoft YaHei UI Light" w:eastAsia="Microsoft YaHei UI Light" w:hAnsi="Microsoft YaHei UI Light" w:hint="eastAsia"/>
          <w:sz w:val="21"/>
          <w:szCs w:val="21"/>
        </w:rPr>
        <w:t>75</w:t>
      </w:r>
      <w:r>
        <w:rPr>
          <w:rFonts w:ascii="Microsoft YaHei UI Light" w:eastAsia="Microsoft YaHei UI Light" w:hAnsi="Microsoft YaHei UI Light"/>
          <w:sz w:val="21"/>
          <w:szCs w:val="21"/>
        </w:rPr>
        <w:t>mm (W) * 2</w:t>
      </w:r>
      <w:r>
        <w:rPr>
          <w:rFonts w:ascii="Microsoft YaHei UI Light" w:eastAsia="Microsoft YaHei UI Light" w:hAnsi="Microsoft YaHei UI Light" w:hint="eastAsia"/>
          <w:sz w:val="21"/>
          <w:szCs w:val="21"/>
        </w:rPr>
        <w:t>8</w:t>
      </w:r>
      <w:r>
        <w:rPr>
          <w:rFonts w:ascii="Microsoft YaHei UI Light" w:eastAsia="Microsoft YaHei UI Light" w:hAnsi="Microsoft YaHei UI Light"/>
          <w:sz w:val="21"/>
          <w:szCs w:val="21"/>
        </w:rPr>
        <w:t>mm (H)</w:t>
      </w:r>
    </w:p>
    <w:p w:rsidR="007E52E5" w:rsidRDefault="00964533">
      <w:pPr>
        <w:jc w:val="left"/>
        <w:rPr>
          <w:rFonts w:ascii="Microsoft YaHei UI Light" w:eastAsia="Microsoft YaHei UI Light" w:hAnsi="Microsoft YaHei UI Light"/>
          <w:sz w:val="21"/>
          <w:szCs w:val="21"/>
        </w:rPr>
      </w:pPr>
      <w:r>
        <w:rPr>
          <w:rFonts w:ascii="Microsoft YaHei UI Light" w:eastAsia="Microsoft YaHei UI Light" w:hAnsi="Microsoft YaHei UI Light"/>
          <w:iCs/>
          <w:sz w:val="21"/>
          <w:szCs w:val="21"/>
        </w:rPr>
        <w:t>重量：</w:t>
      </w:r>
      <w:r>
        <w:rPr>
          <w:rFonts w:ascii="Microsoft YaHei UI Light" w:eastAsia="Microsoft YaHei UI Light" w:hAnsi="Microsoft YaHei UI Light"/>
          <w:iCs/>
          <w:sz w:val="21"/>
          <w:szCs w:val="21"/>
        </w:rPr>
        <w:t>1</w:t>
      </w:r>
      <w:r>
        <w:rPr>
          <w:rFonts w:ascii="Microsoft YaHei UI Light" w:eastAsia="Microsoft YaHei UI Light" w:hAnsi="Microsoft YaHei UI Light" w:hint="eastAsia"/>
          <w:iCs/>
          <w:sz w:val="21"/>
          <w:szCs w:val="21"/>
        </w:rPr>
        <w:t>5</w:t>
      </w:r>
      <w:r>
        <w:rPr>
          <w:rFonts w:ascii="Microsoft YaHei UI Light" w:eastAsia="Microsoft YaHei UI Light" w:hAnsi="Microsoft YaHei UI Light"/>
          <w:iCs/>
          <w:sz w:val="21"/>
          <w:szCs w:val="21"/>
        </w:rPr>
        <w:t>0g</w:t>
      </w:r>
    </w:p>
    <w:p w:rsidR="007E52E5" w:rsidRDefault="007E52E5">
      <w:pPr>
        <w:rPr>
          <w:rFonts w:ascii="Microsoft YaHei UI Light" w:eastAsia="Microsoft YaHei UI Light" w:hAnsi="Microsoft YaHei UI Light"/>
          <w:sz w:val="21"/>
          <w:szCs w:val="21"/>
        </w:rPr>
      </w:pPr>
    </w:p>
    <w:p w:rsidR="007E52E5" w:rsidRDefault="00964533">
      <w:pPr>
        <w:pStyle w:val="1"/>
        <w:rPr>
          <w:rFonts w:ascii="Microsoft YaHei UI Light" w:eastAsia="Microsoft YaHei UI Light" w:hAnsi="Microsoft YaHei UI Light"/>
          <w:b/>
        </w:rPr>
      </w:pPr>
      <w:r>
        <w:rPr>
          <w:rFonts w:ascii="Microsoft YaHei UI Light" w:eastAsia="Microsoft YaHei UI Light" w:hAnsi="Microsoft YaHei UI Light" w:hint="eastAsia"/>
          <w:b/>
        </w:rPr>
        <w:t>终端执行标准</w:t>
      </w:r>
    </w:p>
    <w:p w:rsidR="007E52E5" w:rsidRDefault="00964533">
      <w:pPr>
        <w:rPr>
          <w:rFonts w:ascii="Microsoft YaHei UI Light" w:eastAsia="Microsoft YaHei UI Light" w:hAnsi="Microsoft YaHei UI Light"/>
          <w:sz w:val="21"/>
          <w:szCs w:val="21"/>
        </w:rPr>
      </w:pPr>
      <w:r>
        <w:rPr>
          <w:rFonts w:ascii="Microsoft YaHei UI Light" w:eastAsia="Microsoft YaHei UI Light" w:hAnsi="Microsoft YaHei UI Light" w:hint="eastAsia"/>
          <w:sz w:val="21"/>
          <w:szCs w:val="21"/>
        </w:rPr>
        <w:t>GB/T 32960.1-2016</w:t>
      </w:r>
      <w:r>
        <w:rPr>
          <w:rFonts w:ascii="Microsoft YaHei UI Light" w:eastAsia="Microsoft YaHei UI Light" w:hAnsi="Microsoft YaHei UI Light" w:hint="eastAsia"/>
          <w:sz w:val="21"/>
          <w:szCs w:val="21"/>
        </w:rPr>
        <w:t>电动汽车远程服务与管理系统技术规范</w:t>
      </w:r>
      <w:r>
        <w:rPr>
          <w:rFonts w:ascii="Microsoft YaHei UI Light" w:eastAsia="Microsoft YaHei UI Light" w:hAnsi="Microsoft YaHei UI Light" w:hint="eastAsia"/>
          <w:sz w:val="21"/>
          <w:szCs w:val="21"/>
        </w:rPr>
        <w:t xml:space="preserve"> </w:t>
      </w:r>
      <w:r>
        <w:rPr>
          <w:rFonts w:ascii="Microsoft YaHei UI Light" w:eastAsia="Microsoft YaHei UI Light" w:hAnsi="Microsoft YaHei UI Light" w:hint="eastAsia"/>
          <w:sz w:val="21"/>
          <w:szCs w:val="21"/>
        </w:rPr>
        <w:t>第</w:t>
      </w:r>
      <w:r>
        <w:rPr>
          <w:rFonts w:ascii="Microsoft YaHei UI Light" w:eastAsia="Microsoft YaHei UI Light" w:hAnsi="Microsoft YaHei UI Light" w:hint="eastAsia"/>
          <w:sz w:val="21"/>
          <w:szCs w:val="21"/>
        </w:rPr>
        <w:t>1</w:t>
      </w:r>
      <w:r>
        <w:rPr>
          <w:rFonts w:ascii="Microsoft YaHei UI Light" w:eastAsia="Microsoft YaHei UI Light" w:hAnsi="Microsoft YaHei UI Light" w:hint="eastAsia"/>
          <w:sz w:val="21"/>
          <w:szCs w:val="21"/>
        </w:rPr>
        <w:t>部分：总则</w:t>
      </w:r>
    </w:p>
    <w:p w:rsidR="007E52E5" w:rsidRDefault="00964533">
      <w:pPr>
        <w:rPr>
          <w:rFonts w:ascii="Microsoft YaHei UI Light" w:eastAsia="Microsoft YaHei UI Light" w:hAnsi="Microsoft YaHei UI Light"/>
          <w:sz w:val="21"/>
          <w:szCs w:val="21"/>
        </w:rPr>
      </w:pPr>
      <w:r>
        <w:rPr>
          <w:rFonts w:ascii="Microsoft YaHei UI Light" w:eastAsia="Microsoft YaHei UI Light" w:hAnsi="Microsoft YaHei UI Light" w:hint="eastAsia"/>
          <w:sz w:val="21"/>
          <w:szCs w:val="21"/>
        </w:rPr>
        <w:t>GB/T 32960.2-2016</w:t>
      </w:r>
      <w:r>
        <w:rPr>
          <w:rFonts w:ascii="Microsoft YaHei UI Light" w:eastAsia="Microsoft YaHei UI Light" w:hAnsi="Microsoft YaHei UI Light" w:hint="eastAsia"/>
          <w:sz w:val="21"/>
          <w:szCs w:val="21"/>
        </w:rPr>
        <w:t>电动汽车远程服务与管理系统技术规范</w:t>
      </w:r>
      <w:r>
        <w:rPr>
          <w:rFonts w:ascii="Microsoft YaHei UI Light" w:eastAsia="Microsoft YaHei UI Light" w:hAnsi="Microsoft YaHei UI Light" w:hint="eastAsia"/>
          <w:sz w:val="21"/>
          <w:szCs w:val="21"/>
        </w:rPr>
        <w:t xml:space="preserve"> </w:t>
      </w:r>
      <w:r>
        <w:rPr>
          <w:rFonts w:ascii="Microsoft YaHei UI Light" w:eastAsia="Microsoft YaHei UI Light" w:hAnsi="Microsoft YaHei UI Light" w:hint="eastAsia"/>
          <w:sz w:val="21"/>
          <w:szCs w:val="21"/>
        </w:rPr>
        <w:t>第</w:t>
      </w:r>
      <w:r>
        <w:rPr>
          <w:rFonts w:ascii="Microsoft YaHei UI Light" w:eastAsia="Microsoft YaHei UI Light" w:hAnsi="Microsoft YaHei UI Light" w:hint="eastAsia"/>
          <w:sz w:val="21"/>
          <w:szCs w:val="21"/>
        </w:rPr>
        <w:t>2</w:t>
      </w:r>
      <w:r>
        <w:rPr>
          <w:rFonts w:ascii="Microsoft YaHei UI Light" w:eastAsia="Microsoft YaHei UI Light" w:hAnsi="Microsoft YaHei UI Light" w:hint="eastAsia"/>
          <w:sz w:val="21"/>
          <w:szCs w:val="21"/>
        </w:rPr>
        <w:t>部分：车载终端</w:t>
      </w:r>
    </w:p>
    <w:p w:rsidR="007E52E5" w:rsidRDefault="00964533">
      <w:pPr>
        <w:rPr>
          <w:rFonts w:ascii="Microsoft YaHei UI Light" w:eastAsia="Microsoft YaHei UI Light" w:hAnsi="Microsoft YaHei UI Light"/>
          <w:sz w:val="21"/>
          <w:szCs w:val="21"/>
        </w:rPr>
      </w:pPr>
      <w:r>
        <w:rPr>
          <w:rFonts w:ascii="Microsoft YaHei UI Light" w:eastAsia="Microsoft YaHei UI Light" w:hAnsi="Microsoft YaHei UI Light" w:hint="eastAsia"/>
          <w:sz w:val="21"/>
          <w:szCs w:val="21"/>
        </w:rPr>
        <w:t>GB/T 32960.3-2016</w:t>
      </w:r>
      <w:r>
        <w:rPr>
          <w:rFonts w:ascii="Microsoft YaHei UI Light" w:eastAsia="Microsoft YaHei UI Light" w:hAnsi="Microsoft YaHei UI Light" w:hint="eastAsia"/>
          <w:sz w:val="21"/>
          <w:szCs w:val="21"/>
        </w:rPr>
        <w:t>电动汽车远程服务与管理系统技术规范</w:t>
      </w:r>
      <w:r>
        <w:rPr>
          <w:rFonts w:ascii="Microsoft YaHei UI Light" w:eastAsia="Microsoft YaHei UI Light" w:hAnsi="Microsoft YaHei UI Light" w:hint="eastAsia"/>
          <w:sz w:val="21"/>
          <w:szCs w:val="21"/>
        </w:rPr>
        <w:t xml:space="preserve"> </w:t>
      </w:r>
      <w:r>
        <w:rPr>
          <w:rFonts w:ascii="Microsoft YaHei UI Light" w:eastAsia="Microsoft YaHei UI Light" w:hAnsi="Microsoft YaHei UI Light" w:hint="eastAsia"/>
          <w:sz w:val="21"/>
          <w:szCs w:val="21"/>
        </w:rPr>
        <w:t>第</w:t>
      </w:r>
      <w:r>
        <w:rPr>
          <w:rFonts w:ascii="Microsoft YaHei UI Light" w:eastAsia="Microsoft YaHei UI Light" w:hAnsi="Microsoft YaHei UI Light" w:hint="eastAsia"/>
          <w:sz w:val="21"/>
          <w:szCs w:val="21"/>
        </w:rPr>
        <w:t>3</w:t>
      </w:r>
      <w:r>
        <w:rPr>
          <w:rFonts w:ascii="Microsoft YaHei UI Light" w:eastAsia="Microsoft YaHei UI Light" w:hAnsi="Microsoft YaHei UI Light" w:hint="eastAsia"/>
          <w:sz w:val="21"/>
          <w:szCs w:val="21"/>
        </w:rPr>
        <w:t>部分：通信协议及数据格式</w:t>
      </w:r>
    </w:p>
    <w:p w:rsidR="007E52E5" w:rsidRDefault="00964533">
      <w:pPr>
        <w:rPr>
          <w:rFonts w:ascii="Microsoft YaHei UI Light" w:eastAsia="Microsoft YaHei UI Light" w:hAnsi="Microsoft YaHei UI Light"/>
          <w:sz w:val="21"/>
          <w:szCs w:val="21"/>
        </w:rPr>
      </w:pPr>
      <w:r>
        <w:rPr>
          <w:rFonts w:ascii="Microsoft YaHei UI Light" w:eastAsia="Microsoft YaHei UI Light" w:hAnsi="Microsoft YaHei UI Light" w:hint="eastAsia"/>
          <w:sz w:val="21"/>
          <w:szCs w:val="21"/>
        </w:rPr>
        <w:t xml:space="preserve">GB/T 19056-2012 </w:t>
      </w:r>
      <w:r>
        <w:rPr>
          <w:rFonts w:ascii="Microsoft YaHei UI Light" w:eastAsia="Microsoft YaHei UI Light" w:hAnsi="Microsoft YaHei UI Light" w:hint="eastAsia"/>
          <w:sz w:val="21"/>
          <w:szCs w:val="21"/>
        </w:rPr>
        <w:t>汽车行驶记录仪</w:t>
      </w:r>
    </w:p>
    <w:p w:rsidR="007E52E5" w:rsidRDefault="00964533">
      <w:pPr>
        <w:rPr>
          <w:rFonts w:ascii="Microsoft YaHei UI Light" w:eastAsia="Microsoft YaHei UI Light" w:hAnsi="Microsoft YaHei UI Light"/>
          <w:sz w:val="21"/>
          <w:szCs w:val="21"/>
        </w:rPr>
      </w:pPr>
      <w:r>
        <w:rPr>
          <w:rFonts w:ascii="Microsoft YaHei UI Light" w:eastAsia="Microsoft YaHei UI Light" w:hAnsi="Microsoft YaHei UI Light" w:hint="eastAsia"/>
          <w:sz w:val="21"/>
          <w:szCs w:val="21"/>
        </w:rPr>
        <w:t>GB/T 28046.1-2011</w:t>
      </w:r>
      <w:r>
        <w:rPr>
          <w:rFonts w:ascii="Microsoft YaHei UI Light" w:eastAsia="Microsoft YaHei UI Light" w:hAnsi="Microsoft YaHei UI Light" w:hint="eastAsia"/>
          <w:sz w:val="21"/>
          <w:szCs w:val="21"/>
        </w:rPr>
        <w:t>道路车辆电气及电子设备的环境条件和试验</w:t>
      </w:r>
      <w:r>
        <w:rPr>
          <w:rFonts w:ascii="Microsoft YaHei UI Light" w:eastAsia="Microsoft YaHei UI Light" w:hAnsi="Microsoft YaHei UI Light" w:hint="eastAsia"/>
          <w:sz w:val="21"/>
          <w:szCs w:val="21"/>
        </w:rPr>
        <w:t xml:space="preserve"> </w:t>
      </w:r>
      <w:r>
        <w:rPr>
          <w:rFonts w:ascii="Microsoft YaHei UI Light" w:eastAsia="Microsoft YaHei UI Light" w:hAnsi="Microsoft YaHei UI Light" w:hint="eastAsia"/>
          <w:sz w:val="21"/>
          <w:szCs w:val="21"/>
        </w:rPr>
        <w:t>第</w:t>
      </w:r>
      <w:r>
        <w:rPr>
          <w:rFonts w:ascii="Microsoft YaHei UI Light" w:eastAsia="Microsoft YaHei UI Light" w:hAnsi="Microsoft YaHei UI Light" w:hint="eastAsia"/>
          <w:sz w:val="21"/>
          <w:szCs w:val="21"/>
        </w:rPr>
        <w:t>1</w:t>
      </w:r>
      <w:r>
        <w:rPr>
          <w:rFonts w:ascii="Microsoft YaHei UI Light" w:eastAsia="Microsoft YaHei UI Light" w:hAnsi="Microsoft YaHei UI Light" w:hint="eastAsia"/>
          <w:sz w:val="21"/>
          <w:szCs w:val="21"/>
        </w:rPr>
        <w:t>部分：一般规定</w:t>
      </w:r>
    </w:p>
    <w:p w:rsidR="007E52E5" w:rsidRDefault="00964533">
      <w:pPr>
        <w:rPr>
          <w:rFonts w:ascii="Microsoft YaHei UI Light" w:eastAsia="Microsoft YaHei UI Light" w:hAnsi="Microsoft YaHei UI Light"/>
          <w:sz w:val="21"/>
          <w:szCs w:val="21"/>
        </w:rPr>
      </w:pPr>
      <w:r>
        <w:rPr>
          <w:rFonts w:ascii="Microsoft YaHei UI Light" w:eastAsia="Microsoft YaHei UI Light" w:hAnsi="Microsoft YaHei UI Light" w:hint="eastAsia"/>
          <w:sz w:val="21"/>
          <w:szCs w:val="21"/>
        </w:rPr>
        <w:t>GB/T 28046.2-2011</w:t>
      </w:r>
      <w:r>
        <w:rPr>
          <w:rFonts w:ascii="Microsoft YaHei UI Light" w:eastAsia="Microsoft YaHei UI Light" w:hAnsi="Microsoft YaHei UI Light" w:hint="eastAsia"/>
          <w:sz w:val="21"/>
          <w:szCs w:val="21"/>
        </w:rPr>
        <w:t>道路车辆电气及电子设备的环境条件和试验</w:t>
      </w:r>
      <w:r>
        <w:rPr>
          <w:rFonts w:ascii="Microsoft YaHei UI Light" w:eastAsia="Microsoft YaHei UI Light" w:hAnsi="Microsoft YaHei UI Light" w:hint="eastAsia"/>
          <w:sz w:val="21"/>
          <w:szCs w:val="21"/>
        </w:rPr>
        <w:t xml:space="preserve"> </w:t>
      </w:r>
      <w:r>
        <w:rPr>
          <w:rFonts w:ascii="Microsoft YaHei UI Light" w:eastAsia="Microsoft YaHei UI Light" w:hAnsi="Microsoft YaHei UI Light" w:hint="eastAsia"/>
          <w:sz w:val="21"/>
          <w:szCs w:val="21"/>
        </w:rPr>
        <w:t>第</w:t>
      </w:r>
      <w:r>
        <w:rPr>
          <w:rFonts w:ascii="Microsoft YaHei UI Light" w:eastAsia="Microsoft YaHei UI Light" w:hAnsi="Microsoft YaHei UI Light" w:hint="eastAsia"/>
          <w:sz w:val="21"/>
          <w:szCs w:val="21"/>
        </w:rPr>
        <w:t>2</w:t>
      </w:r>
      <w:r>
        <w:rPr>
          <w:rFonts w:ascii="Microsoft YaHei UI Light" w:eastAsia="Microsoft YaHei UI Light" w:hAnsi="Microsoft YaHei UI Light" w:hint="eastAsia"/>
          <w:sz w:val="21"/>
          <w:szCs w:val="21"/>
        </w:rPr>
        <w:t>部分：电气负荷</w:t>
      </w:r>
    </w:p>
    <w:p w:rsidR="007E52E5" w:rsidRDefault="00964533">
      <w:pPr>
        <w:rPr>
          <w:rFonts w:ascii="Microsoft YaHei UI Light" w:eastAsia="Microsoft YaHei UI Light" w:hAnsi="Microsoft YaHei UI Light"/>
          <w:sz w:val="21"/>
          <w:szCs w:val="21"/>
        </w:rPr>
      </w:pPr>
      <w:r>
        <w:rPr>
          <w:rFonts w:ascii="Microsoft YaHei UI Light" w:eastAsia="Microsoft YaHei UI Light" w:hAnsi="Microsoft YaHei UI Light" w:hint="eastAsia"/>
          <w:sz w:val="21"/>
          <w:szCs w:val="21"/>
        </w:rPr>
        <w:t>GB/T 28046.3-2011</w:t>
      </w:r>
      <w:r>
        <w:rPr>
          <w:rFonts w:ascii="Microsoft YaHei UI Light" w:eastAsia="Microsoft YaHei UI Light" w:hAnsi="Microsoft YaHei UI Light" w:hint="eastAsia"/>
          <w:sz w:val="21"/>
          <w:szCs w:val="21"/>
        </w:rPr>
        <w:t>道路车辆电气及电子设备的环境条件和试验</w:t>
      </w:r>
      <w:r>
        <w:rPr>
          <w:rFonts w:ascii="Microsoft YaHei UI Light" w:eastAsia="Microsoft YaHei UI Light" w:hAnsi="Microsoft YaHei UI Light" w:hint="eastAsia"/>
          <w:sz w:val="21"/>
          <w:szCs w:val="21"/>
        </w:rPr>
        <w:t xml:space="preserve"> </w:t>
      </w:r>
      <w:r>
        <w:rPr>
          <w:rFonts w:ascii="Microsoft YaHei UI Light" w:eastAsia="Microsoft YaHei UI Light" w:hAnsi="Microsoft YaHei UI Light" w:hint="eastAsia"/>
          <w:sz w:val="21"/>
          <w:szCs w:val="21"/>
        </w:rPr>
        <w:t>第</w:t>
      </w:r>
      <w:r>
        <w:rPr>
          <w:rFonts w:ascii="Microsoft YaHei UI Light" w:eastAsia="Microsoft YaHei UI Light" w:hAnsi="Microsoft YaHei UI Light" w:hint="eastAsia"/>
          <w:sz w:val="21"/>
          <w:szCs w:val="21"/>
        </w:rPr>
        <w:t>3</w:t>
      </w:r>
      <w:r>
        <w:rPr>
          <w:rFonts w:ascii="Microsoft YaHei UI Light" w:eastAsia="Microsoft YaHei UI Light" w:hAnsi="Microsoft YaHei UI Light" w:hint="eastAsia"/>
          <w:sz w:val="21"/>
          <w:szCs w:val="21"/>
        </w:rPr>
        <w:t>部分：机</w:t>
      </w:r>
      <w:r>
        <w:rPr>
          <w:rFonts w:ascii="Microsoft YaHei UI Light" w:eastAsia="Microsoft YaHei UI Light" w:hAnsi="Microsoft YaHei UI Light" w:hint="eastAsia"/>
          <w:sz w:val="21"/>
          <w:szCs w:val="21"/>
        </w:rPr>
        <w:t>械负荷</w:t>
      </w:r>
    </w:p>
    <w:p w:rsidR="007E52E5" w:rsidRDefault="00964533">
      <w:pPr>
        <w:rPr>
          <w:rFonts w:ascii="Microsoft YaHei UI Light" w:eastAsia="Microsoft YaHei UI Light" w:hAnsi="Microsoft YaHei UI Light"/>
          <w:sz w:val="21"/>
          <w:szCs w:val="21"/>
        </w:rPr>
      </w:pPr>
      <w:r>
        <w:rPr>
          <w:rFonts w:ascii="Microsoft YaHei UI Light" w:eastAsia="Microsoft YaHei UI Light" w:hAnsi="Microsoft YaHei UI Light" w:hint="eastAsia"/>
          <w:sz w:val="21"/>
          <w:szCs w:val="21"/>
        </w:rPr>
        <w:t>GB/T 28046.4-2011</w:t>
      </w:r>
      <w:r>
        <w:rPr>
          <w:rFonts w:ascii="Microsoft YaHei UI Light" w:eastAsia="Microsoft YaHei UI Light" w:hAnsi="Microsoft YaHei UI Light" w:hint="eastAsia"/>
          <w:sz w:val="21"/>
          <w:szCs w:val="21"/>
        </w:rPr>
        <w:t>道路车辆电气及电子设备的环境条件和试验</w:t>
      </w:r>
      <w:r>
        <w:rPr>
          <w:rFonts w:ascii="Microsoft YaHei UI Light" w:eastAsia="Microsoft YaHei UI Light" w:hAnsi="Microsoft YaHei UI Light" w:hint="eastAsia"/>
          <w:sz w:val="21"/>
          <w:szCs w:val="21"/>
        </w:rPr>
        <w:t xml:space="preserve"> </w:t>
      </w:r>
      <w:r>
        <w:rPr>
          <w:rFonts w:ascii="Microsoft YaHei UI Light" w:eastAsia="Microsoft YaHei UI Light" w:hAnsi="Microsoft YaHei UI Light" w:hint="eastAsia"/>
          <w:sz w:val="21"/>
          <w:szCs w:val="21"/>
        </w:rPr>
        <w:t>第</w:t>
      </w:r>
      <w:r>
        <w:rPr>
          <w:rFonts w:ascii="Microsoft YaHei UI Light" w:eastAsia="Microsoft YaHei UI Light" w:hAnsi="Microsoft YaHei UI Light" w:hint="eastAsia"/>
          <w:sz w:val="21"/>
          <w:szCs w:val="21"/>
        </w:rPr>
        <w:t>4</w:t>
      </w:r>
      <w:r>
        <w:rPr>
          <w:rFonts w:ascii="Microsoft YaHei UI Light" w:eastAsia="Microsoft YaHei UI Light" w:hAnsi="Microsoft YaHei UI Light" w:hint="eastAsia"/>
          <w:sz w:val="21"/>
          <w:szCs w:val="21"/>
        </w:rPr>
        <w:t>部分：气候负荷</w:t>
      </w:r>
    </w:p>
    <w:p w:rsidR="007E52E5" w:rsidRDefault="00964533">
      <w:pPr>
        <w:rPr>
          <w:rFonts w:ascii="Microsoft YaHei UI Light" w:eastAsia="Microsoft YaHei UI Light" w:hAnsi="Microsoft YaHei UI Light"/>
          <w:sz w:val="21"/>
          <w:szCs w:val="21"/>
        </w:rPr>
      </w:pPr>
      <w:r>
        <w:rPr>
          <w:rFonts w:ascii="Microsoft YaHei UI Light" w:eastAsia="Microsoft YaHei UI Light" w:hAnsi="Microsoft YaHei UI Light" w:hint="eastAsia"/>
          <w:sz w:val="21"/>
          <w:szCs w:val="21"/>
        </w:rPr>
        <w:t>SAE J1939</w:t>
      </w:r>
      <w:r>
        <w:rPr>
          <w:rFonts w:ascii="Microsoft YaHei UI Light" w:eastAsia="Microsoft YaHei UI Light" w:hAnsi="Microsoft YaHei UI Light" w:hint="eastAsia"/>
          <w:sz w:val="21"/>
          <w:szCs w:val="21"/>
        </w:rPr>
        <w:t>商用车控制系统局域网络总线通讯协议</w:t>
      </w:r>
    </w:p>
    <w:p w:rsidR="007E52E5" w:rsidRDefault="00964533">
      <w:pPr>
        <w:rPr>
          <w:rFonts w:ascii="Microsoft YaHei UI Light" w:eastAsia="Microsoft YaHei UI Light" w:hAnsi="Microsoft YaHei UI Light"/>
          <w:sz w:val="21"/>
          <w:szCs w:val="21"/>
        </w:rPr>
      </w:pPr>
      <w:r>
        <w:rPr>
          <w:rFonts w:ascii="Microsoft YaHei UI Light" w:eastAsia="Microsoft YaHei UI Light" w:hAnsi="Microsoft YaHei UI Light" w:hint="eastAsia"/>
          <w:sz w:val="21"/>
          <w:szCs w:val="21"/>
        </w:rPr>
        <w:t>GB/T 22450.1-2008 900/1800MHz TDMA </w:t>
      </w:r>
      <w:r>
        <w:rPr>
          <w:rFonts w:ascii="Microsoft YaHei UI Light" w:eastAsia="Microsoft YaHei UI Light" w:hAnsi="Microsoft YaHei UI Light" w:hint="eastAsia"/>
          <w:sz w:val="21"/>
          <w:szCs w:val="21"/>
        </w:rPr>
        <w:t>数字蜂窝移动通信系统电磁兼容性限值和测量方法</w:t>
      </w:r>
    </w:p>
    <w:p w:rsidR="007E52E5" w:rsidRDefault="00964533">
      <w:pPr>
        <w:rPr>
          <w:rFonts w:ascii="Microsoft YaHei UI Light" w:eastAsia="Microsoft YaHei UI Light" w:hAnsi="Microsoft YaHei UI Light"/>
          <w:sz w:val="21"/>
          <w:szCs w:val="21"/>
        </w:rPr>
      </w:pPr>
      <w:r>
        <w:rPr>
          <w:rFonts w:ascii="Microsoft YaHei UI Light" w:eastAsia="Microsoft YaHei UI Light" w:hAnsi="Microsoft YaHei UI Light" w:hint="eastAsia"/>
          <w:sz w:val="21"/>
          <w:szCs w:val="21"/>
        </w:rPr>
        <w:t xml:space="preserve">GB 17691-2018 </w:t>
      </w:r>
      <w:r>
        <w:rPr>
          <w:rFonts w:ascii="Microsoft YaHei UI Light" w:eastAsia="Microsoft YaHei UI Light" w:hAnsi="Microsoft YaHei UI Light" w:hint="eastAsia"/>
          <w:sz w:val="21"/>
          <w:szCs w:val="21"/>
        </w:rPr>
        <w:t>重型柴油车污染物排放限值及测量方法</w:t>
      </w:r>
    </w:p>
    <w:sectPr w:rsidR="007E52E5">
      <w:headerReference w:type="default" r:id="rId12"/>
      <w:footerReference w:type="default" r:id="rId13"/>
      <w:pgSz w:w="11906" w:h="16838"/>
      <w:pgMar w:top="1418" w:right="1418" w:bottom="1418" w:left="1418" w:header="851" w:footer="851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533" w:rsidRDefault="00964533">
      <w:pPr>
        <w:spacing w:line="240" w:lineRule="auto"/>
      </w:pPr>
      <w:r>
        <w:separator/>
      </w:r>
    </w:p>
  </w:endnote>
  <w:endnote w:type="continuationSeparator" w:id="0">
    <w:p w:rsidR="00964533" w:rsidRDefault="009645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 U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2E5" w:rsidRDefault="00964533">
    <w:pPr>
      <w:pStyle w:val="a9"/>
      <w:rPr>
        <w:rFonts w:ascii="Microsoft YaHei UI Light" w:eastAsia="Microsoft YaHei UI Light" w:hAnsi="Microsoft YaHei UI Light"/>
      </w:rPr>
    </w:pPr>
    <w:r>
      <w:rPr>
        <w:rFonts w:ascii="Microsoft YaHei UI Light" w:eastAsia="Microsoft YaHei UI Light" w:hAnsi="Microsoft YaHei UI Light"/>
      </w:rPr>
      <w:t xml:space="preserve">Rev </w:t>
    </w:r>
    <w:r>
      <w:rPr>
        <w:rFonts w:ascii="Microsoft YaHei UI Light" w:eastAsia="Microsoft YaHei UI Light" w:hAnsi="Microsoft YaHei UI Light" w:hint="eastAsia"/>
      </w:rPr>
      <w:t>1</w:t>
    </w:r>
    <w:r>
      <w:rPr>
        <w:rFonts w:ascii="Microsoft YaHei UI Light" w:eastAsia="Microsoft YaHei UI Light" w:hAnsi="Microsoft YaHei UI Light"/>
      </w:rPr>
      <w:t>.</w:t>
    </w:r>
    <w:r>
      <w:rPr>
        <w:rFonts w:ascii="Microsoft YaHei UI Light" w:eastAsia="Microsoft YaHei UI Light" w:hAnsi="Microsoft YaHei UI Light" w:hint="eastAsia"/>
      </w:rPr>
      <w:t>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533" w:rsidRDefault="00964533">
      <w:pPr>
        <w:spacing w:line="240" w:lineRule="auto"/>
      </w:pPr>
      <w:r>
        <w:separator/>
      </w:r>
    </w:p>
  </w:footnote>
  <w:footnote w:type="continuationSeparator" w:id="0">
    <w:p w:rsidR="00964533" w:rsidRDefault="009645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2E5" w:rsidRDefault="00964533">
    <w:pPr>
      <w:pStyle w:val="aa"/>
      <w:jc w:val="right"/>
      <w:rPr>
        <w:rFonts w:ascii="Microsoft YaHei UI Light" w:eastAsia="Microsoft YaHei UI Light" w:hAnsi="Microsoft YaHei UI Light"/>
        <w:sz w:val="21"/>
        <w:szCs w:val="21"/>
      </w:rPr>
    </w:pPr>
    <w:r>
      <w:rPr>
        <w:rFonts w:ascii="Microsoft YaHei UI Light" w:eastAsia="Microsoft YaHei UI Light" w:hAnsi="Microsoft YaHei UI Light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-15240</wp:posOffset>
          </wp:positionH>
          <wp:positionV relativeFrom="paragraph">
            <wp:posOffset>-53340</wp:posOffset>
          </wp:positionV>
          <wp:extent cx="819785" cy="271145"/>
          <wp:effectExtent l="0" t="0" r="0" b="0"/>
          <wp:wrapNone/>
          <wp:docPr id="20" name="图片 19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19" descr="LO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510" cy="2714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Microsoft YaHei UI Light" w:eastAsia="Microsoft YaHei UI Light" w:hAnsi="Microsoft YaHei UI Light"/>
        <w:sz w:val="21"/>
        <w:szCs w:val="21"/>
      </w:rPr>
      <w:t>T-229L</w:t>
    </w:r>
    <w:r>
      <w:rPr>
        <w:rFonts w:ascii="Microsoft YaHei UI Light" w:eastAsia="Microsoft YaHei UI Light" w:hAnsi="Microsoft YaHei UI Light" w:hint="eastAsia"/>
        <w:sz w:val="21"/>
        <w:szCs w:val="21"/>
      </w:rPr>
      <w:t>C-L</w:t>
    </w:r>
    <w:r>
      <w:rPr>
        <w:rFonts w:ascii="Microsoft YaHei UI Light" w:eastAsia="Microsoft YaHei UI Light" w:hAnsi="Microsoft YaHei UI Light"/>
        <w:sz w:val="21"/>
        <w:szCs w:val="21"/>
      </w:rPr>
      <w:t>技术规格书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8D6EBE"/>
    <w:multiLevelType w:val="multilevel"/>
    <w:tmpl w:val="718D6EBE"/>
    <w:lvl w:ilvl="0">
      <w:start w:val="1"/>
      <w:numFmt w:val="decimal"/>
      <w:pStyle w:val="1"/>
      <w:suff w:val="space"/>
      <w:lvlText w:val="%1 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2"/>
      <w:suff w:val="space"/>
      <w:lvlText w:val="%1.%2 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 w15:restartNumberingAfterBreak="0">
    <w:nsid w:val="7DD23F1C"/>
    <w:multiLevelType w:val="multilevel"/>
    <w:tmpl w:val="7DD23F1C"/>
    <w:lvl w:ilvl="0">
      <w:start w:val="3"/>
      <w:numFmt w:val="bullet"/>
      <w:lvlText w:val="◆"/>
      <w:lvlJc w:val="left"/>
      <w:pPr>
        <w:ind w:left="84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95C"/>
    <w:rsid w:val="00007901"/>
    <w:rsid w:val="0001393D"/>
    <w:rsid w:val="00022886"/>
    <w:rsid w:val="000302AA"/>
    <w:rsid w:val="000329DD"/>
    <w:rsid w:val="000411B0"/>
    <w:rsid w:val="000426AE"/>
    <w:rsid w:val="00042B12"/>
    <w:rsid w:val="000452AA"/>
    <w:rsid w:val="000538DD"/>
    <w:rsid w:val="0005510B"/>
    <w:rsid w:val="00066AC3"/>
    <w:rsid w:val="0007282F"/>
    <w:rsid w:val="00073DFC"/>
    <w:rsid w:val="00076C21"/>
    <w:rsid w:val="000837EE"/>
    <w:rsid w:val="0009495C"/>
    <w:rsid w:val="00094FA2"/>
    <w:rsid w:val="00096CF6"/>
    <w:rsid w:val="000A4B16"/>
    <w:rsid w:val="000A6243"/>
    <w:rsid w:val="000A7315"/>
    <w:rsid w:val="000B27C8"/>
    <w:rsid w:val="000B6AD5"/>
    <w:rsid w:val="000C03EE"/>
    <w:rsid w:val="000C1605"/>
    <w:rsid w:val="000D2BA5"/>
    <w:rsid w:val="000D78B1"/>
    <w:rsid w:val="000E1116"/>
    <w:rsid w:val="000E36B0"/>
    <w:rsid w:val="000E6CF0"/>
    <w:rsid w:val="000F303E"/>
    <w:rsid w:val="000F3E02"/>
    <w:rsid w:val="0010007B"/>
    <w:rsid w:val="00110067"/>
    <w:rsid w:val="001115FE"/>
    <w:rsid w:val="00116885"/>
    <w:rsid w:val="00120BCB"/>
    <w:rsid w:val="00121C14"/>
    <w:rsid w:val="00134BE7"/>
    <w:rsid w:val="001355EB"/>
    <w:rsid w:val="00136117"/>
    <w:rsid w:val="00136E88"/>
    <w:rsid w:val="00143C9E"/>
    <w:rsid w:val="00147687"/>
    <w:rsid w:val="0015081D"/>
    <w:rsid w:val="001541F8"/>
    <w:rsid w:val="0015515F"/>
    <w:rsid w:val="00162D67"/>
    <w:rsid w:val="001659AC"/>
    <w:rsid w:val="0017564E"/>
    <w:rsid w:val="00181D62"/>
    <w:rsid w:val="001834A0"/>
    <w:rsid w:val="00187632"/>
    <w:rsid w:val="0019682F"/>
    <w:rsid w:val="001970C6"/>
    <w:rsid w:val="001A7E1D"/>
    <w:rsid w:val="001B1FEB"/>
    <w:rsid w:val="001C40F2"/>
    <w:rsid w:val="001C5A63"/>
    <w:rsid w:val="001C7CFF"/>
    <w:rsid w:val="001E0A8E"/>
    <w:rsid w:val="001E5258"/>
    <w:rsid w:val="001E59DB"/>
    <w:rsid w:val="001F16D7"/>
    <w:rsid w:val="001F531E"/>
    <w:rsid w:val="001F6571"/>
    <w:rsid w:val="002033F5"/>
    <w:rsid w:val="00217CEA"/>
    <w:rsid w:val="00222102"/>
    <w:rsid w:val="00224A7F"/>
    <w:rsid w:val="00227475"/>
    <w:rsid w:val="00236305"/>
    <w:rsid w:val="002369FE"/>
    <w:rsid w:val="002447FF"/>
    <w:rsid w:val="00256781"/>
    <w:rsid w:val="00261540"/>
    <w:rsid w:val="002619E3"/>
    <w:rsid w:val="0026337D"/>
    <w:rsid w:val="00264E12"/>
    <w:rsid w:val="002707A3"/>
    <w:rsid w:val="002707C4"/>
    <w:rsid w:val="00277812"/>
    <w:rsid w:val="002858D2"/>
    <w:rsid w:val="002922B5"/>
    <w:rsid w:val="002930A0"/>
    <w:rsid w:val="00295EF0"/>
    <w:rsid w:val="002A04E0"/>
    <w:rsid w:val="002A30E4"/>
    <w:rsid w:val="002A701A"/>
    <w:rsid w:val="002C3CE0"/>
    <w:rsid w:val="002C7642"/>
    <w:rsid w:val="002D2B47"/>
    <w:rsid w:val="002D772F"/>
    <w:rsid w:val="002D78D0"/>
    <w:rsid w:val="002D79FF"/>
    <w:rsid w:val="002E01C0"/>
    <w:rsid w:val="002F4AC8"/>
    <w:rsid w:val="00311D12"/>
    <w:rsid w:val="00316079"/>
    <w:rsid w:val="003262D9"/>
    <w:rsid w:val="003272CF"/>
    <w:rsid w:val="0033352D"/>
    <w:rsid w:val="0033740A"/>
    <w:rsid w:val="00344C64"/>
    <w:rsid w:val="00346877"/>
    <w:rsid w:val="0035679B"/>
    <w:rsid w:val="00356BC7"/>
    <w:rsid w:val="00363C48"/>
    <w:rsid w:val="00371F97"/>
    <w:rsid w:val="003738D1"/>
    <w:rsid w:val="003762F6"/>
    <w:rsid w:val="00380794"/>
    <w:rsid w:val="00391A40"/>
    <w:rsid w:val="00397356"/>
    <w:rsid w:val="003A19AF"/>
    <w:rsid w:val="003B064F"/>
    <w:rsid w:val="003B0D7E"/>
    <w:rsid w:val="003B11A8"/>
    <w:rsid w:val="003B337F"/>
    <w:rsid w:val="003B5E82"/>
    <w:rsid w:val="003B74FF"/>
    <w:rsid w:val="003C7D65"/>
    <w:rsid w:val="003D1DD4"/>
    <w:rsid w:val="003D78A2"/>
    <w:rsid w:val="003E062F"/>
    <w:rsid w:val="003E1A0B"/>
    <w:rsid w:val="003E1ADB"/>
    <w:rsid w:val="003E2BFA"/>
    <w:rsid w:val="003E3757"/>
    <w:rsid w:val="003E77A3"/>
    <w:rsid w:val="003F0A09"/>
    <w:rsid w:val="003F1E8E"/>
    <w:rsid w:val="003F5103"/>
    <w:rsid w:val="003F69BF"/>
    <w:rsid w:val="00400E1D"/>
    <w:rsid w:val="00411BB4"/>
    <w:rsid w:val="004213AE"/>
    <w:rsid w:val="00422ABC"/>
    <w:rsid w:val="00433A33"/>
    <w:rsid w:val="004362F6"/>
    <w:rsid w:val="00436CC1"/>
    <w:rsid w:val="004376D4"/>
    <w:rsid w:val="004533F1"/>
    <w:rsid w:val="00454284"/>
    <w:rsid w:val="00461070"/>
    <w:rsid w:val="0046255E"/>
    <w:rsid w:val="004700D9"/>
    <w:rsid w:val="00480188"/>
    <w:rsid w:val="0048370A"/>
    <w:rsid w:val="00484452"/>
    <w:rsid w:val="0048685B"/>
    <w:rsid w:val="004B77CB"/>
    <w:rsid w:val="004C0637"/>
    <w:rsid w:val="004C1FE7"/>
    <w:rsid w:val="004D69D1"/>
    <w:rsid w:val="004E1397"/>
    <w:rsid w:val="004F0580"/>
    <w:rsid w:val="004F15DE"/>
    <w:rsid w:val="004F1C9A"/>
    <w:rsid w:val="0050118C"/>
    <w:rsid w:val="00501563"/>
    <w:rsid w:val="005022F5"/>
    <w:rsid w:val="00505215"/>
    <w:rsid w:val="00506E2B"/>
    <w:rsid w:val="005124B0"/>
    <w:rsid w:val="005174E5"/>
    <w:rsid w:val="00517F1A"/>
    <w:rsid w:val="005234CF"/>
    <w:rsid w:val="005374D3"/>
    <w:rsid w:val="00537EBD"/>
    <w:rsid w:val="00546C0E"/>
    <w:rsid w:val="00554268"/>
    <w:rsid w:val="005555DD"/>
    <w:rsid w:val="00556A37"/>
    <w:rsid w:val="00563FE7"/>
    <w:rsid w:val="00572807"/>
    <w:rsid w:val="005822CE"/>
    <w:rsid w:val="0058363B"/>
    <w:rsid w:val="005842D0"/>
    <w:rsid w:val="005870A5"/>
    <w:rsid w:val="00587ABB"/>
    <w:rsid w:val="0059585C"/>
    <w:rsid w:val="005A1798"/>
    <w:rsid w:val="005A3CC5"/>
    <w:rsid w:val="005A7ABE"/>
    <w:rsid w:val="005B092C"/>
    <w:rsid w:val="005B52EB"/>
    <w:rsid w:val="005C2E9C"/>
    <w:rsid w:val="005C3E8D"/>
    <w:rsid w:val="005D1061"/>
    <w:rsid w:val="005D29DB"/>
    <w:rsid w:val="005D3DD3"/>
    <w:rsid w:val="005D5377"/>
    <w:rsid w:val="005D73D9"/>
    <w:rsid w:val="005E32D0"/>
    <w:rsid w:val="005E4737"/>
    <w:rsid w:val="005E7C81"/>
    <w:rsid w:val="00612682"/>
    <w:rsid w:val="00616205"/>
    <w:rsid w:val="00621440"/>
    <w:rsid w:val="00630D77"/>
    <w:rsid w:val="00634512"/>
    <w:rsid w:val="0063592A"/>
    <w:rsid w:val="00650FB5"/>
    <w:rsid w:val="0066006C"/>
    <w:rsid w:val="00662457"/>
    <w:rsid w:val="00662FF7"/>
    <w:rsid w:val="006674FD"/>
    <w:rsid w:val="0068119C"/>
    <w:rsid w:val="00686F0F"/>
    <w:rsid w:val="00694DAA"/>
    <w:rsid w:val="006A7CCA"/>
    <w:rsid w:val="006C7336"/>
    <w:rsid w:val="006D0BE1"/>
    <w:rsid w:val="006D38CF"/>
    <w:rsid w:val="006D3F2B"/>
    <w:rsid w:val="006E5E8B"/>
    <w:rsid w:val="006F050F"/>
    <w:rsid w:val="006F4840"/>
    <w:rsid w:val="00706915"/>
    <w:rsid w:val="007127A1"/>
    <w:rsid w:val="007168F1"/>
    <w:rsid w:val="00716B04"/>
    <w:rsid w:val="00737209"/>
    <w:rsid w:val="007509BD"/>
    <w:rsid w:val="00751BE2"/>
    <w:rsid w:val="007614E5"/>
    <w:rsid w:val="00761834"/>
    <w:rsid w:val="007826AC"/>
    <w:rsid w:val="00782C2D"/>
    <w:rsid w:val="00783B37"/>
    <w:rsid w:val="0079767A"/>
    <w:rsid w:val="007B4D8E"/>
    <w:rsid w:val="007C2D06"/>
    <w:rsid w:val="007D212F"/>
    <w:rsid w:val="007D75C4"/>
    <w:rsid w:val="007E3351"/>
    <w:rsid w:val="007E4826"/>
    <w:rsid w:val="007E52E5"/>
    <w:rsid w:val="007E562F"/>
    <w:rsid w:val="007E6771"/>
    <w:rsid w:val="007E709D"/>
    <w:rsid w:val="007E742C"/>
    <w:rsid w:val="007F63D2"/>
    <w:rsid w:val="008005A2"/>
    <w:rsid w:val="008037C7"/>
    <w:rsid w:val="008051BA"/>
    <w:rsid w:val="00805727"/>
    <w:rsid w:val="008133CE"/>
    <w:rsid w:val="00815E5A"/>
    <w:rsid w:val="0081779C"/>
    <w:rsid w:val="00817EAD"/>
    <w:rsid w:val="00817F8E"/>
    <w:rsid w:val="008246A0"/>
    <w:rsid w:val="00826CC7"/>
    <w:rsid w:val="0083215E"/>
    <w:rsid w:val="00835DC2"/>
    <w:rsid w:val="008374D7"/>
    <w:rsid w:val="00841408"/>
    <w:rsid w:val="00841EA8"/>
    <w:rsid w:val="00880EA3"/>
    <w:rsid w:val="008973DF"/>
    <w:rsid w:val="0089774E"/>
    <w:rsid w:val="008A1208"/>
    <w:rsid w:val="008B0DE9"/>
    <w:rsid w:val="008B16AD"/>
    <w:rsid w:val="008C791F"/>
    <w:rsid w:val="0090642D"/>
    <w:rsid w:val="00914EFF"/>
    <w:rsid w:val="00941342"/>
    <w:rsid w:val="009423A4"/>
    <w:rsid w:val="00943BB5"/>
    <w:rsid w:val="00961657"/>
    <w:rsid w:val="00961E50"/>
    <w:rsid w:val="00964533"/>
    <w:rsid w:val="00980098"/>
    <w:rsid w:val="0098478A"/>
    <w:rsid w:val="00986F53"/>
    <w:rsid w:val="00990B7B"/>
    <w:rsid w:val="009916C7"/>
    <w:rsid w:val="00993B89"/>
    <w:rsid w:val="009A519A"/>
    <w:rsid w:val="009A5E27"/>
    <w:rsid w:val="009B1562"/>
    <w:rsid w:val="009C02AA"/>
    <w:rsid w:val="009C0482"/>
    <w:rsid w:val="009D32B1"/>
    <w:rsid w:val="009D389E"/>
    <w:rsid w:val="009E6C23"/>
    <w:rsid w:val="009F6B51"/>
    <w:rsid w:val="009F7382"/>
    <w:rsid w:val="00A00755"/>
    <w:rsid w:val="00A121EF"/>
    <w:rsid w:val="00A13C14"/>
    <w:rsid w:val="00A3477D"/>
    <w:rsid w:val="00A36F84"/>
    <w:rsid w:val="00A4036D"/>
    <w:rsid w:val="00A41A24"/>
    <w:rsid w:val="00A43128"/>
    <w:rsid w:val="00A54C23"/>
    <w:rsid w:val="00A64F76"/>
    <w:rsid w:val="00A70134"/>
    <w:rsid w:val="00A72C07"/>
    <w:rsid w:val="00A81D24"/>
    <w:rsid w:val="00A83EEC"/>
    <w:rsid w:val="00A858DE"/>
    <w:rsid w:val="00A87EB5"/>
    <w:rsid w:val="00A9500A"/>
    <w:rsid w:val="00AA795C"/>
    <w:rsid w:val="00AB0F9E"/>
    <w:rsid w:val="00AB27A5"/>
    <w:rsid w:val="00AB4BB1"/>
    <w:rsid w:val="00AB4E5C"/>
    <w:rsid w:val="00AB7E54"/>
    <w:rsid w:val="00AD21C6"/>
    <w:rsid w:val="00AD36C9"/>
    <w:rsid w:val="00AD4559"/>
    <w:rsid w:val="00AE16F4"/>
    <w:rsid w:val="00AF3DA8"/>
    <w:rsid w:val="00AF4A4D"/>
    <w:rsid w:val="00AF59A7"/>
    <w:rsid w:val="00B0152C"/>
    <w:rsid w:val="00B05BCC"/>
    <w:rsid w:val="00B17531"/>
    <w:rsid w:val="00B32525"/>
    <w:rsid w:val="00B6008F"/>
    <w:rsid w:val="00B64995"/>
    <w:rsid w:val="00B65988"/>
    <w:rsid w:val="00B71B0E"/>
    <w:rsid w:val="00B735E9"/>
    <w:rsid w:val="00B7398E"/>
    <w:rsid w:val="00B75C0A"/>
    <w:rsid w:val="00B76776"/>
    <w:rsid w:val="00B76F12"/>
    <w:rsid w:val="00B77446"/>
    <w:rsid w:val="00B83CC5"/>
    <w:rsid w:val="00B921D1"/>
    <w:rsid w:val="00BA31CD"/>
    <w:rsid w:val="00BB2E2A"/>
    <w:rsid w:val="00BC2983"/>
    <w:rsid w:val="00BC570F"/>
    <w:rsid w:val="00BC7A98"/>
    <w:rsid w:val="00BD066D"/>
    <w:rsid w:val="00BD084C"/>
    <w:rsid w:val="00BE519B"/>
    <w:rsid w:val="00BF6A8F"/>
    <w:rsid w:val="00C10B4E"/>
    <w:rsid w:val="00C321EF"/>
    <w:rsid w:val="00C33EA8"/>
    <w:rsid w:val="00C34F9C"/>
    <w:rsid w:val="00C411B5"/>
    <w:rsid w:val="00C43119"/>
    <w:rsid w:val="00C44638"/>
    <w:rsid w:val="00C717EE"/>
    <w:rsid w:val="00C71AFA"/>
    <w:rsid w:val="00C74674"/>
    <w:rsid w:val="00C74BE2"/>
    <w:rsid w:val="00C807D7"/>
    <w:rsid w:val="00C834FE"/>
    <w:rsid w:val="00C90E4F"/>
    <w:rsid w:val="00C9344D"/>
    <w:rsid w:val="00CA54E4"/>
    <w:rsid w:val="00CB040A"/>
    <w:rsid w:val="00CB363B"/>
    <w:rsid w:val="00CC0F1A"/>
    <w:rsid w:val="00CC368F"/>
    <w:rsid w:val="00CC3CFC"/>
    <w:rsid w:val="00CC6832"/>
    <w:rsid w:val="00CD3850"/>
    <w:rsid w:val="00CE5E93"/>
    <w:rsid w:val="00CF32C9"/>
    <w:rsid w:val="00CF4509"/>
    <w:rsid w:val="00CF650E"/>
    <w:rsid w:val="00D02EC1"/>
    <w:rsid w:val="00D03785"/>
    <w:rsid w:val="00D128D3"/>
    <w:rsid w:val="00D12BFF"/>
    <w:rsid w:val="00D1487E"/>
    <w:rsid w:val="00D15C5D"/>
    <w:rsid w:val="00D17298"/>
    <w:rsid w:val="00D32FFE"/>
    <w:rsid w:val="00D4732D"/>
    <w:rsid w:val="00D67B99"/>
    <w:rsid w:val="00D753F8"/>
    <w:rsid w:val="00D839F7"/>
    <w:rsid w:val="00D83C66"/>
    <w:rsid w:val="00D87378"/>
    <w:rsid w:val="00DA1660"/>
    <w:rsid w:val="00DA7234"/>
    <w:rsid w:val="00DA7CFC"/>
    <w:rsid w:val="00DB51C0"/>
    <w:rsid w:val="00DB5F2A"/>
    <w:rsid w:val="00DE0E3D"/>
    <w:rsid w:val="00DE1C0A"/>
    <w:rsid w:val="00DE42F1"/>
    <w:rsid w:val="00DE46EE"/>
    <w:rsid w:val="00DE515F"/>
    <w:rsid w:val="00DE54C3"/>
    <w:rsid w:val="00DE64E0"/>
    <w:rsid w:val="00DF536F"/>
    <w:rsid w:val="00DF5EA1"/>
    <w:rsid w:val="00E025D4"/>
    <w:rsid w:val="00E07BF8"/>
    <w:rsid w:val="00E13A4D"/>
    <w:rsid w:val="00E17754"/>
    <w:rsid w:val="00E210AE"/>
    <w:rsid w:val="00E26057"/>
    <w:rsid w:val="00E35C28"/>
    <w:rsid w:val="00E57112"/>
    <w:rsid w:val="00E6145C"/>
    <w:rsid w:val="00E83160"/>
    <w:rsid w:val="00E878A6"/>
    <w:rsid w:val="00EA09E6"/>
    <w:rsid w:val="00EB36B1"/>
    <w:rsid w:val="00EB42E8"/>
    <w:rsid w:val="00EC4349"/>
    <w:rsid w:val="00EC66CE"/>
    <w:rsid w:val="00EE2088"/>
    <w:rsid w:val="00EE3012"/>
    <w:rsid w:val="00EE3A98"/>
    <w:rsid w:val="00F013A6"/>
    <w:rsid w:val="00F121BC"/>
    <w:rsid w:val="00F16538"/>
    <w:rsid w:val="00F332E0"/>
    <w:rsid w:val="00F34886"/>
    <w:rsid w:val="00F350C4"/>
    <w:rsid w:val="00F3512D"/>
    <w:rsid w:val="00F35ED5"/>
    <w:rsid w:val="00F37C7C"/>
    <w:rsid w:val="00F41105"/>
    <w:rsid w:val="00F412FF"/>
    <w:rsid w:val="00F61B05"/>
    <w:rsid w:val="00F630F0"/>
    <w:rsid w:val="00F76407"/>
    <w:rsid w:val="00F80394"/>
    <w:rsid w:val="00F82A51"/>
    <w:rsid w:val="00F872F7"/>
    <w:rsid w:val="00FA0AE6"/>
    <w:rsid w:val="00FA447C"/>
    <w:rsid w:val="00FA487F"/>
    <w:rsid w:val="00FB1FFE"/>
    <w:rsid w:val="00FB4B89"/>
    <w:rsid w:val="00FC15F1"/>
    <w:rsid w:val="00FC1CF2"/>
    <w:rsid w:val="00FC51D2"/>
    <w:rsid w:val="00FC5DEB"/>
    <w:rsid w:val="00FC5F09"/>
    <w:rsid w:val="00FC6DD2"/>
    <w:rsid w:val="00FD2122"/>
    <w:rsid w:val="00FD4933"/>
    <w:rsid w:val="00FD6420"/>
    <w:rsid w:val="00FE0487"/>
    <w:rsid w:val="00FF3591"/>
    <w:rsid w:val="00FF6CB9"/>
    <w:rsid w:val="0D3C170D"/>
    <w:rsid w:val="109F2D5B"/>
    <w:rsid w:val="14011111"/>
    <w:rsid w:val="161F43D5"/>
    <w:rsid w:val="22E7639A"/>
    <w:rsid w:val="22FA3819"/>
    <w:rsid w:val="25401A42"/>
    <w:rsid w:val="285C595B"/>
    <w:rsid w:val="30BA394B"/>
    <w:rsid w:val="40637DE7"/>
    <w:rsid w:val="415208A7"/>
    <w:rsid w:val="481856DC"/>
    <w:rsid w:val="5B693383"/>
    <w:rsid w:val="5BA42BF1"/>
    <w:rsid w:val="5BCA72D1"/>
    <w:rsid w:val="5D103B9C"/>
    <w:rsid w:val="60D84E87"/>
    <w:rsid w:val="659B1937"/>
    <w:rsid w:val="66CF2902"/>
    <w:rsid w:val="675A20B1"/>
    <w:rsid w:val="6B00615F"/>
    <w:rsid w:val="6BC8787F"/>
    <w:rsid w:val="6E455EDE"/>
    <w:rsid w:val="7117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F85646"/>
  <w15:docId w15:val="{A9902675-3B75-47BC-88B2-0E6045D7E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napToGrid w:val="0"/>
      <w:spacing w:line="300" w:lineRule="auto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adjustRightInd w:val="0"/>
      <w:spacing w:after="120"/>
      <w:jc w:val="left"/>
      <w:outlineLvl w:val="0"/>
    </w:pPr>
    <w:rPr>
      <w:rFonts w:ascii="Arial" w:eastAsia="黑体" w:hAnsi="Arial"/>
      <w:bCs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numPr>
        <w:ilvl w:val="1"/>
        <w:numId w:val="1"/>
      </w:numPr>
      <w:outlineLvl w:val="1"/>
    </w:pPr>
    <w:rPr>
      <w:rFonts w:ascii="微软雅黑" w:eastAsia="微软雅黑" w:hAnsi="微软雅黑"/>
      <w:b/>
      <w:bCs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Cambria" w:hAnsi="Cambria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Cambria" w:hAnsi="Cambri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Cambria" w:hAnsi="Cambria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1">
    <w:name w:val="toc 7"/>
    <w:basedOn w:val="a"/>
    <w:next w:val="a"/>
    <w:uiPriority w:val="39"/>
    <w:unhideWhenUsed/>
    <w:qFormat/>
    <w:pPr>
      <w:ind w:left="1440"/>
      <w:jc w:val="left"/>
    </w:pPr>
    <w:rPr>
      <w:rFonts w:ascii="Calibri" w:hAnsi="Calibri"/>
      <w:sz w:val="18"/>
      <w:szCs w:val="18"/>
    </w:rPr>
  </w:style>
  <w:style w:type="paragraph" w:styleId="a3">
    <w:name w:val="Normal Indent"/>
    <w:basedOn w:val="a"/>
    <w:qFormat/>
    <w:pPr>
      <w:ind w:left="420"/>
    </w:pPr>
    <w:rPr>
      <w:rFonts w:ascii="宋体" w:cs="宋体"/>
      <w:kern w:val="0"/>
    </w:rPr>
  </w:style>
  <w:style w:type="paragraph" w:styleId="a4">
    <w:name w:val="Document Map"/>
    <w:basedOn w:val="a"/>
    <w:link w:val="a5"/>
    <w:uiPriority w:val="99"/>
    <w:semiHidden/>
    <w:unhideWhenUsed/>
    <w:qFormat/>
    <w:rPr>
      <w:rFonts w:ascii="宋体"/>
      <w:sz w:val="18"/>
      <w:szCs w:val="18"/>
    </w:rPr>
  </w:style>
  <w:style w:type="paragraph" w:styleId="a6">
    <w:name w:val="Body Text"/>
    <w:basedOn w:val="a"/>
    <w:qFormat/>
    <w:pPr>
      <w:adjustRightInd w:val="0"/>
      <w:spacing w:beforeLines="25" w:afterLines="25"/>
      <w:jc w:val="left"/>
    </w:pPr>
  </w:style>
  <w:style w:type="paragraph" w:styleId="51">
    <w:name w:val="toc 5"/>
    <w:basedOn w:val="a"/>
    <w:next w:val="a"/>
    <w:uiPriority w:val="39"/>
    <w:unhideWhenUsed/>
    <w:qFormat/>
    <w:pPr>
      <w:ind w:left="960"/>
      <w:jc w:val="left"/>
    </w:pPr>
    <w:rPr>
      <w:rFonts w:ascii="Calibri" w:hAnsi="Calibri"/>
      <w:sz w:val="18"/>
      <w:szCs w:val="18"/>
    </w:rPr>
  </w:style>
  <w:style w:type="paragraph" w:styleId="30">
    <w:name w:val="toc 3"/>
    <w:basedOn w:val="a"/>
    <w:next w:val="a"/>
    <w:uiPriority w:val="39"/>
    <w:unhideWhenUsed/>
    <w:qFormat/>
    <w:pPr>
      <w:ind w:left="480"/>
      <w:jc w:val="left"/>
    </w:pPr>
    <w:rPr>
      <w:rFonts w:ascii="Calibri" w:hAnsi="Calibri"/>
      <w:i/>
      <w:iCs/>
      <w:sz w:val="20"/>
      <w:szCs w:val="20"/>
    </w:rPr>
  </w:style>
  <w:style w:type="paragraph" w:styleId="81">
    <w:name w:val="toc 8"/>
    <w:basedOn w:val="a"/>
    <w:next w:val="a"/>
    <w:uiPriority w:val="39"/>
    <w:unhideWhenUsed/>
    <w:qFormat/>
    <w:pPr>
      <w:ind w:left="1680"/>
      <w:jc w:val="left"/>
    </w:pPr>
    <w:rPr>
      <w:rFonts w:ascii="Calibri" w:hAnsi="Calibri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9">
    <w:name w:val="footer"/>
    <w:basedOn w:val="a"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a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pPr>
      <w:spacing w:before="120" w:after="120"/>
      <w:jc w:val="left"/>
    </w:pPr>
    <w:rPr>
      <w:rFonts w:ascii="Arial" w:hAnsi="Arial"/>
      <w:b/>
      <w:bCs/>
      <w:caps/>
      <w:sz w:val="22"/>
      <w:szCs w:val="20"/>
    </w:rPr>
  </w:style>
  <w:style w:type="paragraph" w:styleId="41">
    <w:name w:val="toc 4"/>
    <w:basedOn w:val="a"/>
    <w:next w:val="a"/>
    <w:uiPriority w:val="39"/>
    <w:unhideWhenUsed/>
    <w:qFormat/>
    <w:pPr>
      <w:ind w:left="720"/>
      <w:jc w:val="left"/>
    </w:pPr>
    <w:rPr>
      <w:rFonts w:ascii="Calibri" w:hAnsi="Calibri"/>
      <w:sz w:val="18"/>
      <w:szCs w:val="18"/>
    </w:rPr>
  </w:style>
  <w:style w:type="paragraph" w:styleId="61">
    <w:name w:val="toc 6"/>
    <w:basedOn w:val="a"/>
    <w:next w:val="a"/>
    <w:uiPriority w:val="39"/>
    <w:unhideWhenUsed/>
    <w:qFormat/>
    <w:pPr>
      <w:ind w:left="1200"/>
      <w:jc w:val="left"/>
    </w:pPr>
    <w:rPr>
      <w:rFonts w:ascii="Calibri" w:hAnsi="Calibri"/>
      <w:sz w:val="18"/>
      <w:szCs w:val="18"/>
    </w:rPr>
  </w:style>
  <w:style w:type="paragraph" w:styleId="21">
    <w:name w:val="toc 2"/>
    <w:basedOn w:val="a"/>
    <w:next w:val="a"/>
    <w:uiPriority w:val="39"/>
    <w:unhideWhenUsed/>
    <w:qFormat/>
    <w:pPr>
      <w:ind w:left="240"/>
      <w:jc w:val="left"/>
    </w:pPr>
    <w:rPr>
      <w:smallCaps/>
      <w:sz w:val="22"/>
      <w:szCs w:val="20"/>
    </w:rPr>
  </w:style>
  <w:style w:type="paragraph" w:styleId="91">
    <w:name w:val="toc 9"/>
    <w:basedOn w:val="a"/>
    <w:next w:val="a"/>
    <w:uiPriority w:val="39"/>
    <w:unhideWhenUsed/>
    <w:qFormat/>
    <w:pPr>
      <w:ind w:left="1920"/>
      <w:jc w:val="left"/>
    </w:pPr>
    <w:rPr>
      <w:rFonts w:ascii="Calibri" w:hAnsi="Calibri"/>
      <w:sz w:val="18"/>
      <w:szCs w:val="18"/>
    </w:rPr>
  </w:style>
  <w:style w:type="paragraph" w:styleId="22">
    <w:name w:val="Body Text 2"/>
    <w:basedOn w:val="a"/>
    <w:qFormat/>
  </w:style>
  <w:style w:type="paragraph" w:styleId="ab">
    <w:name w:val="Normal (Web)"/>
    <w:basedOn w:val="a"/>
    <w:uiPriority w:val="99"/>
    <w:unhideWhenUsed/>
    <w:qFormat/>
    <w:pPr>
      <w:widowControl/>
      <w:snapToGrid/>
      <w:spacing w:before="100" w:beforeAutospacing="1" w:after="100" w:afterAutospacing="1" w:line="240" w:lineRule="auto"/>
      <w:jc w:val="left"/>
    </w:pPr>
    <w:rPr>
      <w:rFonts w:ascii="宋体" w:hAnsi="宋体" w:cs="宋体"/>
      <w:kern w:val="0"/>
    </w:rPr>
  </w:style>
  <w:style w:type="table" w:styleId="ac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qFormat/>
  </w:style>
  <w:style w:type="character" w:styleId="ae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20">
    <w:name w:val="标题 2 字符"/>
    <w:basedOn w:val="a0"/>
    <w:link w:val="2"/>
    <w:uiPriority w:val="9"/>
    <w:qFormat/>
    <w:rPr>
      <w:rFonts w:ascii="微软雅黑" w:eastAsia="微软雅黑" w:hAnsi="微软雅黑"/>
      <w:b/>
      <w:bCs/>
      <w:kern w:val="2"/>
      <w:sz w:val="24"/>
      <w:szCs w:val="24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ascii="Cambria" w:hAnsi="Cambria"/>
      <w:b/>
      <w:bCs/>
      <w:kern w:val="2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b/>
      <w:bCs/>
      <w:kern w:val="2"/>
      <w:sz w:val="28"/>
      <w:szCs w:val="28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ascii="Cambria" w:hAnsi="Cambria"/>
      <w:b/>
      <w:bCs/>
      <w:kern w:val="2"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qFormat/>
    <w:rPr>
      <w:b/>
      <w:bCs/>
      <w:kern w:val="2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ascii="Cambria" w:hAnsi="Cambria"/>
      <w:kern w:val="2"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ascii="Cambria" w:hAnsi="Cambria"/>
      <w:kern w:val="2"/>
      <w:sz w:val="21"/>
      <w:szCs w:val="21"/>
    </w:rPr>
  </w:style>
  <w:style w:type="character" w:customStyle="1" w:styleId="a5">
    <w:name w:val="文档结构图 字符"/>
    <w:basedOn w:val="a0"/>
    <w:link w:val="a4"/>
    <w:uiPriority w:val="99"/>
    <w:semiHidden/>
    <w:qFormat/>
    <w:rPr>
      <w:rFonts w:ascii="宋体"/>
      <w:kern w:val="2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kern w:val="2"/>
      <w:sz w:val="18"/>
      <w:szCs w:val="18"/>
    </w:rPr>
  </w:style>
  <w:style w:type="character" w:customStyle="1" w:styleId="apple-converted-space">
    <w:name w:val="apple-converted-space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3464EDA-D7D0-42CE-A83B-04D0E579F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403</Words>
  <Characters>2301</Characters>
  <Application>Microsoft Office Word</Application>
  <DocSecurity>0</DocSecurity>
  <Lines>19</Lines>
  <Paragraphs>5</Paragraphs>
  <ScaleCrop>false</ScaleCrop>
  <Company>castel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产品指标(机械/电子)</dc:title>
  <dc:creator>yhliu</dc:creator>
  <cp:lastModifiedBy>Windows 用户</cp:lastModifiedBy>
  <cp:revision>5</cp:revision>
  <cp:lastPrinted>2016-03-30T11:55:00Z</cp:lastPrinted>
  <dcterms:created xsi:type="dcterms:W3CDTF">2019-10-15T08:40:00Z</dcterms:created>
  <dcterms:modified xsi:type="dcterms:W3CDTF">2020-08-12T06:25:00Z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