
<file path=[Content_Types].xml><?xml version="1.0" encoding="utf-8"?>
<Types xmlns="http://schemas.openxmlformats.org/package/2006/content-types">
  <Default Extension="jpeg" ContentType="image/jpeg"/>
  <Default Extension="JPG" ContentType="image/.jpg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81529">
      <w:pPr>
        <w:ind w:firstLine="3500" w:firstLineChars="1250"/>
        <w:rPr>
          <w:rFonts w:ascii="黑体" w:hAnsi="黑体" w:eastAsia="黑体"/>
          <w:sz w:val="28"/>
          <w:szCs w:val="28"/>
        </w:rPr>
      </w:pPr>
      <w:bookmarkStart w:id="0" w:name="_Hlk71641943"/>
      <w:bookmarkEnd w:id="0"/>
      <w:r>
        <w:rPr>
          <w:rFonts w:hint="eastAsia" w:ascii="黑体" w:hAnsi="黑体" w:eastAsia="黑体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446405</wp:posOffset>
            </wp:positionH>
            <wp:positionV relativeFrom="page">
              <wp:posOffset>795020</wp:posOffset>
            </wp:positionV>
            <wp:extent cx="6680835" cy="53340"/>
            <wp:effectExtent l="19050" t="0" r="5741" b="0"/>
            <wp:wrapNone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1874" cy="54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sz w:val="28"/>
          <w:szCs w:val="28"/>
        </w:rPr>
        <w:t>智能除湿装置使用说明书</w:t>
      </w:r>
    </w:p>
    <w:p w14:paraId="38C0A787">
      <w:pPr>
        <w:ind w:firstLine="7380" w:firstLineChars="41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安装、使用产品前，请阅读使用说明书</w:t>
      </w:r>
    </w:p>
    <w:p w14:paraId="51E7B385">
      <w:pPr>
        <w:rPr>
          <w:rFonts w:ascii="黑体" w:hAnsi="黑体" w:eastAsia="黑体"/>
        </w:rPr>
      </w:pPr>
    </w:p>
    <w:p w14:paraId="40DEC81D">
      <w:pPr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</w:rPr>
        <w:t>1、概述</w:t>
      </w:r>
    </w:p>
    <w:p w14:paraId="3DAFCF5C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</w:rPr>
        <w:t xml:space="preserve">   </w:t>
      </w:r>
      <w:r>
        <w:rPr>
          <w:rFonts w:hint="eastAsia" w:asciiTheme="minorEastAsia" w:hAnsiTheme="minorEastAsia"/>
          <w:sz w:val="18"/>
          <w:szCs w:val="18"/>
        </w:rPr>
        <w:t>智能型除湿装置是采用半导体制冷除湿方式，主动将密闭空间的潮湿空气在风扇的作用下吸入除湿风道，空气中的水汽经过半导体制冷机构后冷凝成水，再通过导水管排除柜体，可以达到很好的除湿效果。</w:t>
      </w:r>
    </w:p>
    <w:p w14:paraId="1CB2D98F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   </w:t>
      </w:r>
      <w:r>
        <w:rPr>
          <w:rFonts w:hint="eastAsia" w:asciiTheme="minorEastAsia" w:hAnsiTheme="minorEastAsia"/>
          <w:b/>
          <w:bCs/>
          <w:sz w:val="24"/>
          <w:szCs w:val="24"/>
        </w:rPr>
        <w:t>降温型</w:t>
      </w:r>
      <w:r>
        <w:rPr>
          <w:rFonts w:hint="eastAsia" w:asciiTheme="minorEastAsia" w:hAnsiTheme="minorEastAsia"/>
          <w:sz w:val="18"/>
          <w:szCs w:val="18"/>
        </w:rPr>
        <w:t>：当设置0时为降温型，当环境湿度高于湿度最大值（湿度设定值）期间除湿装置会自动开启除湿；当环境湿度低于湿度最低值（湿度设定值减去湿度回差值）停止除湿。当环境温度高于设定温度最高值（温度设定值），风扇散热开始启动，当温度低于设定温度值（温度设定值减去温度回差值）降温风扇停止工作。</w:t>
      </w:r>
    </w:p>
    <w:p w14:paraId="14511453">
      <w:pPr>
        <w:ind w:firstLine="241" w:firstLineChars="1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升温型</w:t>
      </w:r>
      <w:r>
        <w:rPr>
          <w:rFonts w:hint="eastAsia" w:asciiTheme="minorEastAsia" w:hAnsiTheme="minorEastAsia"/>
          <w:sz w:val="18"/>
          <w:szCs w:val="18"/>
        </w:rPr>
        <w:t>：当设置1时为升温型，</w:t>
      </w:r>
      <w:bookmarkStart w:id="1" w:name="_Hlk71634322"/>
      <w:r>
        <w:rPr>
          <w:rFonts w:hint="eastAsia" w:asciiTheme="minorEastAsia" w:hAnsiTheme="minorEastAsia"/>
          <w:sz w:val="18"/>
          <w:szCs w:val="18"/>
        </w:rPr>
        <w:t>当环境温度低于设定温度最低值（温度设定值），加温开始启动，当温度高于最高温度值（温度设定值加上温度回差值）加温停止。</w:t>
      </w:r>
      <w:bookmarkEnd w:id="1"/>
      <w:r>
        <w:rPr>
          <w:rFonts w:hint="eastAsia" w:asciiTheme="minorEastAsia" w:hAnsiTheme="minorEastAsia"/>
          <w:sz w:val="18"/>
          <w:szCs w:val="18"/>
        </w:rPr>
        <w:t>如同时需冷凝除湿，设置湿度值，当环境湿度高于设定湿度最大值（湿度设定值）期间除湿装置会全自动开启除湿；当环境湿度低于湿度最低值（湿度设定值减去湿度回差值）停止除湿；当手动开启除湿功能时，除湿装置将一直保持除湿功能，直至手动关闭除湿功能。</w:t>
      </w:r>
    </w:p>
    <w:p w14:paraId="53DF6AAE">
      <w:pPr>
        <w:ind w:firstLine="482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防结霜结冰功能</w:t>
      </w:r>
      <w:r>
        <w:rPr>
          <w:rFonts w:hint="eastAsia" w:asciiTheme="minorEastAsia" w:hAnsiTheme="minorEastAsia"/>
          <w:sz w:val="18"/>
          <w:szCs w:val="18"/>
        </w:rPr>
        <w:t>：实时监测冷凝面工作面温度，防止冷凝面温度过低在除湿工作的时候结冰结霜，影响排水效果</w:t>
      </w:r>
    </w:p>
    <w:p w14:paraId="14E3886D">
      <w:pPr>
        <w:ind w:firstLine="482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空气循环功能</w:t>
      </w:r>
      <w:r>
        <w:rPr>
          <w:rFonts w:hint="eastAsia" w:asciiTheme="minorEastAsia" w:hAnsiTheme="minorEastAsia"/>
          <w:sz w:val="18"/>
          <w:szCs w:val="18"/>
        </w:rPr>
        <w:t>：柜内空气静止状态下 各个部位的温度不同 湿度不同，除湿器提供柜内空气循环功能，使柜内各个方位的温度湿度更加平均，能更加有效的监测柜内空气中的湿度和环境温度</w:t>
      </w:r>
    </w:p>
    <w:p w14:paraId="058571AC">
      <w:pPr>
        <w:ind w:firstLine="360" w:firstLineChars="200"/>
        <w:rPr>
          <w:rFonts w:asciiTheme="minorEastAsia" w:hAnsiTheme="minorEastAsia"/>
          <w:sz w:val="18"/>
          <w:szCs w:val="18"/>
        </w:rPr>
      </w:pPr>
    </w:p>
    <w:p w14:paraId="6B668BD4"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2、技术参数</w:t>
      </w:r>
    </w:p>
    <w:tbl>
      <w:tblPr>
        <w:tblStyle w:val="10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956"/>
        <w:gridCol w:w="1147"/>
        <w:gridCol w:w="4195"/>
      </w:tblGrid>
      <w:tr w14:paraId="2CDAD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84" w:type="dxa"/>
            <w:vAlign w:val="center"/>
          </w:tcPr>
          <w:p w14:paraId="580F34A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输入规格</w:t>
            </w:r>
          </w:p>
        </w:tc>
        <w:tc>
          <w:tcPr>
            <w:tcW w:w="3956" w:type="dxa"/>
            <w:vAlign w:val="center"/>
          </w:tcPr>
          <w:p w14:paraId="5A6304F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1路温湿度输入模块</w:t>
            </w:r>
          </w:p>
        </w:tc>
        <w:tc>
          <w:tcPr>
            <w:tcW w:w="1147" w:type="dxa"/>
            <w:vAlign w:val="center"/>
          </w:tcPr>
          <w:p w14:paraId="23C34B7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工作电源</w:t>
            </w:r>
          </w:p>
        </w:tc>
        <w:tc>
          <w:tcPr>
            <w:tcW w:w="4195" w:type="dxa"/>
            <w:vAlign w:val="center"/>
          </w:tcPr>
          <w:p w14:paraId="1632906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AC 85-260V</w:t>
            </w:r>
          </w:p>
        </w:tc>
      </w:tr>
      <w:tr w14:paraId="4442A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6331B7A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测量范围</w:t>
            </w:r>
          </w:p>
        </w:tc>
        <w:tc>
          <w:tcPr>
            <w:tcW w:w="3956" w:type="dxa"/>
            <w:vAlign w:val="center"/>
          </w:tcPr>
          <w:p w14:paraId="056054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温度：-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0℃-1</w:t>
            </w:r>
            <w:r>
              <w:rPr>
                <w:rFonts w:asciiTheme="minorEastAsia" w:hAnsiTheme="minorEastAsia"/>
                <w:sz w:val="18"/>
                <w:szCs w:val="18"/>
              </w:rPr>
              <w:t>2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0℃；湿度</w:t>
            </w:r>
            <w:r>
              <w:rPr>
                <w:rFonts w:asciiTheme="minorEastAsia" w:hAnsiTheme="minorEastAsia"/>
                <w:sz w:val="18"/>
                <w:szCs w:val="18"/>
              </w:rPr>
              <w:t>5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%RH-</w:t>
            </w:r>
            <w:r>
              <w:rPr>
                <w:rFonts w:asciiTheme="minorEastAsia" w:hAnsiTheme="minorEastAsia"/>
                <w:sz w:val="18"/>
                <w:szCs w:val="18"/>
              </w:rPr>
              <w:t>95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%RH</w:t>
            </w:r>
          </w:p>
        </w:tc>
        <w:tc>
          <w:tcPr>
            <w:tcW w:w="1147" w:type="dxa"/>
            <w:vAlign w:val="center"/>
          </w:tcPr>
          <w:p w14:paraId="5B964E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产品功率</w:t>
            </w:r>
          </w:p>
        </w:tc>
        <w:tc>
          <w:tcPr>
            <w:tcW w:w="4195" w:type="dxa"/>
            <w:vAlign w:val="center"/>
          </w:tcPr>
          <w:p w14:paraId="3040E29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启动除湿时功率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45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W</w:t>
            </w:r>
          </w:p>
        </w:tc>
      </w:tr>
      <w:tr w14:paraId="1045E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4C0AE90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分辨力</w:t>
            </w:r>
          </w:p>
        </w:tc>
        <w:tc>
          <w:tcPr>
            <w:tcW w:w="3956" w:type="dxa"/>
            <w:vAlign w:val="center"/>
          </w:tcPr>
          <w:p w14:paraId="59999E7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温度0.1℃，湿度</w:t>
            </w: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%RH</w:t>
            </w:r>
          </w:p>
        </w:tc>
        <w:tc>
          <w:tcPr>
            <w:tcW w:w="1147" w:type="dxa"/>
            <w:vAlign w:val="center"/>
          </w:tcPr>
          <w:p w14:paraId="7560D93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工作环境</w:t>
            </w:r>
          </w:p>
        </w:tc>
        <w:tc>
          <w:tcPr>
            <w:tcW w:w="4195" w:type="dxa"/>
            <w:vAlign w:val="center"/>
          </w:tcPr>
          <w:p w14:paraId="1F796C8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温度0-50℃，湿度≤85%RH的无腐蚀性场合</w:t>
            </w:r>
          </w:p>
        </w:tc>
      </w:tr>
      <w:tr w14:paraId="5DE10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643342C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控制方式</w:t>
            </w:r>
          </w:p>
        </w:tc>
        <w:tc>
          <w:tcPr>
            <w:tcW w:w="3956" w:type="dxa"/>
            <w:vAlign w:val="center"/>
          </w:tcPr>
          <w:p w14:paraId="1D96FA7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位式控制</w:t>
            </w:r>
          </w:p>
        </w:tc>
        <w:tc>
          <w:tcPr>
            <w:tcW w:w="1147" w:type="dxa"/>
            <w:vMerge w:val="restart"/>
            <w:vAlign w:val="center"/>
          </w:tcPr>
          <w:p w14:paraId="44132CA0"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基本误</w:t>
            </w:r>
            <w:bookmarkStart w:id="7" w:name="_GoBack"/>
            <w:bookmarkEnd w:id="7"/>
            <w:r>
              <w:rPr>
                <w:rFonts w:hint="eastAsia" w:asciiTheme="minorEastAsia" w:hAnsiTheme="minorEastAsia"/>
                <w:sz w:val="18"/>
                <w:szCs w:val="18"/>
              </w:rPr>
              <w:t>差</w:t>
            </w:r>
          </w:p>
        </w:tc>
        <w:tc>
          <w:tcPr>
            <w:tcW w:w="4195" w:type="dxa"/>
            <w:vMerge w:val="restart"/>
            <w:vAlign w:val="center"/>
          </w:tcPr>
          <w:p w14:paraId="7C18D75E"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湿度：±5%RH(0%RH-99%RH)</w:t>
            </w:r>
          </w:p>
        </w:tc>
      </w:tr>
      <w:tr w14:paraId="6D5C0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1C45BC7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输出规格</w:t>
            </w:r>
          </w:p>
        </w:tc>
        <w:tc>
          <w:tcPr>
            <w:tcW w:w="3956" w:type="dxa"/>
            <w:vAlign w:val="center"/>
          </w:tcPr>
          <w:p w14:paraId="3A5ACB8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路继电器输出，250VAC/3A或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VDC/3A</w:t>
            </w:r>
          </w:p>
        </w:tc>
        <w:tc>
          <w:tcPr>
            <w:tcW w:w="1147" w:type="dxa"/>
            <w:vMerge w:val="continue"/>
          </w:tcPr>
          <w:p w14:paraId="483F1F1C"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</w:p>
        </w:tc>
        <w:tc>
          <w:tcPr>
            <w:tcW w:w="4195" w:type="dxa"/>
            <w:vMerge w:val="continue"/>
            <w:tcBorders/>
            <w:vAlign w:val="center"/>
          </w:tcPr>
          <w:p w14:paraId="389954EE"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</w:p>
        </w:tc>
      </w:tr>
    </w:tbl>
    <w:p w14:paraId="7F807A97">
      <w:pPr>
        <w:rPr>
          <w:rFonts w:asciiTheme="minorEastAsia" w:hAnsiTheme="minorEastAsia"/>
          <w:sz w:val="18"/>
          <w:szCs w:val="18"/>
        </w:rPr>
      </w:pPr>
    </w:p>
    <w:p w14:paraId="7EEBDEAC"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3、安装与接线</w:t>
      </w:r>
    </w:p>
    <w:p w14:paraId="39CA7B60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3.1、控制器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接线</w:t>
      </w:r>
      <w:r>
        <w:rPr>
          <w:rFonts w:hint="eastAsia" w:asciiTheme="minorEastAsia" w:hAnsiTheme="minorEastAsia"/>
          <w:sz w:val="18"/>
          <w:szCs w:val="18"/>
        </w:rPr>
        <w:t>尺寸图</w:t>
      </w:r>
    </w:p>
    <w:tbl>
      <w:tblPr>
        <w:tblStyle w:val="10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7"/>
      </w:tblGrid>
      <w:tr w14:paraId="1D3DC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10037" w:type="dxa"/>
          </w:tcPr>
          <w:p w14:paraId="27EBD45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drawing>
                <wp:inline distT="0" distB="0" distL="114300" distR="114300">
                  <wp:extent cx="3868420" cy="949325"/>
                  <wp:effectExtent l="0" t="0" r="3175" b="17780"/>
                  <wp:docPr id="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868420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646170" cy="4011930"/>
                  <wp:effectExtent l="0" t="0" r="11430" b="7620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6170" cy="401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2D6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10037" w:type="dxa"/>
          </w:tcPr>
          <w:p w14:paraId="28B07205">
            <w:pPr>
              <w:jc w:val="center"/>
            </w:pPr>
          </w:p>
        </w:tc>
      </w:tr>
      <w:tr w14:paraId="44C30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0037" w:type="dxa"/>
          </w:tcPr>
          <w:p w14:paraId="6531ED4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053DE46B">
      <w:pPr>
        <w:rPr>
          <w:rFonts w:asciiTheme="minorEastAsia" w:hAnsiTheme="minorEastAsia"/>
          <w:sz w:val="18"/>
          <w:szCs w:val="18"/>
        </w:rPr>
      </w:pPr>
    </w:p>
    <w:p w14:paraId="25F95A01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3.2</w:t>
      </w:r>
      <w:r>
        <w:rPr>
          <w:rFonts w:hint="eastAsia" w:asciiTheme="minorEastAsia" w:hAnsiTheme="minorEastAsia"/>
          <w:sz w:val="18"/>
          <w:szCs w:val="18"/>
        </w:rPr>
        <w:t>接线示意图</w:t>
      </w:r>
    </w:p>
    <w:p w14:paraId="05412366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升温型带加热板示意图</w:t>
      </w:r>
    </w:p>
    <w:p w14:paraId="3AC48B7E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drawing>
          <wp:inline distT="0" distB="0" distL="0" distR="0">
            <wp:extent cx="2707640" cy="197548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333"/>
                    <a:stretch>
                      <a:fillRect/>
                    </a:stretch>
                  </pic:blipFill>
                  <pic:spPr>
                    <a:xfrm>
                      <a:off x="0" y="0"/>
                      <a:ext cx="2707640" cy="1984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CBBA1">
      <w:pPr>
        <w:rPr>
          <w:rFonts w:asciiTheme="minorEastAsia" w:hAnsiTheme="minorEastAsia"/>
          <w:sz w:val="18"/>
          <w:szCs w:val="18"/>
        </w:rPr>
      </w:pPr>
    </w:p>
    <w:p w14:paraId="67DD5EE0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降温型带风机示意图</w:t>
      </w:r>
    </w:p>
    <w:p w14:paraId="3004CCD4">
      <w:pPr>
        <w:rPr>
          <w:rFonts w:hint="eastAsia"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drawing>
          <wp:inline distT="0" distB="0" distL="0" distR="0">
            <wp:extent cx="2758440" cy="195008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839"/>
                    <a:stretch>
                      <a:fillRect/>
                    </a:stretch>
                  </pic:blipFill>
                  <pic:spPr>
                    <a:xfrm>
                      <a:off x="0" y="0"/>
                      <a:ext cx="2758440" cy="1958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A1AB5">
      <w:pPr>
        <w:rPr>
          <w:rFonts w:hint="eastAsia" w:asciiTheme="minorEastAsia" w:hAnsiTheme="minorEastAsia"/>
          <w:sz w:val="18"/>
          <w:szCs w:val="18"/>
        </w:rPr>
      </w:pPr>
    </w:p>
    <w:p w14:paraId="68E0FF63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升温型降温型切换示意图</w:t>
      </w:r>
    </w:p>
    <w:p w14:paraId="25714073">
      <w:pPr>
        <w:rPr>
          <w:rFonts w:hint="eastAsia"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drawing>
          <wp:inline distT="0" distB="0" distL="0" distR="0">
            <wp:extent cx="2167890" cy="237680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106"/>
                    <a:stretch>
                      <a:fillRect/>
                    </a:stretch>
                  </pic:blipFill>
                  <pic:spPr>
                    <a:xfrm>
                      <a:off x="0" y="0"/>
                      <a:ext cx="2167890" cy="2418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4A942">
      <w:pPr>
        <w:rPr>
          <w:rFonts w:asciiTheme="minorEastAsia" w:hAnsiTheme="minorEastAsia"/>
          <w:sz w:val="18"/>
          <w:szCs w:val="18"/>
        </w:rPr>
      </w:pPr>
    </w:p>
    <w:p w14:paraId="0A1FE4FA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3.</w:t>
      </w:r>
      <w:r>
        <w:rPr>
          <w:rFonts w:asciiTheme="minorEastAsia" w:hAnsiTheme="minorEastAsia"/>
          <w:sz w:val="18"/>
          <w:szCs w:val="18"/>
        </w:rPr>
        <w:t>3</w:t>
      </w:r>
      <w:r>
        <w:rPr>
          <w:rFonts w:hint="eastAsia" w:asciiTheme="minorEastAsia" w:hAnsiTheme="minorEastAsia"/>
          <w:sz w:val="18"/>
          <w:szCs w:val="18"/>
        </w:rPr>
        <w:t>传感器的安装方式：复合式</w:t>
      </w:r>
    </w:p>
    <w:p w14:paraId="04A0069E">
      <w:pPr>
        <w:ind w:firstLine="90" w:firstLineChars="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（1）采用35mm导轨式安装或螺丝固定</w:t>
      </w:r>
    </w:p>
    <w:p w14:paraId="0A2A8CEE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 （2）采用壁挂式安装</w:t>
      </w:r>
    </w:p>
    <w:p w14:paraId="1D6D3C69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 （3）温湿度传感器与控制器的连线请采用0.2平方以上线</w:t>
      </w:r>
    </w:p>
    <w:p w14:paraId="02B35998">
      <w:pPr>
        <w:ind w:firstLine="180" w:firstLineChars="1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连接，注意传感器上标识与控制器上标识对应上</w:t>
      </w:r>
    </w:p>
    <w:p w14:paraId="3580E0B4">
      <w:pPr>
        <w:ind w:firstLine="180" w:firstLineChars="100"/>
        <w:rPr>
          <w:rFonts w:asciiTheme="minorEastAsia" w:hAnsiTheme="minorEastAsia"/>
          <w:sz w:val="18"/>
          <w:szCs w:val="18"/>
        </w:rPr>
      </w:pPr>
    </w:p>
    <w:p w14:paraId="2C3933FC">
      <w:pPr>
        <w:widowControl/>
        <w:ind w:firstLine="840" w:firstLineChars="350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2AD8DDD8">
      <w:pPr>
        <w:rPr>
          <w:rFonts w:hint="eastAsia" w:asciiTheme="minorEastAsia" w:hAnsiTheme="minorEastAsia"/>
          <w:b/>
          <w:szCs w:val="21"/>
        </w:rPr>
      </w:pPr>
    </w:p>
    <w:p w14:paraId="298C05D1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szCs w:val="21"/>
        </w:rPr>
        <w:t>4、编程与使用</w:t>
      </w:r>
    </w:p>
    <w:p w14:paraId="7BC7F066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4.1面板外观                                          </w:t>
      </w:r>
    </w:p>
    <w:p w14:paraId="405E7237">
      <w:pPr>
        <w:tabs>
          <w:tab w:val="left" w:pos="6672"/>
        </w:tabs>
        <w:rPr>
          <w:rFonts w:hint="eastAsia" w:asciiTheme="minorEastAsia" w:hAnsiTheme="minorEastAsia" w:eastAsiaTheme="minorEastAsia"/>
          <w:sz w:val="18"/>
          <w:szCs w:val="18"/>
          <w:lang w:eastAsia="zh-CN"/>
        </w:rPr>
      </w:pPr>
      <w:r>
        <w:rPr>
          <w:rFonts w:hint="eastAsia" w:asciiTheme="minorEastAsia" w:hAnsiTheme="minorEastAsia"/>
          <w:sz w:val="18"/>
          <w:szCs w:val="18"/>
          <w:lang w:eastAsia="zh-CN"/>
        </w:rPr>
        <w:drawing>
          <wp:inline distT="0" distB="0" distL="114300" distR="114300">
            <wp:extent cx="3096895" cy="2058035"/>
            <wp:effectExtent l="0" t="0" r="8255" b="18415"/>
            <wp:docPr id="4" name="图片 4" descr="1747272373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4727237390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96895" cy="205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18"/>
          <w:szCs w:val="18"/>
          <w:lang w:eastAsia="zh-CN"/>
        </w:rPr>
        <w:tab/>
      </w:r>
    </w:p>
    <w:p w14:paraId="1173D6FD">
      <w:pPr>
        <w:rPr>
          <w:rFonts w:asciiTheme="minorEastAsia" w:hAnsiTheme="minorEastAsia"/>
          <w:sz w:val="18"/>
          <w:szCs w:val="18"/>
        </w:rPr>
      </w:pPr>
      <w:bookmarkStart w:id="2" w:name="_Hlk71641769"/>
      <w:r>
        <w:rPr>
          <w:rFonts w:hint="eastAsia" w:asciiTheme="minorEastAsia" w:hAnsiTheme="minorEastAsia"/>
          <w:sz w:val="18"/>
          <w:szCs w:val="18"/>
        </w:rPr>
        <w:t>4.</w:t>
      </w:r>
      <w:r>
        <w:rPr>
          <w:rFonts w:asciiTheme="minorEastAsia" w:hAnsiTheme="minorEastAsia"/>
          <w:sz w:val="18"/>
          <w:szCs w:val="18"/>
        </w:rPr>
        <w:t>2</w:t>
      </w:r>
      <w:bookmarkEnd w:id="2"/>
      <w:r>
        <w:rPr>
          <w:rFonts w:hint="eastAsia" w:asciiTheme="minorEastAsia" w:hAnsiTheme="minorEastAsia"/>
          <w:sz w:val="18"/>
          <w:szCs w:val="18"/>
        </w:rPr>
        <w:t>指示灯定义：</w:t>
      </w:r>
    </w:p>
    <w:p w14:paraId="2CBCE3A7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1．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风扇</w:t>
      </w:r>
      <w:r>
        <w:rPr>
          <w:rFonts w:hint="eastAsia" w:asciiTheme="minorEastAsia" w:hAnsiTheme="minorEastAsia"/>
          <w:sz w:val="18"/>
          <w:szCs w:val="18"/>
        </w:rPr>
        <w:t xml:space="preserve">灯 </w:t>
      </w:r>
      <w:r>
        <w:rPr>
          <w:rFonts w:asciiTheme="minorEastAsia" w:hAnsiTheme="minorEastAsia"/>
          <w:sz w:val="18"/>
          <w:szCs w:val="18"/>
        </w:rPr>
        <w:t xml:space="preserve"> 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风扇</w:t>
      </w:r>
      <w:r>
        <w:rPr>
          <w:rFonts w:hint="eastAsia" w:asciiTheme="minorEastAsia" w:hAnsiTheme="minorEastAsia"/>
          <w:sz w:val="18"/>
          <w:szCs w:val="18"/>
        </w:rPr>
        <w:t xml:space="preserve">工作常亮 </w:t>
      </w:r>
      <w:r>
        <w:rPr>
          <w:rFonts w:asciiTheme="minorEastAsia" w:hAnsiTheme="minorEastAsia"/>
          <w:sz w:val="18"/>
          <w:szCs w:val="18"/>
        </w:rPr>
        <w:t xml:space="preserve"> </w:t>
      </w:r>
    </w:p>
    <w:p w14:paraId="0F6B91D9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2．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除湿</w:t>
      </w:r>
      <w:r>
        <w:rPr>
          <w:rFonts w:hint="eastAsia" w:asciiTheme="minorEastAsia" w:hAnsiTheme="minorEastAsia"/>
          <w:sz w:val="18"/>
          <w:szCs w:val="18"/>
        </w:rPr>
        <w:t xml:space="preserve">灯 </w:t>
      </w:r>
      <w:r>
        <w:rPr>
          <w:rFonts w:asciiTheme="minorEastAsia" w:hAnsiTheme="minorEastAsia"/>
          <w:sz w:val="18"/>
          <w:szCs w:val="18"/>
        </w:rPr>
        <w:t xml:space="preserve">  </w:t>
      </w:r>
      <w:r>
        <w:rPr>
          <w:rFonts w:hint="eastAsia" w:asciiTheme="minorEastAsia" w:hAnsiTheme="minorEastAsia"/>
          <w:sz w:val="18"/>
          <w:szCs w:val="18"/>
        </w:rPr>
        <w:t xml:space="preserve">常亮为自动除湿状态 </w:t>
      </w: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hint="eastAsia" w:asciiTheme="minorEastAsia" w:hAnsiTheme="minorEastAsia"/>
          <w:sz w:val="18"/>
          <w:szCs w:val="18"/>
        </w:rPr>
        <w:t>闪烁为手动除湿状态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</w:t>
      </w:r>
      <w:r>
        <w:rPr>
          <w:rFonts w:hint="eastAsia"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/>
          <w:sz w:val="18"/>
          <w:szCs w:val="18"/>
        </w:rPr>
        <w:t xml:space="preserve"> </w:t>
      </w:r>
    </w:p>
    <w:p w14:paraId="4274242D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3．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继电器</w:t>
      </w:r>
      <w:r>
        <w:rPr>
          <w:rFonts w:hint="eastAsia" w:asciiTheme="minorEastAsia" w:hAnsiTheme="minorEastAsia"/>
          <w:sz w:val="18"/>
          <w:szCs w:val="18"/>
        </w:rPr>
        <w:t xml:space="preserve">灯 </w:t>
      </w:r>
      <w:r>
        <w:rPr>
          <w:rFonts w:asciiTheme="minorEastAsia" w:hAnsiTheme="minorEastAsia"/>
          <w:sz w:val="18"/>
          <w:szCs w:val="18"/>
        </w:rPr>
        <w:t xml:space="preserve">  </w:t>
      </w:r>
      <w:r>
        <w:rPr>
          <w:rFonts w:hint="eastAsia" w:asciiTheme="minorEastAsia" w:hAnsiTheme="minorEastAsia"/>
          <w:sz w:val="18"/>
          <w:szCs w:val="18"/>
        </w:rPr>
        <w:t>常亮为升温型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/</w:t>
      </w:r>
      <w:r>
        <w:rPr>
          <w:rFonts w:hint="eastAsia" w:asciiTheme="minorEastAsia" w:hAnsiTheme="minorEastAsia"/>
          <w:sz w:val="18"/>
          <w:szCs w:val="18"/>
        </w:rPr>
        <w:t xml:space="preserve">降温型控制信号输出 </w:t>
      </w:r>
      <w:r>
        <w:rPr>
          <w:rFonts w:asciiTheme="minorEastAsia" w:hAnsiTheme="minorEastAsia"/>
          <w:sz w:val="18"/>
          <w:szCs w:val="18"/>
        </w:rPr>
        <w:t xml:space="preserve"> </w:t>
      </w:r>
    </w:p>
    <w:p w14:paraId="0BBD95B2">
      <w:pPr>
        <w:rPr>
          <w:rFonts w:hint="eastAsia" w:asciiTheme="minorEastAsia" w:hAnsi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/>
          <w:sz w:val="18"/>
          <w:szCs w:val="18"/>
        </w:rPr>
        <w:t>4．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自动/手动</w:t>
      </w:r>
      <w:r>
        <w:rPr>
          <w:rFonts w:hint="eastAsia" w:asciiTheme="minorEastAsia" w:hAnsiTheme="minorEastAsia"/>
          <w:sz w:val="18"/>
          <w:szCs w:val="18"/>
        </w:rPr>
        <w:t xml:space="preserve">灯 </w:t>
      </w:r>
      <w:r>
        <w:rPr>
          <w:rFonts w:asciiTheme="minorEastAsia" w:hAnsiTheme="minorEastAsia"/>
          <w:sz w:val="18"/>
          <w:szCs w:val="18"/>
        </w:rPr>
        <w:t xml:space="preserve">  </w:t>
      </w:r>
      <w:r>
        <w:rPr>
          <w:rFonts w:hint="eastAsia" w:asciiTheme="minorEastAsia" w:hAnsiTheme="minorEastAsia"/>
          <w:sz w:val="18"/>
          <w:szCs w:val="18"/>
        </w:rPr>
        <w:t>常亮为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自动</w:t>
      </w:r>
    </w:p>
    <w:p w14:paraId="30D0094B">
      <w:pPr>
        <w:rPr>
          <w:rFonts w:hint="eastAsia" w:asciiTheme="minorEastAsia" w:hAnsiTheme="minorEastAsia"/>
          <w:sz w:val="18"/>
          <w:szCs w:val="18"/>
        </w:rPr>
      </w:pPr>
    </w:p>
    <w:p w14:paraId="6223DAA1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4.</w:t>
      </w:r>
      <w:r>
        <w:rPr>
          <w:rFonts w:asciiTheme="minorEastAsia" w:hAnsiTheme="minorEastAsia"/>
          <w:sz w:val="18"/>
          <w:szCs w:val="18"/>
        </w:rPr>
        <w:t>3</w:t>
      </w:r>
      <w:r>
        <w:rPr>
          <w:rFonts w:hint="eastAsia" w:asciiTheme="minorEastAsia" w:hAnsiTheme="minorEastAsia"/>
          <w:sz w:val="18"/>
          <w:szCs w:val="18"/>
        </w:rPr>
        <w:t>参数设置菜单：</w:t>
      </w:r>
    </w:p>
    <w:tbl>
      <w:tblPr>
        <w:tblStyle w:val="10"/>
        <w:tblpPr w:leftFromText="180" w:rightFromText="180" w:vertAnchor="text" w:horzAnchor="margin" w:tblpY="1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420"/>
        <w:gridCol w:w="1134"/>
        <w:gridCol w:w="6463"/>
      </w:tblGrid>
      <w:tr w14:paraId="21F37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65BA1CB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序号</w:t>
            </w:r>
          </w:p>
        </w:tc>
        <w:tc>
          <w:tcPr>
            <w:tcW w:w="1420" w:type="dxa"/>
            <w:vAlign w:val="center"/>
          </w:tcPr>
          <w:p w14:paraId="4A10DD7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参数名称</w:t>
            </w:r>
          </w:p>
        </w:tc>
        <w:tc>
          <w:tcPr>
            <w:tcW w:w="1134" w:type="dxa"/>
            <w:vAlign w:val="center"/>
          </w:tcPr>
          <w:p w14:paraId="040C139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参数范围</w:t>
            </w:r>
          </w:p>
        </w:tc>
        <w:tc>
          <w:tcPr>
            <w:tcW w:w="6463" w:type="dxa"/>
            <w:vAlign w:val="center"/>
          </w:tcPr>
          <w:p w14:paraId="5E59468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说明</w:t>
            </w:r>
          </w:p>
        </w:tc>
      </w:tr>
      <w:tr w14:paraId="1B9D7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132AE9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14:paraId="07D3F7E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温度控制方式</w:t>
            </w:r>
          </w:p>
        </w:tc>
        <w:tc>
          <w:tcPr>
            <w:tcW w:w="1134" w:type="dxa"/>
            <w:vAlign w:val="center"/>
          </w:tcPr>
          <w:p w14:paraId="69DB4B2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0或1</w:t>
            </w:r>
          </w:p>
        </w:tc>
        <w:tc>
          <w:tcPr>
            <w:tcW w:w="6463" w:type="dxa"/>
            <w:vAlign w:val="center"/>
          </w:tcPr>
          <w:p w14:paraId="1CDE6A3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出厂设置为0（设置0为降温型，1为升温型）</w:t>
            </w:r>
          </w:p>
        </w:tc>
      </w:tr>
      <w:tr w14:paraId="1AE25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027A202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420" w:type="dxa"/>
            <w:vAlign w:val="center"/>
          </w:tcPr>
          <w:p w14:paraId="2245668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bookmarkStart w:id="3" w:name="_Hlk71638060"/>
            <w:r>
              <w:rPr>
                <w:rFonts w:hint="eastAsia" w:asciiTheme="minorEastAsia" w:hAnsiTheme="minorEastAsia"/>
                <w:sz w:val="18"/>
                <w:szCs w:val="18"/>
              </w:rPr>
              <w:t>温度控制值</w:t>
            </w:r>
            <w:bookmarkEnd w:id="3"/>
          </w:p>
        </w:tc>
        <w:tc>
          <w:tcPr>
            <w:tcW w:w="1134" w:type="dxa"/>
            <w:vAlign w:val="center"/>
          </w:tcPr>
          <w:p w14:paraId="5B7A762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0-100℃</w:t>
            </w:r>
          </w:p>
        </w:tc>
        <w:tc>
          <w:tcPr>
            <w:tcW w:w="6463" w:type="dxa"/>
            <w:vAlign w:val="center"/>
          </w:tcPr>
          <w:p w14:paraId="041453E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bookmarkStart w:id="4" w:name="_Hlk71638093"/>
            <w:r>
              <w:rPr>
                <w:rFonts w:hint="eastAsia" w:asciiTheme="minorEastAsia" w:hAnsiTheme="minorEastAsia"/>
                <w:sz w:val="18"/>
                <w:szCs w:val="18"/>
              </w:rPr>
              <w:t>出厂设置为5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℃（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-1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0-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0℃可调节）</w:t>
            </w:r>
            <w:bookmarkEnd w:id="4"/>
          </w:p>
        </w:tc>
      </w:tr>
      <w:tr w14:paraId="04A3F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78FD56A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2D4CD09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湿度控制值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CAAC09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0-99.9%RH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02369FFA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出厂设置为85%RH（20%-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85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%可调节）</w:t>
            </w:r>
          </w:p>
        </w:tc>
      </w:tr>
      <w:tr w14:paraId="1A8E0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206027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975B458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通讯地址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946202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1-255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2E80B434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用于设置装置的本级通讯地址，此地址在整个通讯总线中是唯一的。</w:t>
            </w:r>
          </w:p>
        </w:tc>
      </w:tr>
      <w:tr w14:paraId="06524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54E38BC3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20" w:type="dxa"/>
            <w:vAlign w:val="center"/>
          </w:tcPr>
          <w:p w14:paraId="11E10C32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使能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温度控制方式</w:t>
            </w:r>
          </w:p>
        </w:tc>
        <w:tc>
          <w:tcPr>
            <w:tcW w:w="1134" w:type="dxa"/>
            <w:vAlign w:val="center"/>
          </w:tcPr>
          <w:p w14:paraId="019D97A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0或1</w:t>
            </w:r>
          </w:p>
        </w:tc>
        <w:tc>
          <w:tcPr>
            <w:tcW w:w="6463" w:type="dxa"/>
            <w:vAlign w:val="center"/>
          </w:tcPr>
          <w:p w14:paraId="15D0CC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出厂设置为0（设置0为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禁用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，1为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使能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）</w:t>
            </w:r>
          </w:p>
        </w:tc>
      </w:tr>
    </w:tbl>
    <w:p w14:paraId="045FD91A">
      <w:pPr>
        <w:rPr>
          <w:rFonts w:asciiTheme="minorEastAsia" w:hAnsiTheme="minorEastAsia"/>
          <w:sz w:val="18"/>
          <w:szCs w:val="18"/>
        </w:rPr>
      </w:pPr>
    </w:p>
    <w:p w14:paraId="786EC6B8">
      <w:pPr>
        <w:rPr>
          <w:rFonts w:asciiTheme="minorEastAsia" w:hAnsiTheme="minorEastAsia"/>
          <w:sz w:val="18"/>
          <w:szCs w:val="18"/>
        </w:rPr>
      </w:pPr>
    </w:p>
    <w:p w14:paraId="54482874">
      <w:pPr>
        <w:rPr>
          <w:rFonts w:asciiTheme="minorEastAsia" w:hAnsiTheme="minorEastAsia"/>
          <w:sz w:val="18"/>
          <w:szCs w:val="18"/>
        </w:rPr>
      </w:pPr>
    </w:p>
    <w:p w14:paraId="127D8622">
      <w:pPr>
        <w:rPr>
          <w:rFonts w:asciiTheme="minorEastAsia" w:hAnsiTheme="minorEastAsia"/>
          <w:sz w:val="18"/>
          <w:szCs w:val="18"/>
        </w:rPr>
      </w:pPr>
    </w:p>
    <w:p w14:paraId="701A20F0">
      <w:pPr>
        <w:rPr>
          <w:rFonts w:asciiTheme="minorEastAsia" w:hAnsiTheme="minorEastAsia"/>
          <w:sz w:val="18"/>
          <w:szCs w:val="18"/>
        </w:rPr>
      </w:pPr>
    </w:p>
    <w:p w14:paraId="11DB10F1">
      <w:pPr>
        <w:rPr>
          <w:rFonts w:asciiTheme="minorEastAsia" w:hAnsiTheme="minorEastAsia"/>
          <w:sz w:val="18"/>
          <w:szCs w:val="18"/>
        </w:rPr>
      </w:pPr>
    </w:p>
    <w:p w14:paraId="085F23E6">
      <w:pPr>
        <w:rPr>
          <w:rFonts w:asciiTheme="minorEastAsia" w:hAnsiTheme="minorEastAsia"/>
          <w:sz w:val="18"/>
          <w:szCs w:val="18"/>
        </w:rPr>
      </w:pPr>
    </w:p>
    <w:p w14:paraId="071B7355">
      <w:pPr>
        <w:rPr>
          <w:rFonts w:asciiTheme="minorEastAsia" w:hAnsiTheme="minorEastAsia"/>
          <w:sz w:val="18"/>
          <w:szCs w:val="18"/>
        </w:rPr>
      </w:pPr>
    </w:p>
    <w:p w14:paraId="025076E2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4.</w:t>
      </w:r>
      <w:r>
        <w:rPr>
          <w:rFonts w:asciiTheme="minorEastAsia" w:hAnsiTheme="minorEastAsia"/>
          <w:sz w:val="18"/>
          <w:szCs w:val="18"/>
        </w:rPr>
        <w:t>4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按键</w:t>
      </w:r>
      <w:r>
        <w:rPr>
          <w:rFonts w:hint="eastAsia" w:asciiTheme="minorEastAsia" w:hAnsiTheme="minorEastAsia"/>
          <w:sz w:val="18"/>
          <w:szCs w:val="18"/>
        </w:rPr>
        <w:t>说明</w:t>
      </w:r>
    </w:p>
    <w:p w14:paraId="36512E75">
      <w:pPr>
        <w:ind w:firstLine="1080" w:firstLineChars="600"/>
        <w:rPr>
          <w:rFonts w:hint="default" w:asciiTheme="minorEastAsia" w:hAnsiTheme="minorEastAsia"/>
          <w:sz w:val="18"/>
          <w:szCs w:val="18"/>
          <w:lang w:val="en-US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>长按双键3秒</w:t>
      </w:r>
    </w:p>
    <w:p w14:paraId="654C3E4B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/>
          <w:sz w:val="18"/>
          <w:szCs w:val="18"/>
        </w:rPr>
        <w:t xml:space="preserve">                 </w:t>
      </w:r>
      <w:r>
        <w:rPr>
          <w:rFonts w:hint="eastAsia" w:asciiTheme="minorEastAsia" w:hAnsiTheme="minorEastAsia"/>
          <w:sz w:val="18"/>
          <w:szCs w:val="18"/>
        </w:rPr>
        <w:drawing>
          <wp:inline distT="0" distB="0" distL="0" distR="0">
            <wp:extent cx="140970" cy="69215"/>
            <wp:effectExtent l="0" t="0" r="6985" b="11430"/>
            <wp:docPr id="11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1648" cy="6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F60231">
      <w:pPr>
        <w:ind w:firstLine="1080" w:firstLine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显示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菜单</w:t>
      </w:r>
      <w:r>
        <w:rPr>
          <w:rFonts w:hint="eastAsia" w:asciiTheme="minorEastAsia" w:hAnsiTheme="minorEastAsia"/>
          <w:sz w:val="18"/>
          <w:szCs w:val="18"/>
        </w:rPr>
        <w:t>页</w:t>
      </w:r>
    </w:p>
    <w:p w14:paraId="588542B2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/>
          <w:sz w:val="18"/>
          <w:szCs w:val="18"/>
        </w:rPr>
        <w:t xml:space="preserve">                 </w:t>
      </w:r>
      <w:r>
        <w:rPr>
          <w:rFonts w:hint="eastAsia" w:asciiTheme="minorEastAsia" w:hAnsiTheme="minorEastAsia"/>
          <w:sz w:val="18"/>
          <w:szCs w:val="18"/>
        </w:rPr>
        <w:drawing>
          <wp:inline distT="0" distB="0" distL="0" distR="0">
            <wp:extent cx="140970" cy="69215"/>
            <wp:effectExtent l="0" t="0" r="6985" b="11430"/>
            <wp:docPr id="12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1648" cy="6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B457E8">
      <w:pPr>
        <w:ind w:firstLine="1080" w:firstLineChars="600"/>
        <w:rPr>
          <w:rFonts w:hint="default" w:asciiTheme="minorEastAsia" w:hAnsiTheme="minorEastAsia" w:eastAsia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/>
          <w:sz w:val="18"/>
          <w:szCs w:val="18"/>
        </w:rPr>
        <w:t>按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左键/右键切换菜单</w:t>
      </w:r>
    </w:p>
    <w:p w14:paraId="7ABFB83C">
      <w:pPr>
        <w:ind w:firstLine="1620" w:firstLineChars="9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drawing>
          <wp:inline distT="0" distB="0" distL="0" distR="0">
            <wp:extent cx="140970" cy="69215"/>
            <wp:effectExtent l="0" t="0" r="6985" b="11430"/>
            <wp:docPr id="14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1648" cy="6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5EBEC7">
      <w:pPr>
        <w:ind w:firstLine="1080" w:firstLineChars="600"/>
        <w:rPr>
          <w:rFonts w:hint="default" w:asciiTheme="minorEastAsia" w:hAnsiTheme="minorEastAsia"/>
          <w:sz w:val="18"/>
          <w:szCs w:val="18"/>
          <w:lang w:val="en-US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>长按双键3秒显示子菜单调整参数</w:t>
      </w:r>
    </w:p>
    <w:p w14:paraId="1653A2D4">
      <w:pPr>
        <w:ind w:firstLine="1620" w:firstLineChars="9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drawing>
          <wp:inline distT="0" distB="0" distL="0" distR="0">
            <wp:extent cx="140970" cy="69215"/>
            <wp:effectExtent l="0" t="0" r="6985" b="11430"/>
            <wp:docPr id="1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1648" cy="6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082611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菜单页面显示 Out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</w:t>
      </w:r>
      <w:r>
        <w:rPr>
          <w:rFonts w:hint="eastAsia" w:asciiTheme="minorEastAsia" w:hAnsiTheme="minorEastAsia"/>
          <w:sz w:val="18"/>
          <w:szCs w:val="18"/>
        </w:rPr>
        <w:t>温度控制方式出厂设置为0（设置0为降温型，1为升温型）</w:t>
      </w:r>
    </w:p>
    <w:p w14:paraId="64695F84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19050" t="0" r="0" b="0"/>
            <wp:docPr id="18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 xml:space="preserve">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+ </w:t>
      </w:r>
      <w:r>
        <w:rPr>
          <w:rFonts w:hint="eastAsia" w:asciiTheme="minorEastAsia" w:hAnsiTheme="minorEastAsia"/>
          <w:sz w:val="18"/>
          <w:szCs w:val="18"/>
        </w:rPr>
        <w:t xml:space="preserve">键修改为 </w:t>
      </w:r>
      <w:r>
        <w:rPr>
          <w:rFonts w:asciiTheme="minorEastAsia" w:hAnsiTheme="minorEastAsia"/>
          <w:sz w:val="18"/>
          <w:szCs w:val="18"/>
        </w:rPr>
        <w:t>-1</w:t>
      </w:r>
      <w:r>
        <w:rPr>
          <w:rFonts w:hint="eastAsia" w:asciiTheme="minorEastAsia" w:hAnsiTheme="minorEastAsia"/>
          <w:sz w:val="18"/>
          <w:szCs w:val="18"/>
        </w:rPr>
        <w:t>升温型</w:t>
      </w: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hint="eastAsia" w:asciiTheme="minorEastAsia" w:hAnsiTheme="minorEastAsia"/>
          <w:sz w:val="18"/>
          <w:szCs w:val="18"/>
        </w:rPr>
        <w:t>在显示升温型的情况下 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0" t="0" r="0" b="0"/>
            <wp:docPr id="19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 xml:space="preserve"> - </w:t>
      </w:r>
      <w:r>
        <w:rPr>
          <w:rFonts w:hint="eastAsia" w:asciiTheme="minorEastAsia" w:hAnsiTheme="minorEastAsia"/>
          <w:sz w:val="18"/>
          <w:szCs w:val="18"/>
        </w:rPr>
        <w:t>键修改为</w:t>
      </w:r>
      <w:r>
        <w:rPr>
          <w:rFonts w:asciiTheme="minorEastAsia" w:hAnsiTheme="minorEastAsia"/>
          <w:sz w:val="18"/>
          <w:szCs w:val="18"/>
        </w:rPr>
        <w:t>-0</w:t>
      </w:r>
      <w:r>
        <w:rPr>
          <w:rFonts w:hint="eastAsia" w:asciiTheme="minorEastAsia" w:hAnsiTheme="minorEastAsia"/>
          <w:sz w:val="18"/>
          <w:szCs w:val="18"/>
        </w:rPr>
        <w:t>降温型</w:t>
      </w:r>
    </w:p>
    <w:p w14:paraId="08A02B8A">
      <w:pPr>
        <w:ind w:left="1260" w:leftChars="600"/>
        <w:rPr>
          <w:rFonts w:asciiTheme="minorEastAsia" w:hAnsiTheme="minorEastAsia"/>
          <w:sz w:val="18"/>
          <w:szCs w:val="18"/>
        </w:rPr>
      </w:pPr>
      <w:bookmarkStart w:id="5" w:name="_Hlk71638270"/>
      <w:r>
        <w:rPr>
          <w:rFonts w:hint="eastAsia" w:asciiTheme="minorEastAsia" w:hAnsiTheme="minorEastAsia"/>
          <w:sz w:val="18"/>
          <w:szCs w:val="18"/>
        </w:rPr>
        <w:t>完成菜单第1项设置后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长按双键3秒</w:t>
      </w:r>
      <w:r>
        <w:rPr>
          <w:rFonts w:hint="eastAsia" w:asciiTheme="minorEastAsia" w:hAnsiTheme="minorEastAsia"/>
          <w:sz w:val="18"/>
          <w:szCs w:val="18"/>
        </w:rPr>
        <w:t>自动保存设置好的参数，并退出设置菜单返回到主监测页面</w:t>
      </w:r>
    </w:p>
    <w:bookmarkEnd w:id="5"/>
    <w:p w14:paraId="3C3B30D4">
      <w:pPr>
        <w:ind w:firstLine="1620" w:firstLineChars="9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drawing>
          <wp:inline distT="0" distB="0" distL="0" distR="0">
            <wp:extent cx="140970" cy="69215"/>
            <wp:effectExtent l="0" t="0" r="6985" b="11430"/>
            <wp:docPr id="22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1648" cy="6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8B6A81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菜单页面显示 tEP，温度控制值</w:t>
      </w:r>
      <w:r>
        <w:rPr>
          <w:rFonts w:asciiTheme="minorEastAsia" w:hAnsiTheme="minorEastAsia"/>
          <w:sz w:val="18"/>
          <w:szCs w:val="18"/>
        </w:rPr>
        <w:t>0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2</w:t>
      </w:r>
      <w:r>
        <w:rPr>
          <w:rFonts w:asciiTheme="minorEastAsia" w:hAnsiTheme="minorEastAsia"/>
          <w:sz w:val="18"/>
          <w:szCs w:val="18"/>
        </w:rPr>
        <w:t xml:space="preserve">5  </w:t>
      </w:r>
      <w:r>
        <w:rPr>
          <w:rFonts w:hint="eastAsia" w:asciiTheme="minorEastAsia" w:hAnsiTheme="minorEastAsia"/>
          <w:sz w:val="18"/>
          <w:szCs w:val="18"/>
        </w:rPr>
        <w:t>出厂设置为5℃</w:t>
      </w:r>
    </w:p>
    <w:p w14:paraId="64D63A21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19050" t="0" r="0" b="0"/>
            <wp:docPr id="26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 xml:space="preserve">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+ </w:t>
      </w:r>
      <w:r>
        <w:rPr>
          <w:rFonts w:hint="eastAsia" w:asciiTheme="minorEastAsia" w:hAnsiTheme="minorEastAsia"/>
          <w:sz w:val="18"/>
          <w:szCs w:val="18"/>
        </w:rPr>
        <w:t xml:space="preserve">键修改为 </w:t>
      </w:r>
      <w:r>
        <w:rPr>
          <w:rFonts w:asciiTheme="minorEastAsia" w:hAnsiTheme="minorEastAsia"/>
          <w:sz w:val="18"/>
          <w:szCs w:val="18"/>
        </w:rPr>
        <w:t xml:space="preserve">40 </w:t>
      </w:r>
      <w:r>
        <w:rPr>
          <w:rFonts w:hint="eastAsia" w:asciiTheme="minorEastAsia" w:hAnsiTheme="minorEastAsia"/>
          <w:sz w:val="18"/>
          <w:szCs w:val="18"/>
        </w:rPr>
        <w:t>在显示</w:t>
      </w:r>
      <w:r>
        <w:rPr>
          <w:rFonts w:asciiTheme="minorEastAsia" w:hAnsiTheme="minorEastAsia"/>
          <w:sz w:val="18"/>
          <w:szCs w:val="18"/>
        </w:rPr>
        <w:t>40</w:t>
      </w:r>
      <w:r>
        <w:rPr>
          <w:rFonts w:hint="eastAsia" w:asciiTheme="minorEastAsia" w:hAnsiTheme="minorEastAsia"/>
          <w:sz w:val="18"/>
          <w:szCs w:val="18"/>
        </w:rPr>
        <w:t>的情况下 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0" t="0" r="0" b="0"/>
            <wp:docPr id="27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 xml:space="preserve"> - </w:t>
      </w:r>
      <w:r>
        <w:rPr>
          <w:rFonts w:hint="eastAsia" w:asciiTheme="minorEastAsia" w:hAnsiTheme="minorEastAsia"/>
          <w:sz w:val="18"/>
          <w:szCs w:val="18"/>
        </w:rPr>
        <w:t>键修改为</w:t>
      </w:r>
      <w:r>
        <w:rPr>
          <w:rFonts w:asciiTheme="minorEastAsia" w:hAnsiTheme="minorEastAsia"/>
          <w:sz w:val="18"/>
          <w:szCs w:val="18"/>
        </w:rPr>
        <w:t xml:space="preserve">5 </w:t>
      </w:r>
    </w:p>
    <w:p w14:paraId="16582F68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完成菜单第</w:t>
      </w:r>
      <w:r>
        <w:rPr>
          <w:rFonts w:asciiTheme="minorEastAsia" w:hAnsiTheme="minorEastAsia"/>
          <w:sz w:val="18"/>
          <w:szCs w:val="18"/>
        </w:rPr>
        <w:t>2</w:t>
      </w:r>
      <w:r>
        <w:rPr>
          <w:rFonts w:hint="eastAsia" w:asciiTheme="minorEastAsia" w:hAnsiTheme="minorEastAsia"/>
          <w:sz w:val="18"/>
          <w:szCs w:val="18"/>
        </w:rPr>
        <w:t>项设置后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长按双键3秒</w:t>
      </w:r>
      <w:r>
        <w:rPr>
          <w:rFonts w:hint="eastAsia" w:asciiTheme="minorEastAsia" w:hAnsiTheme="minorEastAsia"/>
          <w:sz w:val="18"/>
          <w:szCs w:val="18"/>
        </w:rPr>
        <w:t>自动保存设置好的参数，并退出设置菜单返回到主监测页面</w:t>
      </w:r>
    </w:p>
    <w:p w14:paraId="171063D4">
      <w:pPr>
        <w:ind w:firstLine="1620" w:firstLineChars="900"/>
        <w:rPr>
          <w:rFonts w:asciiTheme="minorEastAsia" w:hAnsiTheme="minorEastAsia"/>
          <w:sz w:val="18"/>
          <w:szCs w:val="18"/>
        </w:rPr>
      </w:pPr>
      <w:bookmarkStart w:id="6" w:name="_Hlk71638544"/>
      <w:r>
        <w:rPr>
          <w:rFonts w:hint="eastAsia" w:asciiTheme="minorEastAsia" w:hAnsiTheme="minorEastAsia"/>
          <w:sz w:val="18"/>
          <w:szCs w:val="18"/>
        </w:rPr>
        <w:drawing>
          <wp:inline distT="0" distB="0" distL="0" distR="0">
            <wp:extent cx="140970" cy="69215"/>
            <wp:effectExtent l="0" t="0" r="6985" b="11430"/>
            <wp:docPr id="52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1648" cy="6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D2770F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菜单页面显示 HUd，湿度控制值</w:t>
      </w:r>
      <w:r>
        <w:rPr>
          <w:rFonts w:asciiTheme="minorEastAsia" w:hAnsiTheme="minorEastAsia"/>
          <w:sz w:val="18"/>
          <w:szCs w:val="18"/>
        </w:rPr>
        <w:t>0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6</w:t>
      </w:r>
      <w:r>
        <w:rPr>
          <w:rFonts w:asciiTheme="minorEastAsia" w:hAnsiTheme="minorEastAsia"/>
          <w:sz w:val="18"/>
          <w:szCs w:val="18"/>
        </w:rPr>
        <w:t xml:space="preserve">5  </w:t>
      </w:r>
      <w:r>
        <w:rPr>
          <w:rFonts w:hint="eastAsia" w:asciiTheme="minorEastAsia" w:hAnsiTheme="minorEastAsia"/>
          <w:sz w:val="18"/>
          <w:szCs w:val="18"/>
        </w:rPr>
        <w:t>出厂设置为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6</w:t>
      </w:r>
      <w:r>
        <w:rPr>
          <w:rFonts w:asciiTheme="minorEastAsia" w:hAnsiTheme="minorEastAsia"/>
          <w:sz w:val="18"/>
          <w:szCs w:val="18"/>
        </w:rPr>
        <w:t>5RH%</w:t>
      </w:r>
      <w:r>
        <w:rPr>
          <w:rFonts w:hint="eastAsia" w:asciiTheme="minorEastAsia" w:hAnsiTheme="minorEastAsia"/>
          <w:sz w:val="18"/>
          <w:szCs w:val="18"/>
        </w:rPr>
        <w:t>（20%-</w:t>
      </w:r>
      <w:r>
        <w:rPr>
          <w:rFonts w:asciiTheme="minorEastAsia" w:hAnsiTheme="minorEastAsia"/>
          <w:sz w:val="18"/>
          <w:szCs w:val="18"/>
        </w:rPr>
        <w:t>90</w:t>
      </w:r>
      <w:r>
        <w:rPr>
          <w:rFonts w:hint="eastAsia" w:asciiTheme="minorEastAsia" w:hAnsiTheme="minorEastAsia"/>
          <w:sz w:val="18"/>
          <w:szCs w:val="18"/>
        </w:rPr>
        <w:t>%</w:t>
      </w:r>
      <w:r>
        <w:rPr>
          <w:rFonts w:asciiTheme="minorEastAsia" w:hAnsiTheme="minorEastAsia"/>
          <w:sz w:val="18"/>
          <w:szCs w:val="18"/>
        </w:rPr>
        <w:t>RH</w:t>
      </w:r>
      <w:r>
        <w:rPr>
          <w:rFonts w:hint="eastAsia" w:asciiTheme="minorEastAsia" w:hAnsiTheme="minorEastAsia"/>
          <w:sz w:val="18"/>
          <w:szCs w:val="18"/>
        </w:rPr>
        <w:t>可调节）</w:t>
      </w:r>
    </w:p>
    <w:p w14:paraId="272E5963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19050" t="0" r="0" b="0"/>
            <wp:docPr id="57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 xml:space="preserve">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+ </w:t>
      </w:r>
      <w:r>
        <w:rPr>
          <w:rFonts w:hint="eastAsia" w:asciiTheme="minorEastAsia" w:hAnsiTheme="minorEastAsia"/>
          <w:sz w:val="18"/>
          <w:szCs w:val="18"/>
        </w:rPr>
        <w:t xml:space="preserve">键修改为 </w:t>
      </w:r>
      <w:r>
        <w:rPr>
          <w:rFonts w:asciiTheme="minorEastAsia" w:hAnsiTheme="minorEastAsia"/>
          <w:sz w:val="18"/>
          <w:szCs w:val="18"/>
        </w:rPr>
        <w:t xml:space="preserve">090 </w:t>
      </w:r>
      <w:r>
        <w:rPr>
          <w:rFonts w:hint="eastAsia" w:asciiTheme="minorEastAsia" w:hAnsiTheme="minorEastAsia"/>
          <w:sz w:val="18"/>
          <w:szCs w:val="18"/>
        </w:rPr>
        <w:t>在显示</w:t>
      </w:r>
      <w:r>
        <w:rPr>
          <w:rFonts w:asciiTheme="minorEastAsia" w:hAnsiTheme="minorEastAsia"/>
          <w:sz w:val="18"/>
          <w:szCs w:val="18"/>
        </w:rPr>
        <w:t>090</w:t>
      </w:r>
      <w:r>
        <w:rPr>
          <w:rFonts w:hint="eastAsia" w:asciiTheme="minorEastAsia" w:hAnsiTheme="minorEastAsia"/>
          <w:sz w:val="18"/>
          <w:szCs w:val="18"/>
        </w:rPr>
        <w:t>的情况下 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0" t="0" r="0" b="0"/>
            <wp:docPr id="58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 xml:space="preserve"> - </w:t>
      </w:r>
      <w:r>
        <w:rPr>
          <w:rFonts w:hint="eastAsia" w:asciiTheme="minorEastAsia" w:hAnsiTheme="minorEastAsia"/>
          <w:sz w:val="18"/>
          <w:szCs w:val="18"/>
        </w:rPr>
        <w:t>键改为</w:t>
      </w:r>
      <w:r>
        <w:rPr>
          <w:rFonts w:asciiTheme="minorEastAsia" w:hAnsiTheme="minorEastAsia"/>
          <w:sz w:val="18"/>
          <w:szCs w:val="18"/>
        </w:rPr>
        <w:t xml:space="preserve">020 </w:t>
      </w:r>
    </w:p>
    <w:p w14:paraId="3827E3D6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完成菜单第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3</w:t>
      </w:r>
      <w:r>
        <w:rPr>
          <w:rFonts w:hint="eastAsia" w:asciiTheme="minorEastAsia" w:hAnsiTheme="minorEastAsia"/>
          <w:sz w:val="18"/>
          <w:szCs w:val="18"/>
        </w:rPr>
        <w:t>项设置后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长按双键3秒</w:t>
      </w:r>
      <w:r>
        <w:rPr>
          <w:rFonts w:hint="eastAsia" w:asciiTheme="minorEastAsia" w:hAnsiTheme="minorEastAsia"/>
          <w:sz w:val="18"/>
          <w:szCs w:val="18"/>
        </w:rPr>
        <w:t>自动保存设置好的参数，并退出设置菜单返回到主监测页面</w:t>
      </w:r>
    </w:p>
    <w:bookmarkEnd w:id="6"/>
    <w:p w14:paraId="3E5D06F5">
      <w:pPr>
        <w:ind w:firstLine="1620" w:firstLineChars="9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drawing>
          <wp:inline distT="0" distB="0" distL="0" distR="0">
            <wp:extent cx="140970" cy="69215"/>
            <wp:effectExtent l="0" t="0" r="6985" b="11430"/>
            <wp:docPr id="6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1648" cy="6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E0C477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菜单页面显示 Adr，通讯地址</w:t>
      </w:r>
      <w:r>
        <w:rPr>
          <w:rFonts w:asciiTheme="minorEastAsia" w:hAnsiTheme="minorEastAsia"/>
          <w:sz w:val="18"/>
          <w:szCs w:val="18"/>
        </w:rPr>
        <w:t xml:space="preserve">001  </w:t>
      </w:r>
      <w:r>
        <w:rPr>
          <w:rFonts w:hint="eastAsia" w:asciiTheme="minorEastAsia" w:hAnsiTheme="minorEastAsia"/>
          <w:sz w:val="18"/>
          <w:szCs w:val="18"/>
        </w:rPr>
        <w:t>出厂设置为</w:t>
      </w:r>
      <w:r>
        <w:rPr>
          <w:rFonts w:asciiTheme="minorEastAsia" w:hAnsiTheme="minorEastAsia"/>
          <w:sz w:val="18"/>
          <w:szCs w:val="18"/>
        </w:rPr>
        <w:t>1</w:t>
      </w:r>
      <w:r>
        <w:rPr>
          <w:rFonts w:hint="eastAsia" w:asciiTheme="minorEastAsia" w:hAnsiTheme="minorEastAsia"/>
          <w:sz w:val="18"/>
          <w:szCs w:val="18"/>
        </w:rPr>
        <w:t>（1-</w:t>
      </w:r>
      <w:r>
        <w:rPr>
          <w:rFonts w:asciiTheme="minorEastAsia" w:hAnsiTheme="minorEastAsia"/>
          <w:sz w:val="18"/>
          <w:szCs w:val="18"/>
        </w:rPr>
        <w:t>255</w:t>
      </w:r>
      <w:r>
        <w:rPr>
          <w:rFonts w:hint="eastAsia" w:asciiTheme="minorEastAsia" w:hAnsiTheme="minorEastAsia"/>
          <w:sz w:val="18"/>
          <w:szCs w:val="18"/>
        </w:rPr>
        <w:t>可调节）</w:t>
      </w:r>
    </w:p>
    <w:p w14:paraId="76DDCC70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19050" t="0" r="0" b="0"/>
            <wp:docPr id="69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 xml:space="preserve">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+ </w:t>
      </w:r>
      <w:r>
        <w:rPr>
          <w:rFonts w:hint="eastAsia" w:asciiTheme="minorEastAsia" w:hAnsiTheme="minorEastAsia"/>
          <w:sz w:val="18"/>
          <w:szCs w:val="18"/>
        </w:rPr>
        <w:t xml:space="preserve">键修改为 </w:t>
      </w:r>
      <w:r>
        <w:rPr>
          <w:rFonts w:asciiTheme="minorEastAsia" w:hAnsiTheme="minorEastAsia"/>
          <w:sz w:val="18"/>
          <w:szCs w:val="18"/>
        </w:rPr>
        <w:t xml:space="preserve">225 </w:t>
      </w:r>
      <w:r>
        <w:rPr>
          <w:rFonts w:hint="eastAsia" w:asciiTheme="minorEastAsia" w:hAnsiTheme="minorEastAsia"/>
          <w:sz w:val="18"/>
          <w:szCs w:val="18"/>
        </w:rPr>
        <w:t>在显示</w:t>
      </w:r>
      <w:r>
        <w:rPr>
          <w:rFonts w:asciiTheme="minorEastAsia" w:hAnsiTheme="minorEastAsia"/>
          <w:sz w:val="18"/>
          <w:szCs w:val="18"/>
        </w:rPr>
        <w:t>225</w:t>
      </w:r>
      <w:r>
        <w:rPr>
          <w:rFonts w:hint="eastAsia" w:asciiTheme="minorEastAsia" w:hAnsiTheme="minorEastAsia"/>
          <w:sz w:val="18"/>
          <w:szCs w:val="18"/>
        </w:rPr>
        <w:t>的情况下 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0" t="0" r="0" b="0"/>
            <wp:docPr id="70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 xml:space="preserve"> - </w:t>
      </w:r>
      <w:r>
        <w:rPr>
          <w:rFonts w:hint="eastAsia" w:asciiTheme="minorEastAsia" w:hAnsiTheme="minorEastAsia"/>
          <w:sz w:val="18"/>
          <w:szCs w:val="18"/>
        </w:rPr>
        <w:t>键修改为</w:t>
      </w:r>
      <w:r>
        <w:rPr>
          <w:rFonts w:asciiTheme="minorEastAsia" w:hAnsiTheme="minorEastAsia"/>
          <w:sz w:val="18"/>
          <w:szCs w:val="18"/>
        </w:rPr>
        <w:t>001</w:t>
      </w:r>
    </w:p>
    <w:p w14:paraId="35F8E245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完成菜单第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4</w:t>
      </w:r>
      <w:r>
        <w:rPr>
          <w:rFonts w:hint="eastAsia" w:asciiTheme="minorEastAsia" w:hAnsiTheme="minorEastAsia"/>
          <w:sz w:val="18"/>
          <w:szCs w:val="18"/>
        </w:rPr>
        <w:t>项设置后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长按双键3秒</w:t>
      </w:r>
      <w:r>
        <w:rPr>
          <w:rFonts w:hint="eastAsia" w:asciiTheme="minorEastAsia" w:hAnsiTheme="minorEastAsia"/>
          <w:sz w:val="18"/>
          <w:szCs w:val="18"/>
        </w:rPr>
        <w:t>自动保存设置好的参数，并退出设置菜单返回到主监测页面</w:t>
      </w:r>
    </w:p>
    <w:p w14:paraId="6B6B641E">
      <w:pPr>
        <w:ind w:firstLine="1620" w:firstLineChars="9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drawing>
          <wp:inline distT="0" distB="0" distL="0" distR="0">
            <wp:extent cx="140970" cy="69215"/>
            <wp:effectExtent l="0" t="0" r="6985" b="11430"/>
            <wp:docPr id="73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1648" cy="6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5A8A38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菜单页面显示 Enb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使能</w:t>
      </w:r>
      <w:r>
        <w:rPr>
          <w:rFonts w:hint="eastAsia" w:asciiTheme="minorEastAsia" w:hAnsiTheme="minorEastAsia"/>
          <w:sz w:val="18"/>
          <w:szCs w:val="18"/>
        </w:rPr>
        <w:t xml:space="preserve">温度控制方式 </w:t>
      </w:r>
      <w:r>
        <w:rPr>
          <w:rFonts w:asciiTheme="minorEastAsia" w:hAnsiTheme="minorEastAsia"/>
          <w:sz w:val="18"/>
          <w:szCs w:val="18"/>
        </w:rPr>
        <w:t xml:space="preserve">0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禁用升温/降温型</w:t>
      </w:r>
      <w:r>
        <w:rPr>
          <w:rFonts w:asciiTheme="minorEastAsia" w:hAnsiTheme="minorEastAsia"/>
          <w:sz w:val="18"/>
          <w:szCs w:val="18"/>
        </w:rPr>
        <w:t xml:space="preserve">  </w:t>
      </w:r>
      <w:r>
        <w:rPr>
          <w:rFonts w:hint="eastAsia" w:asciiTheme="minorEastAsia" w:hAnsiTheme="minorEastAsia"/>
          <w:sz w:val="18"/>
          <w:szCs w:val="18"/>
        </w:rPr>
        <w:t>出厂设置为0（设置0为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禁用</w:t>
      </w:r>
      <w:r>
        <w:rPr>
          <w:rFonts w:hint="eastAsia" w:asciiTheme="minorEastAsia" w:hAnsiTheme="minorEastAsia"/>
          <w:sz w:val="18"/>
          <w:szCs w:val="18"/>
        </w:rPr>
        <w:t>，1为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使能</w:t>
      </w:r>
      <w:r>
        <w:rPr>
          <w:rFonts w:hint="eastAsia" w:asciiTheme="minorEastAsia" w:hAnsiTheme="minorEastAsia"/>
          <w:sz w:val="18"/>
          <w:szCs w:val="18"/>
        </w:rPr>
        <w:t>）</w:t>
      </w:r>
    </w:p>
    <w:p w14:paraId="05C69F1F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19050" t="0" r="0" b="0"/>
            <wp:docPr id="23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 xml:space="preserve">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+ </w:t>
      </w:r>
      <w:r>
        <w:rPr>
          <w:rFonts w:hint="eastAsia" w:asciiTheme="minorEastAsia" w:hAnsiTheme="minorEastAsia"/>
          <w:sz w:val="18"/>
          <w:szCs w:val="18"/>
        </w:rPr>
        <w:t xml:space="preserve">键修改为 </w:t>
      </w:r>
      <w:r>
        <w:rPr>
          <w:rFonts w:asciiTheme="minorEastAsia" w:hAnsiTheme="minorEastAsia"/>
          <w:sz w:val="18"/>
          <w:szCs w:val="18"/>
        </w:rPr>
        <w:t>1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使能</w:t>
      </w: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hint="eastAsia" w:asciiTheme="minorEastAsia" w:hAnsiTheme="minorEastAsia"/>
          <w:sz w:val="18"/>
          <w:szCs w:val="18"/>
        </w:rPr>
        <w:t>在显示</w:t>
      </w:r>
      <w:r>
        <w:rPr>
          <w:rFonts w:asciiTheme="minorEastAsia" w:hAnsiTheme="minorEastAsia"/>
          <w:sz w:val="18"/>
          <w:szCs w:val="18"/>
        </w:rPr>
        <w:t>1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使能</w:t>
      </w:r>
      <w:r>
        <w:rPr>
          <w:rFonts w:hint="eastAsia" w:asciiTheme="minorEastAsia" w:hAnsiTheme="minorEastAsia"/>
          <w:sz w:val="18"/>
          <w:szCs w:val="18"/>
        </w:rPr>
        <w:t>的情况下 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0" t="0" r="0" b="0"/>
            <wp:docPr id="24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 xml:space="preserve"> - </w:t>
      </w:r>
      <w:r>
        <w:rPr>
          <w:rFonts w:hint="eastAsia" w:asciiTheme="minorEastAsia" w:hAnsiTheme="minorEastAsia"/>
          <w:sz w:val="18"/>
          <w:szCs w:val="18"/>
        </w:rPr>
        <w:t>键修改为</w:t>
      </w:r>
      <w:r>
        <w:rPr>
          <w:rFonts w:asciiTheme="minorEastAsia" w:hAnsiTheme="minorEastAsia"/>
          <w:sz w:val="18"/>
          <w:szCs w:val="18"/>
        </w:rPr>
        <w:t>0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禁用</w:t>
      </w:r>
    </w:p>
    <w:p w14:paraId="12CF9AF7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完成菜单第1项设置后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长按双键3秒</w:t>
      </w:r>
      <w:r>
        <w:rPr>
          <w:rFonts w:hint="eastAsia" w:asciiTheme="minorEastAsia" w:hAnsiTheme="minorEastAsia"/>
          <w:sz w:val="18"/>
          <w:szCs w:val="18"/>
        </w:rPr>
        <w:t>自动保存设置好的参数，并退出设置菜单返回到主监测页面</w:t>
      </w:r>
    </w:p>
    <w:p w14:paraId="1E346FC0">
      <w:pPr>
        <w:ind w:left="1260" w:leftChars="600"/>
        <w:rPr>
          <w:rFonts w:asciiTheme="minorEastAsia" w:hAnsiTheme="minorEastAsia"/>
          <w:sz w:val="18"/>
          <w:szCs w:val="18"/>
        </w:rPr>
      </w:pPr>
    </w:p>
    <w:p w14:paraId="0FD976F5">
      <w:pPr>
        <w:rPr>
          <w:rFonts w:hint="eastAsia" w:asciiTheme="minorEastAsia" w:hAnsiTheme="minorEastAsia"/>
          <w:sz w:val="18"/>
          <w:szCs w:val="18"/>
        </w:rPr>
      </w:pPr>
    </w:p>
    <w:p w14:paraId="05FAFA98">
      <w:pPr>
        <w:rPr>
          <w:rFonts w:hint="eastAsia" w:asciiTheme="minorEastAsia" w:hAnsiTheme="minorEastAsia"/>
          <w:sz w:val="18"/>
          <w:szCs w:val="18"/>
        </w:rPr>
      </w:pPr>
    </w:p>
    <w:p w14:paraId="3D6D1102">
      <w:pPr>
        <w:rPr>
          <w:rFonts w:hint="eastAsia" w:asciiTheme="minorEastAsia" w:hAnsiTheme="minorEastAsia"/>
          <w:sz w:val="18"/>
          <w:szCs w:val="18"/>
        </w:rPr>
      </w:pPr>
    </w:p>
    <w:p w14:paraId="49FCA1DE">
      <w:pPr>
        <w:rPr>
          <w:rFonts w:hint="eastAsia" w:asciiTheme="minorEastAsia" w:hAnsiTheme="minorEastAsia"/>
          <w:sz w:val="18"/>
          <w:szCs w:val="18"/>
        </w:rPr>
      </w:pPr>
    </w:p>
    <w:p w14:paraId="33FC65A8">
      <w:pPr>
        <w:rPr>
          <w:rFonts w:hint="eastAsia" w:asciiTheme="minorEastAsia" w:hAnsiTheme="minorEastAsia"/>
          <w:sz w:val="18"/>
          <w:szCs w:val="18"/>
        </w:rPr>
      </w:pPr>
    </w:p>
    <w:p w14:paraId="030DBADD">
      <w:pPr>
        <w:rPr>
          <w:rFonts w:hint="eastAsia" w:asciiTheme="minorEastAsia" w:hAnsiTheme="minorEastAsia"/>
          <w:sz w:val="18"/>
          <w:szCs w:val="18"/>
        </w:rPr>
      </w:pPr>
    </w:p>
    <w:p w14:paraId="4698B01E">
      <w:pPr>
        <w:rPr>
          <w:rFonts w:hint="eastAsia" w:asciiTheme="minorEastAsia" w:hAnsiTheme="minorEastAsia"/>
          <w:sz w:val="18"/>
          <w:szCs w:val="18"/>
        </w:rPr>
      </w:pPr>
    </w:p>
    <w:p w14:paraId="24B54F4D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4.</w:t>
      </w:r>
      <w:r>
        <w:rPr>
          <w:rFonts w:asciiTheme="minorEastAsia" w:hAnsiTheme="minorEastAsia"/>
          <w:sz w:val="18"/>
          <w:szCs w:val="18"/>
        </w:rPr>
        <w:t>4</w:t>
      </w:r>
      <w:r>
        <w:rPr>
          <w:rFonts w:hint="eastAsia" w:asciiTheme="minorEastAsia" w:hAnsiTheme="minorEastAsia"/>
          <w:sz w:val="18"/>
          <w:szCs w:val="18"/>
        </w:rPr>
        <w:t>保养与维修</w:t>
      </w:r>
    </w:p>
    <w:p w14:paraId="5AAFFC96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除湿装置每年应进行一次计量检定，如果除湿装置误差超出范围，且对除湿装置内部进行清洁和干燥处理无法恢复准确度，应将此除湿装置视同故障，送回厂方检修。传感器应防止浸水和长时间过热，以免损坏敏感元件。</w:t>
      </w:r>
    </w:p>
    <w:p w14:paraId="2C79E880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4.</w:t>
      </w:r>
      <w:r>
        <w:rPr>
          <w:rFonts w:asciiTheme="minorEastAsia" w:hAnsiTheme="minorEastAsia"/>
          <w:sz w:val="18"/>
          <w:szCs w:val="18"/>
        </w:rPr>
        <w:t>5</w:t>
      </w:r>
      <w:r>
        <w:rPr>
          <w:rFonts w:hint="eastAsia" w:asciiTheme="minorEastAsia" w:hAnsiTheme="minorEastAsia"/>
          <w:sz w:val="18"/>
          <w:szCs w:val="18"/>
        </w:rPr>
        <w:t>运输与贮存</w:t>
      </w:r>
    </w:p>
    <w:p w14:paraId="5BD94074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4.</w:t>
      </w:r>
      <w:r>
        <w:rPr>
          <w:rFonts w:asciiTheme="minorEastAsia" w:hAnsiTheme="minorEastAsia"/>
          <w:sz w:val="18"/>
          <w:szCs w:val="18"/>
        </w:rPr>
        <w:t>5</w:t>
      </w:r>
      <w:r>
        <w:rPr>
          <w:rFonts w:hint="eastAsia" w:asciiTheme="minorEastAsia" w:hAnsiTheme="minorEastAsia"/>
          <w:sz w:val="18"/>
          <w:szCs w:val="18"/>
        </w:rPr>
        <w:t>1除湿装置的搬运、运输过程应按照GB/T191-2000中规定的小心轻放、向上、防潮和层叠极限等规定。</w:t>
      </w:r>
    </w:p>
    <w:p w14:paraId="388A86B2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4.</w:t>
      </w:r>
      <w:r>
        <w:rPr>
          <w:rFonts w:asciiTheme="minorEastAsia" w:hAnsiTheme="minorEastAsia"/>
          <w:sz w:val="18"/>
          <w:szCs w:val="18"/>
        </w:rPr>
        <w:t>5</w:t>
      </w:r>
      <w:r>
        <w:rPr>
          <w:rFonts w:hint="eastAsia" w:asciiTheme="minorEastAsia" w:hAnsiTheme="minorEastAsia"/>
          <w:sz w:val="18"/>
          <w:szCs w:val="18"/>
        </w:rPr>
        <w:t>2除湿装置应存放在环境温度-20-55℃和相对湿度不大于85%的仓库内，不能露天堆放，库内尚应防潮和将强通风，避开强磁、高温、有腐蚀气体的场所。</w:t>
      </w:r>
    </w:p>
    <w:p w14:paraId="355E2B5D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4.</w:t>
      </w:r>
      <w:r>
        <w:rPr>
          <w:rFonts w:asciiTheme="minorEastAsia" w:hAnsiTheme="minorEastAsia"/>
          <w:sz w:val="18"/>
          <w:szCs w:val="18"/>
        </w:rPr>
        <w:t>6</w:t>
      </w:r>
      <w:r>
        <w:rPr>
          <w:rFonts w:hint="eastAsia" w:asciiTheme="minorEastAsia" w:hAnsiTheme="minorEastAsia"/>
          <w:sz w:val="18"/>
          <w:szCs w:val="18"/>
        </w:rPr>
        <w:t>售后服务</w:t>
      </w:r>
    </w:p>
    <w:p w14:paraId="78B25A4F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除湿装置提供自产品出厂之日起18个月内的免费维修，如果是用户使用不当造成的损坏，或已超过保修期，则需适当收取维修费用。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EA"/>
    <w:rsid w:val="0000712B"/>
    <w:rsid w:val="000A330D"/>
    <w:rsid w:val="000B24B9"/>
    <w:rsid w:val="000B3BAD"/>
    <w:rsid w:val="000C1B0E"/>
    <w:rsid w:val="000F3C0C"/>
    <w:rsid w:val="00125604"/>
    <w:rsid w:val="00136471"/>
    <w:rsid w:val="001741B3"/>
    <w:rsid w:val="001D2F80"/>
    <w:rsid w:val="001E308B"/>
    <w:rsid w:val="00226884"/>
    <w:rsid w:val="00245BA3"/>
    <w:rsid w:val="00343961"/>
    <w:rsid w:val="00353E71"/>
    <w:rsid w:val="0038431B"/>
    <w:rsid w:val="003B5B8A"/>
    <w:rsid w:val="003F0149"/>
    <w:rsid w:val="004007D1"/>
    <w:rsid w:val="004108FA"/>
    <w:rsid w:val="004248CD"/>
    <w:rsid w:val="00431C3C"/>
    <w:rsid w:val="00444AD0"/>
    <w:rsid w:val="0048242B"/>
    <w:rsid w:val="004E2786"/>
    <w:rsid w:val="004E59C0"/>
    <w:rsid w:val="004E608A"/>
    <w:rsid w:val="00520A87"/>
    <w:rsid w:val="00564B9B"/>
    <w:rsid w:val="0058115A"/>
    <w:rsid w:val="005C5705"/>
    <w:rsid w:val="006064A9"/>
    <w:rsid w:val="00631458"/>
    <w:rsid w:val="00652E1A"/>
    <w:rsid w:val="006C1D13"/>
    <w:rsid w:val="00794502"/>
    <w:rsid w:val="007A5029"/>
    <w:rsid w:val="007B167C"/>
    <w:rsid w:val="00843ACD"/>
    <w:rsid w:val="008502EC"/>
    <w:rsid w:val="00855695"/>
    <w:rsid w:val="00857C32"/>
    <w:rsid w:val="008F4864"/>
    <w:rsid w:val="009158EE"/>
    <w:rsid w:val="0094364B"/>
    <w:rsid w:val="0094404F"/>
    <w:rsid w:val="009730D4"/>
    <w:rsid w:val="009E37FE"/>
    <w:rsid w:val="00A1619E"/>
    <w:rsid w:val="00A5568E"/>
    <w:rsid w:val="00A55CF1"/>
    <w:rsid w:val="00A7149E"/>
    <w:rsid w:val="00AD0735"/>
    <w:rsid w:val="00B220DB"/>
    <w:rsid w:val="00BD6421"/>
    <w:rsid w:val="00C1320D"/>
    <w:rsid w:val="00C3395F"/>
    <w:rsid w:val="00C470B1"/>
    <w:rsid w:val="00C963EA"/>
    <w:rsid w:val="00CB0F03"/>
    <w:rsid w:val="00CF0F57"/>
    <w:rsid w:val="00D00FA2"/>
    <w:rsid w:val="00D07950"/>
    <w:rsid w:val="00D65CAD"/>
    <w:rsid w:val="00D84F2F"/>
    <w:rsid w:val="00DB3AF6"/>
    <w:rsid w:val="00DB413C"/>
    <w:rsid w:val="00DC5961"/>
    <w:rsid w:val="00E16BEA"/>
    <w:rsid w:val="00E279FD"/>
    <w:rsid w:val="00E5224C"/>
    <w:rsid w:val="00E74162"/>
    <w:rsid w:val="00E83619"/>
    <w:rsid w:val="00F1752F"/>
    <w:rsid w:val="00F26716"/>
    <w:rsid w:val="00F514B9"/>
    <w:rsid w:val="00F52344"/>
    <w:rsid w:val="00F90CAA"/>
    <w:rsid w:val="00F90D12"/>
    <w:rsid w:val="03192A63"/>
    <w:rsid w:val="032F04D8"/>
    <w:rsid w:val="04D07CE5"/>
    <w:rsid w:val="0708351A"/>
    <w:rsid w:val="0A0E5EF0"/>
    <w:rsid w:val="151632A6"/>
    <w:rsid w:val="19EF4559"/>
    <w:rsid w:val="1EF421C4"/>
    <w:rsid w:val="202A40A9"/>
    <w:rsid w:val="339E298D"/>
    <w:rsid w:val="38CF35E8"/>
    <w:rsid w:val="3BDF1D94"/>
    <w:rsid w:val="3CD13DD3"/>
    <w:rsid w:val="3CF73F4A"/>
    <w:rsid w:val="3ECA533E"/>
    <w:rsid w:val="3F0833B0"/>
    <w:rsid w:val="3F755D24"/>
    <w:rsid w:val="40DA57F1"/>
    <w:rsid w:val="41C67A24"/>
    <w:rsid w:val="4A484FA8"/>
    <w:rsid w:val="4D267823"/>
    <w:rsid w:val="568938A8"/>
    <w:rsid w:val="5BCA35CF"/>
    <w:rsid w:val="65724FA8"/>
    <w:rsid w:val="6A7C46F7"/>
    <w:rsid w:val="76491485"/>
    <w:rsid w:val="781F0D2C"/>
    <w:rsid w:val="786819F4"/>
    <w:rsid w:val="79602D59"/>
    <w:rsid w:val="7A1849A1"/>
    <w:rsid w:val="7D96308F"/>
    <w:rsid w:val="7E3F39F1"/>
    <w:rsid w:val="7F40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标题 2 字符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标题 3 字符"/>
    <w:basedOn w:val="11"/>
    <w:link w:val="4"/>
    <w:qFormat/>
    <w:uiPriority w:val="9"/>
    <w:rPr>
      <w:b/>
      <w:bCs/>
      <w:sz w:val="32"/>
      <w:szCs w:val="32"/>
    </w:rPr>
  </w:style>
  <w:style w:type="character" w:customStyle="1" w:styleId="15">
    <w:name w:val="标题 4 字符"/>
    <w:basedOn w:val="11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1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  <w:style w:type="character" w:customStyle="1" w:styleId="20">
    <w:name w:val="页眉 字符"/>
    <w:basedOn w:val="11"/>
    <w:link w:val="8"/>
    <w:semiHidden/>
    <w:qFormat/>
    <w:uiPriority w:val="99"/>
    <w:rPr>
      <w:sz w:val="18"/>
      <w:szCs w:val="18"/>
    </w:rPr>
  </w:style>
  <w:style w:type="character" w:customStyle="1" w:styleId="21">
    <w:name w:val="页脚 字符"/>
    <w:basedOn w:val="11"/>
    <w:link w:val="7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1885</Words>
  <Characters>2083</Characters>
  <Lines>22</Lines>
  <Paragraphs>6</Paragraphs>
  <TotalTime>0</TotalTime>
  <ScaleCrop>false</ScaleCrop>
  <LinksUpToDate>false</LinksUpToDate>
  <CharactersWithSpaces>2248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2019-07-27T07:01:00Z</dcterms:created>
  <dc:creator>Administrator</dc:creator>
  <cp:lastModifiedBy>。</cp:lastModifiedBy>
  <dcterms:modified xsi:type="dcterms:W3CDTF">2025-06-19T04:48:00Z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eyJoZGlkIjoiMjFmZTkwYzlmMTNiNWIwY2ZkNDc4NmViZjJjNmI3YjgiLCJ1c2VySWQiOiI0NDE5MTE0NTYifQ==</vt:lpwstr>
  </property>
  <property fmtid="{D5CDD505-2E9C-101B-9397-08002B2CF9AE}" pid="3" name="KSOProductBuildVer">
    <vt:lpwstr>2052-12.1.0.21541</vt:lpwstr>
  </property>
  <property fmtid="{D5CDD505-2E9C-101B-9397-08002B2CF9AE}" pid="4" name="ICV">
    <vt:lpwstr>03D2FFDF118949EE839EBE345681520E_13</vt:lpwstr>
  </property>
</Properties>
</file>