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82" w:tblpY="604"/>
        <w:tblOverlap w:val="never"/>
        <w:tblW w:w="96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7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微软雅黑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仿宋"/>
                <w:b/>
                <w:bCs/>
                <w:sz w:val="36"/>
                <w:szCs w:val="36"/>
              </w:rPr>
              <w:t>供应商报名登记表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单位地址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报名时间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联系人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单位固定电话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经办人移动电话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经办人电子邮箱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  注</w:t>
            </w:r>
          </w:p>
        </w:tc>
        <w:tc>
          <w:tcPr>
            <w:tcW w:w="7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ascii="宋体" w:hAnsi="宋体" w:cs="宋体"/>
          <w:b/>
          <w:bCs/>
          <w:color w:val="000000"/>
          <w:kern w:val="44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</w:t>
      </w:r>
      <w:bookmarkStart w:id="0" w:name="_GoBack"/>
      <w:r>
        <w:rPr>
          <w:rFonts w:hint="eastAsia" w:ascii="宋体" w:hAnsi="宋体"/>
          <w:b/>
          <w:sz w:val="30"/>
          <w:szCs w:val="30"/>
        </w:rPr>
        <w:t xml:space="preserve"> 附件一：</w:t>
      </w:r>
      <w:bookmarkEnd w:id="0"/>
    </w:p>
    <w:p/>
    <w:p>
      <w:pPr>
        <w:rPr>
          <w:rFonts w:ascii="华文楷体" w:hAnsi="华文楷体" w:eastAsia="华文楷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1671"/>
    <w:rsid w:val="7DE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2025-09-10T06:48:00Z</dcterms:created>
  <dc:creator>Administrator</dc:creator>
  <cp:lastModifiedBy>Administrator</cp:lastModifiedBy>
  <dcterms:modified xsi:type="dcterms:W3CDTF">2025-09-10T06:49:09Z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280DAC9FEA464B1F9E99CF6CF94BF3EE</vt:lpwstr>
  </property>
</Properties>
</file>