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92" w:lineRule="exact"/>
      </w:pPr>
      <w:bookmarkStart w:id="0" w:name="_GoBack"/>
      <w:r>
        <w:rPr>
          <w:rFonts w:hint="eastAsia"/>
        </w:rPr>
        <w:t>附件9</w:t>
      </w:r>
    </w:p>
    <w:p>
      <w:pPr>
        <w:pStyle w:val="2"/>
        <w:spacing w:before="0"/>
        <w:ind w:left="0" w:right="0"/>
        <w:jc w:val="center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广东省建筑材料行业协会团体标准送审稿</w:t>
      </w:r>
    </w:p>
    <w:p>
      <w:pPr>
        <w:pStyle w:val="2"/>
        <w:spacing w:before="0"/>
        <w:ind w:left="0" w:right="0"/>
        <w:jc w:val="center"/>
        <w:rPr>
          <w:rFonts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函审结论表</w:t>
      </w:r>
    </w:p>
    <w:bookmarkEnd w:id="0"/>
    <w:p>
      <w:pPr>
        <w:pStyle w:val="3"/>
        <w:spacing w:before="1"/>
        <w:rPr>
          <w:b/>
          <w:sz w:val="5"/>
        </w:rPr>
      </w:pPr>
    </w:p>
    <w:tbl>
      <w:tblPr>
        <w:tblStyle w:val="7"/>
        <w:tblW w:w="8525" w:type="dxa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2"/>
        <w:gridCol w:w="2129"/>
        <w:gridCol w:w="951"/>
        <w:gridCol w:w="710"/>
        <w:gridCol w:w="26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132" w:type="dxa"/>
          </w:tcPr>
          <w:p>
            <w:pPr>
              <w:pStyle w:val="6"/>
              <w:spacing w:line="274" w:lineRule="exact"/>
              <w:ind w:left="319" w:right="32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标准项目名称</w:t>
            </w:r>
          </w:p>
        </w:tc>
        <w:tc>
          <w:tcPr>
            <w:tcW w:w="6393" w:type="dxa"/>
            <w:gridSpan w:val="4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132" w:type="dxa"/>
          </w:tcPr>
          <w:p>
            <w:pPr>
              <w:pStyle w:val="6"/>
              <w:spacing w:line="274" w:lineRule="exact"/>
              <w:ind w:left="319" w:right="32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负责起草单位</w:t>
            </w:r>
          </w:p>
        </w:tc>
        <w:tc>
          <w:tcPr>
            <w:tcW w:w="2129" w:type="dxa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1661" w:type="dxa"/>
            <w:gridSpan w:val="2"/>
          </w:tcPr>
          <w:p>
            <w:pPr>
              <w:pStyle w:val="6"/>
              <w:spacing w:line="274" w:lineRule="exact"/>
              <w:ind w:left="103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组织函审单位</w:t>
            </w:r>
          </w:p>
        </w:tc>
        <w:tc>
          <w:tcPr>
            <w:tcW w:w="2603" w:type="dxa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132" w:type="dxa"/>
          </w:tcPr>
          <w:p>
            <w:pPr>
              <w:pStyle w:val="6"/>
              <w:spacing w:line="274" w:lineRule="exact"/>
              <w:ind w:left="319" w:right="32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联系人</w:t>
            </w:r>
          </w:p>
        </w:tc>
        <w:tc>
          <w:tcPr>
            <w:tcW w:w="2129" w:type="dxa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951" w:type="dxa"/>
          </w:tcPr>
          <w:p>
            <w:pPr>
              <w:pStyle w:val="6"/>
              <w:spacing w:line="274" w:lineRule="exact"/>
              <w:ind w:left="23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3313" w:type="dxa"/>
            <w:gridSpan w:val="2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2132" w:type="dxa"/>
            <w:vMerge w:val="restart"/>
          </w:tcPr>
          <w:p>
            <w:pPr>
              <w:pStyle w:val="6"/>
              <w:spacing w:before="123"/>
              <w:ind w:left="578" w:right="204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函审时间</w:t>
            </w:r>
          </w:p>
        </w:tc>
        <w:tc>
          <w:tcPr>
            <w:tcW w:w="2129" w:type="dxa"/>
          </w:tcPr>
          <w:p>
            <w:pPr>
              <w:pStyle w:val="6"/>
              <w:spacing w:line="276" w:lineRule="exact"/>
              <w:ind w:left="319" w:right="31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发出日期</w:t>
            </w:r>
          </w:p>
        </w:tc>
        <w:tc>
          <w:tcPr>
            <w:tcW w:w="4264" w:type="dxa"/>
            <w:gridSpan w:val="3"/>
          </w:tcPr>
          <w:p>
            <w:pPr>
              <w:pStyle w:val="6"/>
              <w:tabs>
                <w:tab w:val="left" w:pos="3310"/>
                <w:tab w:val="left" w:pos="3910"/>
              </w:tabs>
              <w:spacing w:line="276" w:lineRule="exact"/>
              <w:ind w:left="2709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132" w:type="dxa"/>
            <w:vMerge w:val="continue"/>
          </w:tcPr>
          <w:p>
            <w:pPr>
              <w:rPr>
                <w:rFonts w:ascii="仿宋_GB2312" w:eastAsia="仿宋_GB2312"/>
                <w:kern w:val="0"/>
                <w:lang w:eastAsia="en-US"/>
              </w:rPr>
            </w:pPr>
          </w:p>
        </w:tc>
        <w:tc>
          <w:tcPr>
            <w:tcW w:w="2129" w:type="dxa"/>
          </w:tcPr>
          <w:p>
            <w:pPr>
              <w:pStyle w:val="6"/>
              <w:spacing w:line="274" w:lineRule="exact"/>
              <w:ind w:left="319" w:right="31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投票截止日期</w:t>
            </w:r>
          </w:p>
        </w:tc>
        <w:tc>
          <w:tcPr>
            <w:tcW w:w="4264" w:type="dxa"/>
            <w:gridSpan w:val="3"/>
          </w:tcPr>
          <w:p>
            <w:pPr>
              <w:pStyle w:val="6"/>
              <w:tabs>
                <w:tab w:val="left" w:pos="3310"/>
                <w:tab w:val="left" w:pos="3910"/>
              </w:tabs>
              <w:spacing w:line="274" w:lineRule="exact"/>
              <w:ind w:left="2709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0" w:hRule="exact"/>
        </w:trPr>
        <w:tc>
          <w:tcPr>
            <w:tcW w:w="8525" w:type="dxa"/>
            <w:gridSpan w:val="5"/>
          </w:tcPr>
          <w:p>
            <w:pPr>
              <w:pStyle w:val="6"/>
              <w:spacing w:before="12"/>
              <w:rPr>
                <w:rFonts w:ascii="仿宋_GB2312" w:eastAsia="仿宋_GB2312"/>
                <w:b/>
                <w:sz w:val="15"/>
                <w:lang w:eastAsia="zh-CN"/>
              </w:rPr>
            </w:pPr>
          </w:p>
          <w:p>
            <w:pPr>
              <w:pStyle w:val="6"/>
              <w:spacing w:line="313" w:lineRule="exact"/>
              <w:ind w:left="103" w:right="-9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回函情况：</w:t>
            </w:r>
          </w:p>
          <w:p>
            <w:pPr>
              <w:pStyle w:val="6"/>
              <w:tabs>
                <w:tab w:val="left" w:pos="2023"/>
                <w:tab w:val="left" w:pos="2143"/>
              </w:tabs>
              <w:spacing w:before="30" w:line="312" w:lineRule="exact"/>
              <w:ind w:left="103" w:right="5408"/>
              <w:jc w:val="center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函审单总数：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份，其中 赞成：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个</w:t>
            </w:r>
          </w:p>
          <w:p>
            <w:pPr>
              <w:pStyle w:val="6"/>
              <w:tabs>
                <w:tab w:val="left" w:pos="1663"/>
                <w:tab w:val="left" w:pos="2503"/>
                <w:tab w:val="left" w:pos="3583"/>
                <w:tab w:val="left" w:pos="5384"/>
              </w:tabs>
              <w:spacing w:line="312" w:lineRule="exact"/>
              <w:ind w:left="583" w:right="2888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赞成，但有建议或意见：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个 不赞成，如采纳建议或意见改为赞成：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个 弃权：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共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个</w:t>
            </w:r>
          </w:p>
          <w:p>
            <w:pPr>
              <w:pStyle w:val="6"/>
              <w:tabs>
                <w:tab w:val="left" w:pos="2503"/>
              </w:tabs>
              <w:spacing w:line="282" w:lineRule="exact"/>
              <w:ind w:left="583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不赞成： 共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个</w:t>
            </w:r>
          </w:p>
          <w:p>
            <w:pPr>
              <w:pStyle w:val="6"/>
              <w:tabs>
                <w:tab w:val="left" w:pos="2503"/>
              </w:tabs>
              <w:spacing w:line="313" w:lineRule="exact"/>
              <w:ind w:left="583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未复函： 共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9" w:hRule="exact"/>
        </w:trPr>
        <w:tc>
          <w:tcPr>
            <w:tcW w:w="8525" w:type="dxa"/>
            <w:gridSpan w:val="5"/>
          </w:tcPr>
          <w:p>
            <w:pPr>
              <w:pStyle w:val="6"/>
              <w:spacing w:line="274" w:lineRule="exact"/>
              <w:ind w:left="103" w:right="-9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函审结论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4" w:hRule="exact"/>
        </w:trPr>
        <w:tc>
          <w:tcPr>
            <w:tcW w:w="8525" w:type="dxa"/>
            <w:gridSpan w:val="5"/>
          </w:tcPr>
          <w:p>
            <w:pPr>
              <w:pStyle w:val="6"/>
              <w:spacing w:line="274" w:lineRule="exact"/>
              <w:ind w:left="103" w:right="-9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标准化技术委员会意见</w:t>
            </w:r>
          </w:p>
          <w:p>
            <w:pPr>
              <w:pStyle w:val="6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_GB2312" w:eastAsia="仿宋_GB2312"/>
                <w:b/>
                <w:sz w:val="24"/>
                <w:lang w:eastAsia="zh-CN"/>
              </w:rPr>
            </w:pPr>
          </w:p>
          <w:p>
            <w:pPr>
              <w:pStyle w:val="6"/>
              <w:spacing w:before="15"/>
              <w:rPr>
                <w:rFonts w:ascii="仿宋_GB2312" w:eastAsia="仿宋_GB2312"/>
                <w:b/>
                <w:sz w:val="25"/>
                <w:lang w:eastAsia="zh-CN"/>
              </w:rPr>
            </w:pPr>
          </w:p>
          <w:p>
            <w:pPr>
              <w:pStyle w:val="6"/>
              <w:tabs>
                <w:tab w:val="left" w:pos="7451"/>
                <w:tab w:val="left" w:pos="7931"/>
              </w:tabs>
              <w:spacing w:before="1" w:line="312" w:lineRule="exact"/>
              <w:ind w:left="6850" w:right="101" w:hanging="360"/>
              <w:rPr>
                <w:rFonts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（签名、盖公章） 年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日</w:t>
            </w:r>
          </w:p>
        </w:tc>
      </w:tr>
    </w:tbl>
    <w:p>
      <w:pPr>
        <w:pStyle w:val="3"/>
        <w:spacing w:before="4"/>
        <w:rPr>
          <w:b/>
          <w:sz w:val="14"/>
        </w:rPr>
      </w:pPr>
    </w:p>
    <w:p>
      <w:pPr>
        <w:tabs>
          <w:tab w:val="left" w:pos="5040"/>
        </w:tabs>
        <w:spacing w:line="370" w:lineRule="exact"/>
        <w:ind w:left="220" w:right="35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承办人：</w:t>
      </w:r>
      <w:r>
        <w:rPr>
          <w:rFonts w:hint="eastAsia" w:ascii="仿宋_GB2312" w:eastAsia="仿宋_GB2312"/>
          <w:b/>
          <w:sz w:val="24"/>
        </w:rPr>
        <w:tab/>
      </w:r>
      <w:r>
        <w:rPr>
          <w:rFonts w:hint="eastAsia" w:ascii="仿宋_GB2312" w:eastAsia="仿宋_GB2312"/>
          <w:b/>
          <w:sz w:val="24"/>
        </w:rPr>
        <w:t>电话：</w:t>
      </w:r>
    </w:p>
    <w:p/>
    <w:sectPr>
      <w:pgSz w:w="11906" w:h="16838"/>
      <w:pgMar w:top="102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20A0B"/>
    <w:rsid w:val="03D20A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68"/>
      <w:ind w:left="220" w:right="350"/>
      <w:jc w:val="left"/>
      <w:outlineLvl w:val="1"/>
    </w:pPr>
    <w:rPr>
      <w:rFonts w:ascii="微软雅黑" w:hAnsi="微软雅黑" w:eastAsia="微软雅黑" w:cs="微软雅黑"/>
      <w:b/>
      <w:bCs/>
      <w:kern w:val="0"/>
      <w:sz w:val="36"/>
      <w:szCs w:val="36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  <w:style w:type="paragraph" w:customStyle="1" w:styleId="6">
    <w:name w:val="Table Paragraph"/>
    <w:basedOn w:val="1"/>
    <w:qFormat/>
    <w:uiPriority w:val="1"/>
    <w:pPr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7">
    <w:name w:val="Table Normal"/>
    <w:unhideWhenUsed/>
    <w:qFormat/>
    <w:uiPriority w:val="2"/>
    <w:pPr>
      <w:widowControl w:val="0"/>
    </w:pPr>
    <w:rPr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2017-06-22T06:39:00Z</dcterms:created>
  <dc:creator>Administrator</dc:creator>
  <cp:lastModifiedBy>Administrator</cp:lastModifiedBy>
  <dcterms:modified xsi:type="dcterms:W3CDTF">2017-06-22T06:40:22Z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