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32"/>
          <w:szCs w:val="32"/>
        </w:rPr>
      </w:pPr>
      <w:bookmarkStart w:id="0" w:name="_GoBack"/>
      <w:r>
        <w:rPr>
          <w:rFonts w:hint="eastAsia" w:ascii="仿宋_GB2312" w:eastAsia="仿宋_GB2312"/>
          <w:b/>
          <w:sz w:val="32"/>
          <w:szCs w:val="32"/>
        </w:rPr>
        <w:t>附件14</w:t>
      </w:r>
    </w:p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广东省建筑材料行业协会团体标准复审结论汇总表</w:t>
      </w:r>
    </w:p>
    <w:bookmarkEnd w:id="0"/>
    <w:p>
      <w:pPr>
        <w:pStyle w:val="2"/>
        <w:spacing w:before="6"/>
        <w:rPr>
          <w:b/>
          <w:sz w:val="24"/>
          <w:szCs w:val="24"/>
        </w:rPr>
      </w:pPr>
    </w:p>
    <w:tbl>
      <w:tblPr>
        <w:tblStyle w:val="6"/>
        <w:tblW w:w="14427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694"/>
        <w:gridCol w:w="1856"/>
        <w:gridCol w:w="5362"/>
        <w:gridCol w:w="4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840" w:type="dxa"/>
          </w:tcPr>
          <w:p>
            <w:pPr>
              <w:pStyle w:val="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94" w:type="dxa"/>
          </w:tcPr>
          <w:p>
            <w:pPr>
              <w:pStyle w:val="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标准编号</w:t>
            </w:r>
          </w:p>
        </w:tc>
        <w:tc>
          <w:tcPr>
            <w:tcW w:w="1856" w:type="dxa"/>
          </w:tcPr>
          <w:p>
            <w:pPr>
              <w:pStyle w:val="5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编制名称</w:t>
            </w:r>
          </w:p>
        </w:tc>
        <w:tc>
          <w:tcPr>
            <w:tcW w:w="5362" w:type="dxa"/>
          </w:tcPr>
          <w:p>
            <w:pPr>
              <w:pStyle w:val="5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复审结论（继续有效、修订或废止）</w:t>
            </w:r>
          </w:p>
        </w:tc>
        <w:tc>
          <w:tcPr>
            <w:tcW w:w="4675" w:type="dxa"/>
          </w:tcPr>
          <w:p>
            <w:pPr>
              <w:pStyle w:val="5"/>
              <w:rPr>
                <w:rFonts w:ascii="仿宋_GB2312" w:eastAsia="仿宋_GB2312"/>
                <w:b/>
                <w:spacing w:val="-108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b/>
                <w:spacing w:val="-108"/>
                <w:sz w:val="24"/>
                <w:szCs w:val="24"/>
                <w:lang w:eastAsia="zh-CN"/>
              </w:rPr>
              <w:t>注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（注明拟修订年限或废止原因）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840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62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5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D2B12"/>
    <w:rsid w:val="4E0D2B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5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6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2017-06-22T06:47:00Z</dcterms:created>
  <dc:creator>Administrator</dc:creator>
  <cp:lastModifiedBy>Administrator</cp:lastModifiedBy>
  <dcterms:modified xsi:type="dcterms:W3CDTF">2017-06-22T06:47:58Z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