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团体</w:t>
      </w:r>
      <w:r>
        <w:rPr>
          <w:rFonts w:hint="eastAsia" w:eastAsia="黑体"/>
          <w:sz w:val="32"/>
        </w:rPr>
        <w:t>标准征求意见</w:t>
      </w:r>
      <w:r>
        <w:rPr>
          <w:rFonts w:hint="eastAsia" w:eastAsia="黑体"/>
          <w:sz w:val="32"/>
          <w:lang w:eastAsia="zh-CN"/>
        </w:rPr>
        <w:t>反馈</w:t>
      </w:r>
      <w:r>
        <w:rPr>
          <w:rFonts w:hint="eastAsia" w:eastAsia="黑体"/>
          <w:sz w:val="32"/>
        </w:rPr>
        <w:t>表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标准项目名称：露天采石矿山高陡台阶边坡生态修复工程技术规范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  <w:bookmarkStart w:id="0" w:name="_GoBack"/>
      <w:bookmarkEnd w:id="0"/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201</w:t>
      </w:r>
      <w:r>
        <w:rPr>
          <w:sz w:val="24"/>
        </w:rPr>
        <w:t>9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内容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6483"/>
    <w:rsid w:val="0006180D"/>
    <w:rsid w:val="00090EB3"/>
    <w:rsid w:val="000A1139"/>
    <w:rsid w:val="000C165B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0E42"/>
    <w:rsid w:val="002069AF"/>
    <w:rsid w:val="00213190"/>
    <w:rsid w:val="00221E2E"/>
    <w:rsid w:val="00222310"/>
    <w:rsid w:val="00227B26"/>
    <w:rsid w:val="00235777"/>
    <w:rsid w:val="002679A2"/>
    <w:rsid w:val="00291633"/>
    <w:rsid w:val="002A2A54"/>
    <w:rsid w:val="002C38C9"/>
    <w:rsid w:val="002C6F73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976C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D2144"/>
    <w:rsid w:val="006F33F5"/>
    <w:rsid w:val="00700FE0"/>
    <w:rsid w:val="007203E7"/>
    <w:rsid w:val="007226D7"/>
    <w:rsid w:val="007743DA"/>
    <w:rsid w:val="0079501E"/>
    <w:rsid w:val="007A7060"/>
    <w:rsid w:val="007A72CA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A3F60"/>
    <w:rsid w:val="008B1229"/>
    <w:rsid w:val="008B41B6"/>
    <w:rsid w:val="008C1CAA"/>
    <w:rsid w:val="008D3FFF"/>
    <w:rsid w:val="008E6518"/>
    <w:rsid w:val="008E739A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5792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22950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2CE3367C"/>
    <w:rsid w:val="50812F65"/>
    <w:rsid w:val="5CFE2B8A"/>
    <w:rsid w:val="5D2B1FD8"/>
    <w:rsid w:val="659B24B4"/>
    <w:rsid w:val="66E61C98"/>
    <w:rsid w:val="6AF07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2019-04-12T06:31:00Z</dcterms:created>
  <dc:creator>RC-17</dc:creator>
  <cp:lastModifiedBy>国@陶</cp:lastModifiedBy>
  <dcterms:modified xsi:type="dcterms:W3CDTF">2019-12-09T09:08:00Z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