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广东省职工职业技能大赛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报名表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086"/>
        <w:gridCol w:w="1620"/>
        <w:gridCol w:w="1667"/>
        <w:gridCol w:w="1557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2022年度广东省装配式一体化隔墙安装工职业技能竞赛</w:t>
            </w:r>
          </w:p>
        </w:tc>
        <w:tc>
          <w:tcPr>
            <w:tcW w:w="25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证件照（白底）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参赛项目名称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装配式一体化隔墙安装</w:t>
            </w: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 别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  族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户籍所在地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人员身份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□职工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□学生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所从事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名称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等级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工作单位/就读院校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邮政编码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leftChars="1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7944" w:type="dxa"/>
            <w:gridSpan w:val="5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本人已认真阅读并了解本次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的报名和参赛的全部内容，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填报信息完全真实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同时我完全同意并自愿遵守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的全部须知和规则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不正当手段而产生的一切后果由我本人承担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特此承诺。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200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签名：            年    月    日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EFA9B1-5D9A-422F-BE82-48E8676B47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AC0759-60AD-4738-82B8-EC9BB2763F9B}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3CE372-4FB9-4B0E-9B27-1B49973ECB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E8359C8-4EEA-4B3C-B529-DDD3333702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62B98C15-0F32-4FAB-BB58-6E1CD7C1AC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4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7EBD49D2"/>
    <w:multiLevelType w:val="multilevel"/>
    <w:tmpl w:val="7EBD49D2"/>
    <w:lvl w:ilvl="0" w:tentative="0">
      <w:start w:val="1"/>
      <w:numFmt w:val="upperLetter"/>
      <w:pStyle w:val="8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DdjYWU5N2JjNjI3ZDhkMDMwZWJjZjQyNTYyZWEifQ=="/>
  </w:docVars>
  <w:rsids>
    <w:rsidRoot w:val="1BD71E4C"/>
    <w:rsid w:val="1BD71E4C"/>
    <w:rsid w:val="2E242114"/>
    <w:rsid w:val="4AAF79A7"/>
    <w:rsid w:val="4CA13C6D"/>
    <w:rsid w:val="668C0F3E"/>
    <w:rsid w:val="6EA60E9B"/>
    <w:rsid w:val="7DA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qFormat/>
    <w:uiPriority w:val="0"/>
    <w:rPr>
      <w:rFonts w:ascii="仿宋_GB2312" w:hAnsi="Calibri" w:eastAsia="仿宋_GB2312" w:cs="Times New Roman"/>
      <w:sz w:val="32"/>
    </w:rPr>
  </w:style>
  <w:style w:type="paragraph" w:customStyle="1" w:styleId="8">
    <w:name w:val="标准文件_附录标识2"/>
    <w:qFormat/>
    <w:uiPriority w:val="0"/>
    <w:pPr>
      <w:numPr>
        <w:ilvl w:val="0"/>
        <w:numId w:val="2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9">
    <w:name w:val="标准文件_附录一级条标题"/>
    <w:basedOn w:val="1"/>
    <w:qFormat/>
    <w:uiPriority w:val="0"/>
    <w:pPr>
      <w:numPr>
        <w:ilvl w:val="1"/>
        <w:numId w:val="2"/>
      </w:numPr>
    </w:pPr>
  </w:style>
  <w:style w:type="paragraph" w:customStyle="1" w:styleId="10">
    <w:name w:val="标准文件_附录二级条标题"/>
    <w:basedOn w:val="1"/>
    <w:qFormat/>
    <w:uiPriority w:val="0"/>
    <w:pPr>
      <w:numPr>
        <w:ilvl w:val="2"/>
        <w:numId w:val="2"/>
      </w:numPr>
    </w:pPr>
  </w:style>
  <w:style w:type="paragraph" w:customStyle="1" w:styleId="11">
    <w:name w:val="标准文件_附录三级条标题"/>
    <w:basedOn w:val="1"/>
    <w:qFormat/>
    <w:uiPriority w:val="0"/>
    <w:pPr>
      <w:numPr>
        <w:ilvl w:val="3"/>
        <w:numId w:val="2"/>
      </w:numPr>
    </w:pPr>
  </w:style>
  <w:style w:type="paragraph" w:customStyle="1" w:styleId="12">
    <w:name w:val="标准文件_附录四级条标题"/>
    <w:basedOn w:val="1"/>
    <w:qFormat/>
    <w:uiPriority w:val="0"/>
    <w:pPr>
      <w:numPr>
        <w:ilvl w:val="4"/>
        <w:numId w:val="2"/>
      </w:numPr>
    </w:pPr>
  </w:style>
  <w:style w:type="paragraph" w:customStyle="1" w:styleId="13">
    <w:name w:val="标准文件_附录五级条标题"/>
    <w:basedOn w:val="1"/>
    <w:qFormat/>
    <w:uiPriority w:val="0"/>
    <w:pPr>
      <w:numPr>
        <w:ilvl w:val="5"/>
        <w:numId w:val="2"/>
      </w:numPr>
    </w:pPr>
  </w:style>
  <w:style w:type="paragraph" w:customStyle="1" w:styleId="14">
    <w:name w:val="正文首行缩进1"/>
    <w:basedOn w:val="5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15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paragraph" w:customStyle="1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3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2022-09-27T07:20:00Z</dcterms:created>
  <dc:creator>王主任</dc:creator>
  <cp:lastModifiedBy>陈泽</cp:lastModifiedBy>
  <dcterms:modified xsi:type="dcterms:W3CDTF">2022-11-15T09:11:20Z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B4CCB1E2C5A0492CB53A70118D761A63</vt:lpwstr>
  </property>
</Properties>
</file>