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bCs/>
                <w:sz w:val="21"/>
                <w:szCs w:val="21"/>
              </w:rPr>
            </w:pPr>
            <w:r>
              <w:rPr>
                <w:rFonts w:hint="eastAsia" w:eastAsia="宋体"/>
                <w:bCs/>
                <w:sz w:val="21"/>
                <w:szCs w:val="21"/>
              </w:rPr>
              <w:t>四川金英新能源有限公司</w:t>
            </w:r>
            <w:bookmarkStart w:id="0" w:name="_GoBack"/>
            <w:bookmarkEnd w:id="0"/>
            <w:r>
              <w:rPr>
                <w:rFonts w:eastAsia="宋体"/>
                <w:bCs/>
                <w:sz w:val="21"/>
                <w:szCs w:val="21"/>
              </w:rPr>
              <w:t>50</w:t>
            </w:r>
            <w:r>
              <w:rPr>
                <w:rFonts w:hint="eastAsia" w:eastAsia="宋体"/>
                <w:bCs/>
                <w:sz w:val="21"/>
                <w:szCs w:val="21"/>
              </w:rPr>
              <w:t>万吨</w:t>
            </w:r>
            <w:r>
              <w:rPr>
                <w:rFonts w:eastAsia="宋体"/>
                <w:bCs/>
                <w:sz w:val="21"/>
                <w:szCs w:val="21"/>
              </w:rPr>
              <w:t>/</w:t>
            </w:r>
            <w:r>
              <w:rPr>
                <w:rFonts w:hint="eastAsia" w:eastAsia="宋体"/>
                <w:bCs/>
                <w:sz w:val="21"/>
                <w:szCs w:val="21"/>
              </w:rPr>
              <w:t>年废弃油脂转化生物质能源项目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480" w:leftChars="150" w:firstLine="105" w:firstLineChars="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80" w:leftChars="1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MTI1ZDFhNWU5YjIzODUyMjk2ZGIxODBjMDMwMDUifQ=="/>
  </w:docVars>
  <w:rsids>
    <w:rsidRoot w:val="00A17EA7"/>
    <w:rsid w:val="000E1740"/>
    <w:rsid w:val="0012742B"/>
    <w:rsid w:val="0022127C"/>
    <w:rsid w:val="002A3067"/>
    <w:rsid w:val="002A5D21"/>
    <w:rsid w:val="002F24AD"/>
    <w:rsid w:val="004A243F"/>
    <w:rsid w:val="004E70F7"/>
    <w:rsid w:val="005045F9"/>
    <w:rsid w:val="00673DD5"/>
    <w:rsid w:val="006B7A3D"/>
    <w:rsid w:val="006D7202"/>
    <w:rsid w:val="007A5BFB"/>
    <w:rsid w:val="00803D9B"/>
    <w:rsid w:val="00934417"/>
    <w:rsid w:val="009D7ECA"/>
    <w:rsid w:val="00A17EA7"/>
    <w:rsid w:val="00A30146"/>
    <w:rsid w:val="00A73288"/>
    <w:rsid w:val="00BB05AD"/>
    <w:rsid w:val="00BF59E1"/>
    <w:rsid w:val="00C009CF"/>
    <w:rsid w:val="00C51AFB"/>
    <w:rsid w:val="00CA1EF8"/>
    <w:rsid w:val="00CF6586"/>
    <w:rsid w:val="00D77D15"/>
    <w:rsid w:val="00FD5134"/>
    <w:rsid w:val="1EC31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uiPriority w:val="99"/>
    <w:rPr>
      <w:sz w:val="18"/>
      <w:szCs w:val="18"/>
    </w:rPr>
  </w:style>
  <w:style w:type="character" w:customStyle="1" w:styleId="7">
    <w:name w:val="页脚 Char"/>
    <w:basedOn w:val="5"/>
    <w:link w:val="2"/>
    <w:autoRedefine/>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84</Words>
  <Characters>485</Characters>
  <Lines>4</Lines>
  <Paragraphs>1</Paragraphs>
  <TotalTime>0</TotalTime>
  <ScaleCrop>false</ScaleCrop>
  <LinksUpToDate>false</LinksUpToDate>
  <CharactersWithSpaces>568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2018-12-18T01:38:00Z</dcterms:created>
  <dc:creator>Microsoft</dc:creator>
  <cp:lastModifiedBy>李国龙</cp:lastModifiedBy>
  <cp:lastPrinted>2022-11-24T11:03:00Z</cp:lastPrinted>
  <dcterms:modified xsi:type="dcterms:W3CDTF">2024-03-14T00:37:51Z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1DD79FF5A3514D4A9B186E4CB3C874EE_12</vt:lpwstr>
  </property>
</Properties>
</file>