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保定莱特整流器股份有限公司，坐落于</w:t>
      </w:r>
      <w:r>
        <w:rPr>
          <w:rFonts w:hint="eastAsia"/>
          <w:sz w:val="28"/>
          <w:szCs w:val="28"/>
          <w:lang w:eastAsia="zh-CN"/>
        </w:rPr>
        <w:t>历史悠久的文化古城——保定</w:t>
      </w:r>
      <w:r>
        <w:rPr>
          <w:rFonts w:hint="eastAsia"/>
          <w:sz w:val="28"/>
          <w:szCs w:val="28"/>
        </w:rPr>
        <w:t>，毗邻北京、天津两大直辖市，与国家级新区“雄安新区”只有五十公里距离，处于京津冀一体化经济圈的中心区域，具有得天独厚的区域优势和技术底蕴。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公司成立于1995年，</w:t>
      </w:r>
      <w:r>
        <w:rPr>
          <w:rFonts w:ascii="Times New Roman" w:hAnsi="宋体" w:cs="Times New Roman"/>
          <w:color w:val="auto"/>
          <w:sz w:val="28"/>
          <w:szCs w:val="28"/>
        </w:rPr>
        <w:t>注册资本</w:t>
      </w:r>
      <w:r>
        <w:rPr>
          <w:rFonts w:ascii="Times New Roman" w:hAnsi="Times New Roman" w:cs="Times New Roman"/>
          <w:color w:val="auto"/>
          <w:sz w:val="28"/>
          <w:szCs w:val="28"/>
        </w:rPr>
        <w:t>1100</w:t>
      </w:r>
      <w:r>
        <w:rPr>
          <w:rFonts w:ascii="Times New Roman" w:hAnsi="宋体" w:cs="Times New Roman"/>
          <w:color w:val="auto"/>
          <w:sz w:val="28"/>
          <w:szCs w:val="28"/>
        </w:rPr>
        <w:t>万元</w:t>
      </w:r>
      <w:r>
        <w:rPr>
          <w:rFonts w:hint="eastAsia" w:ascii="Times New Roman" w:hAnsi="宋体" w:cs="Times New Roman"/>
          <w:color w:val="auto"/>
          <w:sz w:val="28"/>
          <w:szCs w:val="28"/>
        </w:rPr>
        <w:t>。</w:t>
      </w:r>
      <w:r>
        <w:rPr>
          <w:rFonts w:hint="eastAsia"/>
          <w:color w:val="auto"/>
          <w:sz w:val="28"/>
          <w:szCs w:val="28"/>
        </w:rPr>
        <w:t>是集电力电子研发、设计、生产、销售为一体的高新科技企业，</w:t>
      </w:r>
      <w:r>
        <w:rPr>
          <w:rFonts w:hint="eastAsia"/>
          <w:color w:val="auto"/>
          <w:sz w:val="28"/>
          <w:szCs w:val="28"/>
          <w:lang w:eastAsia="zh-CN"/>
        </w:rPr>
        <w:t>拥有</w:t>
      </w:r>
      <w:r>
        <w:rPr>
          <w:rFonts w:hint="eastAsia"/>
          <w:color w:val="auto"/>
          <w:sz w:val="28"/>
          <w:szCs w:val="28"/>
        </w:rPr>
        <w:t>强大的研发团队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设有</w:t>
      </w:r>
      <w:r>
        <w:rPr>
          <w:rFonts w:hint="eastAsia"/>
          <w:color w:val="auto"/>
          <w:sz w:val="28"/>
          <w:szCs w:val="28"/>
          <w:lang w:eastAsia="zh-CN"/>
        </w:rPr>
        <w:t>经国家认定的</w:t>
      </w:r>
      <w:r>
        <w:rPr>
          <w:rFonts w:hint="eastAsia"/>
          <w:color w:val="auto"/>
          <w:sz w:val="28"/>
          <w:szCs w:val="28"/>
          <w:u w:val="none" w:color="auto"/>
        </w:rPr>
        <w:t>“数字化大功率电力电子变流技术研发中心”</w:t>
      </w:r>
      <w:r>
        <w:rPr>
          <w:rFonts w:hint="eastAsia"/>
          <w:color w:val="auto"/>
          <w:sz w:val="28"/>
          <w:szCs w:val="28"/>
        </w:rPr>
        <w:t>，拥有多项国家发明专利和实用新型专利，具有完全独立的知识产权。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我</w:t>
      </w:r>
      <w:r>
        <w:rPr>
          <w:rFonts w:hint="eastAsia"/>
          <w:color w:val="auto"/>
          <w:sz w:val="28"/>
          <w:szCs w:val="28"/>
        </w:rPr>
        <w:t>公司</w:t>
      </w:r>
      <w:r>
        <w:rPr>
          <w:rFonts w:hint="eastAsia"/>
          <w:color w:val="0000FF"/>
          <w:sz w:val="28"/>
          <w:szCs w:val="28"/>
        </w:rPr>
        <w:t>是“全国电力电子系统和设备标准化技术委员会”理事单位</w:t>
      </w:r>
      <w:r>
        <w:rPr>
          <w:rFonts w:hint="eastAsia"/>
          <w:color w:val="0000FF"/>
          <w:sz w:val="28"/>
          <w:szCs w:val="28"/>
          <w:lang w:eastAsia="zh-CN"/>
        </w:rPr>
        <w:t>、“</w:t>
      </w:r>
      <w:r>
        <w:rPr>
          <w:rFonts w:hint="eastAsia"/>
          <w:color w:val="0000FF"/>
          <w:sz w:val="28"/>
          <w:szCs w:val="28"/>
        </w:rPr>
        <w:t>全国电力电子系统和设备标准化</w:t>
      </w:r>
      <w:r>
        <w:rPr>
          <w:rFonts w:hint="eastAsia"/>
          <w:color w:val="0000FF"/>
          <w:sz w:val="28"/>
          <w:szCs w:val="28"/>
          <w:lang w:eastAsia="zh-CN"/>
        </w:rPr>
        <w:t>传动系统技术委员会”委员单位</w:t>
      </w:r>
      <w:r>
        <w:rPr>
          <w:rFonts w:hint="eastAsia"/>
          <w:color w:val="0000FF"/>
          <w:sz w:val="28"/>
          <w:szCs w:val="28"/>
        </w:rPr>
        <w:t>和“河北省高新技术企业协会”会员单位</w:t>
      </w:r>
      <w:r>
        <w:rPr>
          <w:rFonts w:hint="eastAsia"/>
          <w:color w:val="auto"/>
          <w:sz w:val="28"/>
          <w:szCs w:val="28"/>
          <w:u w:val="none" w:color="auto"/>
        </w:rPr>
        <w:t>，</w:t>
      </w:r>
      <w:r>
        <w:rPr>
          <w:rFonts w:hint="eastAsia"/>
          <w:sz w:val="28"/>
          <w:szCs w:val="28"/>
          <w:u w:val="none" w:color="auto"/>
        </w:rPr>
        <w:t>连续多年通过ISO9001； ISO14001； OHSAS18001体系认证和</w:t>
      </w:r>
      <w:r>
        <w:rPr>
          <w:rFonts w:hint="eastAsia"/>
          <w:sz w:val="28"/>
          <w:szCs w:val="28"/>
        </w:rPr>
        <w:t>欧盟的CE认证，具有产品的自营进出口权。</w:t>
      </w:r>
    </w:p>
    <w:p>
      <w:pPr>
        <w:ind w:firstLine="560" w:firstLineChars="200"/>
        <w:rPr>
          <w:rFonts w:ascii="Times New Roman" w:cs="Times New Roman" w:hAnsiTheme="minor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成立至今，公司一直奉行三大经营理念：</w:t>
      </w:r>
    </w:p>
    <w:p>
      <w:pPr>
        <w:rPr>
          <w:rFonts w:ascii="Times New Roman" w:cs="Times New Roman" w:hAnsiTheme="minorEastAsia"/>
          <w:b/>
          <w:bCs/>
          <w:sz w:val="28"/>
          <w:szCs w:val="28"/>
        </w:rPr>
      </w:pPr>
      <w:r>
        <w:rPr>
          <w:rFonts w:ascii="Times New Roman" w:cs="Times New Roman" w:hAnsiTheme="minorEastAsia"/>
          <w:b/>
          <w:bCs/>
          <w:sz w:val="28"/>
          <w:szCs w:val="28"/>
        </w:rPr>
        <w:t>诚实守信</w:t>
      </w:r>
      <w:r>
        <w:rPr>
          <w:rFonts w:ascii="Times New Roman" w:hAnsi="Times New Roman" w:cs="Times New Roman"/>
          <w:b/>
          <w:bCs/>
          <w:sz w:val="28"/>
          <w:szCs w:val="28"/>
        </w:rPr>
        <w:t>——</w:t>
      </w:r>
      <w:r>
        <w:rPr>
          <w:rFonts w:ascii="Times New Roman" w:cs="Times New Roman" w:hAnsiTheme="minorEastAsia"/>
          <w:b/>
          <w:bCs/>
          <w:sz w:val="28"/>
          <w:szCs w:val="28"/>
        </w:rPr>
        <w:t>莱特公司的永恒信条</w:t>
      </w:r>
    </w:p>
    <w:p>
      <w:pPr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“人无信则不立，业无信则不兴、国无信则衰”</w:t>
      </w:r>
      <w:r>
        <w:rPr>
          <w:rFonts w:ascii="Times New Roman" w:cs="Times New Roman" w:hAnsiTheme="minorEastAsia"/>
          <w:sz w:val="28"/>
          <w:szCs w:val="28"/>
        </w:rPr>
        <w:t>。诚信</w:t>
      </w:r>
      <w:r>
        <w:rPr>
          <w:rFonts w:hint="eastAsia" w:ascii="Times New Roman" w:cs="Times New Roman" w:hAnsiTheme="minorEastAsia"/>
          <w:sz w:val="28"/>
          <w:szCs w:val="28"/>
        </w:rPr>
        <w:t>作为中华传统美德，</w:t>
      </w:r>
      <w:r>
        <w:rPr>
          <w:rFonts w:ascii="Times New Roman" w:cs="Times New Roman" w:hAnsiTheme="minorEastAsia"/>
          <w:sz w:val="28"/>
          <w:szCs w:val="28"/>
        </w:rPr>
        <w:t>是企业</w:t>
      </w:r>
      <w:r>
        <w:rPr>
          <w:rFonts w:hint="eastAsia" w:ascii="Times New Roman" w:cs="Times New Roman" w:hAnsiTheme="minorEastAsia"/>
          <w:sz w:val="28"/>
          <w:szCs w:val="28"/>
        </w:rPr>
        <w:t>的立业之本、守业之根、强业之魂</w:t>
      </w:r>
      <w:r>
        <w:rPr>
          <w:rFonts w:ascii="Times New Roman" w:cs="Times New Roman" w:hAnsiTheme="minorEastAsia"/>
          <w:sz w:val="28"/>
          <w:szCs w:val="28"/>
        </w:rPr>
        <w:t>。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 xml:space="preserve">数代莱特人一直秉承“以诚待人，言而有信”的行为准则，广交天下宾朋。 </w:t>
      </w:r>
      <w:r>
        <w:rPr>
          <w:rFonts w:hint="eastAsia" w:ascii="Times New Roman" w:cs="Times New Roman" w:hAnsiTheme="minorEastAsia"/>
          <w:sz w:val="28"/>
          <w:szCs w:val="28"/>
        </w:rPr>
        <w:t xml:space="preserve">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b/>
          <w:bCs/>
          <w:sz w:val="28"/>
          <w:szCs w:val="28"/>
        </w:rPr>
        <w:t>品质精良</w:t>
      </w:r>
      <w:r>
        <w:rPr>
          <w:rFonts w:ascii="Times New Roman" w:hAnsi="Times New Roman" w:cs="Times New Roman"/>
          <w:b/>
          <w:bCs/>
          <w:sz w:val="28"/>
          <w:szCs w:val="28"/>
        </w:rPr>
        <w:t>——</w:t>
      </w:r>
      <w:r>
        <w:rPr>
          <w:rFonts w:ascii="Times New Roman" w:cs="Times New Roman" w:hAnsiTheme="minorEastAsia"/>
          <w:b/>
          <w:bCs/>
          <w:sz w:val="28"/>
          <w:szCs w:val="28"/>
        </w:rPr>
        <w:t>莱特公司永恒的产品质量观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“科技引领创新，匠心打造精品”</w:t>
      </w:r>
      <w:r>
        <w:rPr>
          <w:rFonts w:ascii="Times New Roman" w:cs="Times New Roman" w:hAnsiTheme="minorEastAsia"/>
          <w:sz w:val="28"/>
          <w:szCs w:val="28"/>
        </w:rPr>
        <w:t>。</w:t>
      </w:r>
      <w:r>
        <w:rPr>
          <w:rFonts w:hint="eastAsia" w:ascii="Times New Roman" w:cs="Times New Roman" w:hAnsiTheme="minorEastAsia"/>
          <w:sz w:val="28"/>
          <w:szCs w:val="28"/>
        </w:rPr>
        <w:t>品质精良的产品</w:t>
      </w:r>
      <w:r>
        <w:rPr>
          <w:rFonts w:ascii="Times New Roman" w:cs="Times New Roman" w:hAnsiTheme="minorEastAsia"/>
          <w:sz w:val="28"/>
          <w:szCs w:val="28"/>
        </w:rPr>
        <w:t>是企业的生命</w:t>
      </w:r>
      <w:r>
        <w:rPr>
          <w:rFonts w:hint="eastAsia" w:ascii="Times New Roman" w:cs="Times New Roman" w:hAnsiTheme="minorEastAsia"/>
          <w:sz w:val="28"/>
          <w:szCs w:val="28"/>
        </w:rPr>
        <w:t>、</w:t>
      </w:r>
      <w:r>
        <w:rPr>
          <w:rFonts w:ascii="Times New Roman" w:cs="Times New Roman" w:hAnsiTheme="minorEastAsia"/>
          <w:sz w:val="28"/>
          <w:szCs w:val="28"/>
        </w:rPr>
        <w:t>效益的源泉</w:t>
      </w:r>
      <w:r>
        <w:rPr>
          <w:rFonts w:hint="eastAsia" w:ascii="Times New Roman" w:cs="Times New Roman" w:hAnsiTheme="minorEastAsia"/>
          <w:sz w:val="28"/>
          <w:szCs w:val="28"/>
        </w:rPr>
        <w:t>、</w:t>
      </w:r>
      <w:r>
        <w:rPr>
          <w:rFonts w:ascii="Times New Roman" w:cs="Times New Roman" w:hAnsiTheme="minorEastAsia"/>
          <w:sz w:val="28"/>
          <w:szCs w:val="28"/>
        </w:rPr>
        <w:t>品牌的基础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，</w:t>
      </w:r>
      <w:r>
        <w:rPr>
          <w:rFonts w:hint="eastAsia" w:ascii="Times New Roman" w:cs="Times New Roman" w:hAnsiTheme="minorEastAsia"/>
          <w:sz w:val="28"/>
          <w:szCs w:val="28"/>
        </w:rPr>
        <w:t>更是企业的美好</w:t>
      </w:r>
      <w:r>
        <w:rPr>
          <w:rFonts w:ascii="Times New Roman" w:cs="Times New Roman" w:hAnsiTheme="minorEastAsia"/>
          <w:sz w:val="28"/>
          <w:szCs w:val="28"/>
        </w:rPr>
        <w:t>未来。</w:t>
      </w:r>
      <w:r>
        <w:rPr>
          <w:rFonts w:hint="eastAsia" w:ascii="Times New Roman" w:cs="Times New Roman" w:hAnsiTheme="minorEastAsia"/>
          <w:sz w:val="28"/>
          <w:szCs w:val="28"/>
        </w:rPr>
        <w:t>通过“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超前敏锐</w:t>
      </w:r>
      <w:r>
        <w:rPr>
          <w:rFonts w:hint="eastAsia" w:ascii="Times New Roman" w:cs="Times New Roman" w:hAnsiTheme="minorEastAsia"/>
          <w:sz w:val="28"/>
          <w:szCs w:val="28"/>
        </w:rPr>
        <w:t>的科技视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角</w:t>
      </w:r>
      <w:r>
        <w:rPr>
          <w:rFonts w:hint="eastAsia" w:ascii="Times New Roman" w:cs="Times New Roman" w:hAnsiTheme="minorEastAsia"/>
          <w:sz w:val="28"/>
          <w:szCs w:val="28"/>
        </w:rPr>
        <w:t>”、“精益求精的工作态度”、“尽善尽美的匠心精神”打造精良的产品，</w:t>
      </w:r>
      <w:r>
        <w:rPr>
          <w:rFonts w:ascii="Times New Roman" w:cs="Times New Roman" w:hAnsiTheme="minorEastAsia"/>
          <w:sz w:val="28"/>
          <w:szCs w:val="28"/>
        </w:rPr>
        <w:t>始终是一个企业生存和发展的永恒主题。</w:t>
      </w:r>
    </w:p>
    <w:p>
      <w:pPr>
        <w:rPr>
          <w:rFonts w:ascii="Times New Roman" w:cs="Times New Roman" w:hAnsiTheme="minorEastAsia"/>
          <w:b/>
          <w:bCs/>
          <w:sz w:val="28"/>
          <w:szCs w:val="28"/>
        </w:rPr>
      </w:pPr>
      <w:r>
        <w:rPr>
          <w:rFonts w:ascii="Times New Roman" w:cs="Times New Roman" w:hAnsiTheme="minorEastAsia"/>
          <w:b/>
          <w:bCs/>
          <w:sz w:val="28"/>
          <w:szCs w:val="28"/>
        </w:rPr>
        <w:t>客户满意率百分之百</w:t>
      </w:r>
      <w:r>
        <w:rPr>
          <w:rFonts w:ascii="Times New Roman" w:hAnsi="Times New Roman" w:cs="Times New Roman"/>
          <w:b/>
          <w:bCs/>
          <w:sz w:val="28"/>
          <w:szCs w:val="28"/>
        </w:rPr>
        <w:t>——</w:t>
      </w:r>
      <w:r>
        <w:rPr>
          <w:rFonts w:ascii="Times New Roman" w:cs="Times New Roman" w:hAnsiTheme="minorEastAsia"/>
          <w:b/>
          <w:bCs/>
          <w:sz w:val="28"/>
          <w:szCs w:val="28"/>
        </w:rPr>
        <w:t>莱特公司永恒的服务宗旨</w:t>
      </w:r>
    </w:p>
    <w:p>
      <w:pPr>
        <w:rPr>
          <w:rFonts w:ascii="Times New Roman" w:cs="Times New Roman" w:hAnsiTheme="minorEastAsia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以</w:t>
      </w:r>
      <w:r>
        <w:rPr>
          <w:rFonts w:ascii="Times New Roman" w:cs="Times New Roman" w:hAnsiTheme="minorEastAsia"/>
          <w:sz w:val="28"/>
          <w:szCs w:val="28"/>
        </w:rPr>
        <w:t>顾客</w:t>
      </w:r>
      <w:r>
        <w:rPr>
          <w:rFonts w:hint="eastAsia" w:ascii="Times New Roman" w:cs="Times New Roman" w:hAnsiTheme="minorEastAsia"/>
          <w:sz w:val="28"/>
          <w:szCs w:val="28"/>
        </w:rPr>
        <w:t>需求为</w:t>
      </w:r>
      <w:r>
        <w:rPr>
          <w:rFonts w:ascii="Times New Roman" w:cs="Times New Roman" w:hAnsiTheme="minorEastAsia"/>
          <w:sz w:val="28"/>
          <w:szCs w:val="28"/>
        </w:rPr>
        <w:t>导向</w:t>
      </w:r>
      <w:r>
        <w:rPr>
          <w:rFonts w:hint="eastAsia" w:ascii="Times New Roman" w:cs="Times New Roman" w:hAnsiTheme="minorEastAsia"/>
          <w:sz w:val="28"/>
          <w:szCs w:val="28"/>
        </w:rPr>
        <w:t>，以</w:t>
      </w:r>
      <w:r>
        <w:rPr>
          <w:rFonts w:ascii="Times New Roman" w:cs="Times New Roman" w:hAnsiTheme="minorEastAsia"/>
          <w:sz w:val="28"/>
          <w:szCs w:val="28"/>
        </w:rPr>
        <w:t>顾客满意</w:t>
      </w:r>
      <w:r>
        <w:rPr>
          <w:rFonts w:hint="eastAsia" w:ascii="Times New Roman" w:cs="Times New Roman" w:hAnsiTheme="minorEastAsia"/>
          <w:sz w:val="28"/>
          <w:szCs w:val="28"/>
        </w:rPr>
        <w:t>为目标，以精致周到的服务为主线，使“</w:t>
      </w:r>
      <w:r>
        <w:rPr>
          <w:rFonts w:ascii="Times New Roman" w:cs="Times New Roman" w:hAnsiTheme="minorEastAsia"/>
          <w:sz w:val="28"/>
          <w:szCs w:val="28"/>
        </w:rPr>
        <w:t>一切为客户、为一切客户、为客户的一切</w:t>
      </w:r>
      <w:r>
        <w:rPr>
          <w:rFonts w:hint="eastAsia" w:ascii="Times New Roman" w:cs="Times New Roman" w:hAnsiTheme="minorEastAsia"/>
          <w:sz w:val="28"/>
          <w:szCs w:val="28"/>
        </w:rPr>
        <w:t>，</w:t>
      </w:r>
      <w:r>
        <w:rPr>
          <w:rFonts w:ascii="Times New Roman" w:cs="Times New Roman" w:hAnsiTheme="minorEastAsia"/>
          <w:sz w:val="28"/>
          <w:szCs w:val="28"/>
        </w:rPr>
        <w:t>达到客户百分</w:t>
      </w:r>
      <w:r>
        <w:rPr>
          <w:rFonts w:hint="eastAsia" w:ascii="Times New Roman" w:cs="Times New Roman" w:hAnsiTheme="minorEastAsia"/>
          <w:sz w:val="28"/>
          <w:szCs w:val="28"/>
          <w:lang w:eastAsia="zh-CN"/>
        </w:rPr>
        <w:t>之</w:t>
      </w:r>
      <w:r>
        <w:rPr>
          <w:rFonts w:ascii="Times New Roman" w:cs="Times New Roman" w:hAnsiTheme="minorEastAsia"/>
          <w:sz w:val="28"/>
          <w:szCs w:val="28"/>
        </w:rPr>
        <w:t>百的满意</w:t>
      </w:r>
      <w:r>
        <w:rPr>
          <w:rFonts w:hint="eastAsia" w:ascii="Times New Roman" w:cs="Times New Roman" w:hAnsiTheme="minorEastAsia"/>
          <w:sz w:val="28"/>
          <w:szCs w:val="28"/>
        </w:rPr>
        <w:t>”成为</w:t>
      </w:r>
      <w:r>
        <w:rPr>
          <w:rFonts w:ascii="Times New Roman" w:cs="Times New Roman" w:hAnsiTheme="minorEastAsia"/>
          <w:sz w:val="28"/>
          <w:szCs w:val="28"/>
        </w:rPr>
        <w:t>莱特公司永恒的服务宗旨。</w:t>
      </w:r>
    </w:p>
    <w:p>
      <w:pPr>
        <w:rPr>
          <w:rFonts w:ascii="Times New Roman" w:cs="Times New Roman" w:hAnsiTheme="minorEastAsia"/>
          <w:b/>
          <w:bCs/>
          <w:color w:val="auto"/>
          <w:sz w:val="28"/>
          <w:szCs w:val="28"/>
        </w:rPr>
      </w:pPr>
      <w:r>
        <w:rPr>
          <w:rFonts w:hint="eastAsia" w:ascii="Times New Roman" w:cs="Times New Roman" w:hAnsiTheme="minorEastAsia"/>
          <w:color w:val="auto"/>
          <w:sz w:val="28"/>
          <w:szCs w:val="28"/>
        </w:rPr>
        <w:t>经过</w:t>
      </w:r>
      <w:r>
        <w:rPr>
          <w:rFonts w:hint="eastAsia" w:ascii="Times New Roman" w:cs="Times New Roman" w:hAnsiTheme="minorEastAsia"/>
          <w:color w:val="auto"/>
          <w:sz w:val="28"/>
          <w:szCs w:val="28"/>
          <w:lang w:eastAsia="zh-CN"/>
        </w:rPr>
        <w:t>近三十</w:t>
      </w:r>
      <w:r>
        <w:rPr>
          <w:rFonts w:hint="eastAsia" w:ascii="Times New Roman" w:cs="Times New Roman" w:hAnsiTheme="minorEastAsia"/>
          <w:color w:val="auto"/>
          <w:sz w:val="28"/>
          <w:szCs w:val="28"/>
        </w:rPr>
        <w:t>年的实践检验，莱特公司秉持着三大信念一路高歌猛进，成为行业内的翘楚！</w:t>
      </w:r>
    </w:p>
    <w:p>
      <w:pPr>
        <w:spacing w:line="360" w:lineRule="auto"/>
        <w:ind w:firstLine="560" w:firstLineChars="200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公司本着科技创新，永无止境的开拓精神，组建了强大的研发团队，有博士生导师三名，硕士研究生七名，本科三十一名；建立了完善的研发体系，与“中科院物理研究所”、“浙江大学”、“华北电力大学”、“西安交通大学”、“燕山大学”等</w:t>
      </w:r>
      <w:r>
        <w:rPr>
          <w:rFonts w:hint="eastAsia"/>
          <w:color w:val="auto"/>
          <w:sz w:val="28"/>
          <w:szCs w:val="28"/>
          <w:lang w:eastAsia="zh-CN"/>
        </w:rPr>
        <w:t>多家</w:t>
      </w:r>
      <w:r>
        <w:rPr>
          <w:rFonts w:hint="eastAsia"/>
          <w:color w:val="auto"/>
          <w:sz w:val="28"/>
          <w:szCs w:val="28"/>
        </w:rPr>
        <w:t>电力电子重点科研机构和院校进行了深度合作；</w:t>
      </w:r>
      <w:r>
        <w:rPr>
          <w:rFonts w:hint="eastAsia"/>
          <w:color w:val="auto"/>
          <w:sz w:val="28"/>
          <w:szCs w:val="28"/>
          <w:lang w:eastAsia="zh-CN"/>
        </w:rPr>
        <w:t>近年来，公司</w:t>
      </w:r>
      <w:r>
        <w:rPr>
          <w:rFonts w:hint="eastAsia"/>
          <w:color w:val="auto"/>
          <w:sz w:val="28"/>
          <w:szCs w:val="28"/>
        </w:rPr>
        <w:t>投入</w:t>
      </w:r>
      <w:r>
        <w:rPr>
          <w:rFonts w:hint="eastAsia"/>
          <w:color w:val="auto"/>
          <w:sz w:val="28"/>
          <w:szCs w:val="28"/>
          <w:lang w:val="en-US" w:eastAsia="zh-CN"/>
        </w:rPr>
        <w:t>3500多万研发</w:t>
      </w:r>
      <w:r>
        <w:rPr>
          <w:rFonts w:hint="eastAsia"/>
          <w:color w:val="auto"/>
          <w:sz w:val="28"/>
          <w:szCs w:val="28"/>
        </w:rPr>
        <w:t>经费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以及</w:t>
      </w:r>
      <w:r>
        <w:rPr>
          <w:rFonts w:hint="eastAsia"/>
          <w:color w:val="auto"/>
          <w:sz w:val="28"/>
          <w:szCs w:val="28"/>
          <w:lang w:eastAsia="zh-CN"/>
        </w:rPr>
        <w:t>大量的</w:t>
      </w:r>
      <w:r>
        <w:rPr>
          <w:rFonts w:hint="eastAsia"/>
          <w:color w:val="auto"/>
          <w:sz w:val="28"/>
          <w:szCs w:val="28"/>
        </w:rPr>
        <w:t>人力、物力</w:t>
      </w:r>
      <w:r>
        <w:rPr>
          <w:rFonts w:hint="eastAsia"/>
          <w:color w:val="auto"/>
          <w:sz w:val="28"/>
          <w:szCs w:val="28"/>
          <w:shd w:val="clear" w:color="auto" w:fill="auto"/>
        </w:rPr>
        <w:t>，</w:t>
      </w:r>
      <w:r>
        <w:rPr>
          <w:rFonts w:hint="eastAsia"/>
          <w:color w:val="auto"/>
          <w:sz w:val="28"/>
          <w:szCs w:val="28"/>
          <w:highlight w:val="none"/>
        </w:rPr>
        <w:t>逐步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优化</w:t>
      </w:r>
      <w:r>
        <w:rPr>
          <w:rFonts w:hint="eastAsia"/>
          <w:color w:val="auto"/>
          <w:sz w:val="28"/>
          <w:szCs w:val="28"/>
          <w:highlight w:val="none"/>
        </w:rPr>
        <w:t>了可控硅电源、高频电源等多款电力电子产品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/>
          <w:color w:val="auto"/>
          <w:sz w:val="28"/>
          <w:szCs w:val="28"/>
          <w:lang w:eastAsia="zh-CN"/>
        </w:rPr>
        <w:t>达到了国内领先、国际一流的水平。</w:t>
      </w:r>
    </w:p>
    <w:p>
      <w:pPr>
        <w:spacing w:line="360" w:lineRule="auto"/>
        <w:ind w:firstLine="560" w:firstLineChars="200"/>
      </w:pPr>
      <w:r>
        <w:rPr>
          <w:rFonts w:hint="eastAsia"/>
          <w:color w:val="auto"/>
          <w:sz w:val="28"/>
          <w:szCs w:val="28"/>
          <w:lang w:eastAsia="zh-CN"/>
        </w:rPr>
        <w:t>本公司产品</w:t>
      </w:r>
      <w:r>
        <w:rPr>
          <w:rFonts w:hint="eastAsia"/>
          <w:color w:val="auto"/>
          <w:sz w:val="28"/>
          <w:szCs w:val="28"/>
        </w:rPr>
        <w:t>广泛</w:t>
      </w:r>
      <w:r>
        <w:rPr>
          <w:rFonts w:hint="eastAsia"/>
          <w:color w:val="auto"/>
          <w:sz w:val="28"/>
          <w:szCs w:val="28"/>
          <w:lang w:eastAsia="zh-CN"/>
        </w:rPr>
        <w:t>应用于</w:t>
      </w:r>
      <w:r>
        <w:rPr>
          <w:rFonts w:hint="eastAsia"/>
          <w:color w:val="auto"/>
          <w:sz w:val="28"/>
          <w:szCs w:val="28"/>
        </w:rPr>
        <w:t>汽车</w:t>
      </w:r>
      <w:r>
        <w:rPr>
          <w:rFonts w:hint="eastAsia"/>
          <w:color w:val="auto"/>
          <w:sz w:val="28"/>
          <w:szCs w:val="28"/>
          <w:lang w:eastAsia="zh-CN"/>
        </w:rPr>
        <w:t>电泳、</w:t>
      </w:r>
      <w:r>
        <w:rPr>
          <w:rFonts w:hint="eastAsia"/>
          <w:color w:val="auto"/>
          <w:sz w:val="28"/>
          <w:szCs w:val="28"/>
        </w:rPr>
        <w:t>金属电解、化工电解、电镀</w:t>
      </w:r>
      <w:r>
        <w:rPr>
          <w:rFonts w:hint="eastAsia"/>
          <w:color w:val="auto"/>
          <w:sz w:val="28"/>
          <w:szCs w:val="28"/>
          <w:lang w:eastAsia="zh-CN"/>
        </w:rPr>
        <w:t>以及军工产品</w:t>
      </w:r>
      <w:r>
        <w:rPr>
          <w:rFonts w:hint="eastAsia"/>
          <w:color w:val="auto"/>
          <w:sz w:val="28"/>
          <w:szCs w:val="28"/>
        </w:rPr>
        <w:t>的生产中</w:t>
      </w:r>
      <w:r>
        <w:rPr>
          <w:rFonts w:hint="eastAsia"/>
          <w:color w:val="auto"/>
          <w:sz w:val="28"/>
          <w:szCs w:val="28"/>
          <w:lang w:eastAsia="zh-CN"/>
        </w:rPr>
        <w:t>，</w:t>
      </w:r>
      <w:r>
        <w:rPr>
          <w:rFonts w:hint="eastAsia"/>
          <w:color w:val="auto"/>
          <w:sz w:val="28"/>
          <w:szCs w:val="28"/>
        </w:rPr>
        <w:t>本公司产品遍布全国，</w:t>
      </w:r>
      <w:r>
        <w:rPr>
          <w:rFonts w:hint="eastAsia"/>
          <w:color w:val="auto"/>
          <w:sz w:val="28"/>
          <w:szCs w:val="28"/>
          <w:lang w:eastAsia="zh-CN"/>
        </w:rPr>
        <w:t>以及</w:t>
      </w:r>
      <w:r>
        <w:rPr>
          <w:rFonts w:hint="eastAsia"/>
          <w:color w:val="auto"/>
          <w:sz w:val="28"/>
          <w:szCs w:val="28"/>
        </w:rPr>
        <w:t>欧洲、美洲、亚洲、非洲等地区，应用于奔驰、丰田、通用、长城、吉利</w:t>
      </w:r>
      <w:r>
        <w:rPr>
          <w:rFonts w:hint="eastAsia"/>
          <w:color w:val="auto"/>
          <w:sz w:val="28"/>
          <w:szCs w:val="28"/>
          <w:lang w:eastAsia="zh-CN"/>
        </w:rPr>
        <w:t>、中国有色金属</w:t>
      </w:r>
      <w:r>
        <w:rPr>
          <w:rFonts w:hint="eastAsia"/>
          <w:color w:val="auto"/>
          <w:sz w:val="28"/>
          <w:szCs w:val="28"/>
        </w:rPr>
        <w:t>、</w:t>
      </w:r>
      <w:r>
        <w:rPr>
          <w:rFonts w:hint="eastAsia"/>
          <w:color w:val="auto"/>
          <w:sz w:val="28"/>
          <w:szCs w:val="28"/>
          <w:lang w:eastAsia="zh-CN"/>
        </w:rPr>
        <w:t>中国化工集团</w:t>
      </w:r>
      <w:r>
        <w:rPr>
          <w:rFonts w:hint="eastAsia"/>
          <w:color w:val="auto"/>
          <w:sz w:val="28"/>
          <w:szCs w:val="28"/>
        </w:rPr>
        <w:t>等诸多行业品牌和厂家。</w:t>
      </w:r>
      <w:r>
        <w:rPr>
          <w:rFonts w:hint="eastAsia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作为电泳涂装行业的领跑者，产品长期市场占有率在</w:t>
      </w:r>
      <w:r>
        <w:rPr>
          <w:rFonts w:hint="eastAsia"/>
          <w:color w:val="auto"/>
          <w:sz w:val="28"/>
          <w:szCs w:val="28"/>
          <w:lang w:val="en-US" w:eastAsia="zh-CN"/>
        </w:rPr>
        <w:t>90%以上。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475D4"/>
    <w:rsid w:val="004736AE"/>
    <w:rsid w:val="005A019C"/>
    <w:rsid w:val="005B7228"/>
    <w:rsid w:val="006346A2"/>
    <w:rsid w:val="007D4325"/>
    <w:rsid w:val="00AA14F0"/>
    <w:rsid w:val="00B92EED"/>
    <w:rsid w:val="00ED2645"/>
    <w:rsid w:val="038A2A5C"/>
    <w:rsid w:val="03EC27B8"/>
    <w:rsid w:val="0AE92A1F"/>
    <w:rsid w:val="0BA34BC9"/>
    <w:rsid w:val="17873720"/>
    <w:rsid w:val="1B2C56E2"/>
    <w:rsid w:val="1CF16349"/>
    <w:rsid w:val="20F457CF"/>
    <w:rsid w:val="28D8661C"/>
    <w:rsid w:val="2CBC023E"/>
    <w:rsid w:val="32075DD7"/>
    <w:rsid w:val="32321DE4"/>
    <w:rsid w:val="33774C4B"/>
    <w:rsid w:val="341A486D"/>
    <w:rsid w:val="3A817A7A"/>
    <w:rsid w:val="3C1C4470"/>
    <w:rsid w:val="3DA35371"/>
    <w:rsid w:val="418F3129"/>
    <w:rsid w:val="45D45AD8"/>
    <w:rsid w:val="4B0F66D6"/>
    <w:rsid w:val="4C124A85"/>
    <w:rsid w:val="4CE02E4C"/>
    <w:rsid w:val="51437CD8"/>
    <w:rsid w:val="52394477"/>
    <w:rsid w:val="53624B2A"/>
    <w:rsid w:val="5B664A7D"/>
    <w:rsid w:val="607F3342"/>
    <w:rsid w:val="60D52169"/>
    <w:rsid w:val="61B45B18"/>
    <w:rsid w:val="62B317F9"/>
    <w:rsid w:val="66624588"/>
    <w:rsid w:val="68776003"/>
    <w:rsid w:val="6E726D90"/>
    <w:rsid w:val="6EF475D4"/>
    <w:rsid w:val="73E34048"/>
    <w:rsid w:val="75BC5F52"/>
    <w:rsid w:val="7A756D61"/>
    <w:rsid w:val="7F0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1018</Characters>
  <Lines>8</Lines>
  <Paragraphs>2</Paragraphs>
  <TotalTime>0</TotalTime>
  <ScaleCrop>false</ScaleCrop>
  <LinksUpToDate>false</LinksUpToDate>
  <CharactersWithSpaces>1194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2021-03-11T02:24:00Z</dcterms:created>
  <dc:creator>口力米大</dc:creator>
  <cp:lastModifiedBy>Administrator</cp:lastModifiedBy>
  <dcterms:modified xsi:type="dcterms:W3CDTF">2021-05-26T02:15:48Z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