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F1C7">
      <w:pPr>
        <w:widowControl/>
        <w:spacing w:after="156" w:afterLines="50" w:line="460" w:lineRule="exact"/>
        <w:jc w:val="center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蚌埠市第二人民医院</w:t>
      </w:r>
      <w:r>
        <w:rPr>
          <w:rFonts w:hint="eastAsia" w:ascii="楷体" w:hAnsi="楷体" w:eastAsia="楷体" w:cs="楷体"/>
          <w:b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精神卫生人员引进</w:t>
      </w: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报名表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0"/>
        <w:gridCol w:w="1223"/>
        <w:gridCol w:w="87"/>
        <w:gridCol w:w="263"/>
        <w:gridCol w:w="412"/>
        <w:gridCol w:w="277"/>
        <w:gridCol w:w="30"/>
        <w:gridCol w:w="840"/>
        <w:gridCol w:w="14"/>
        <w:gridCol w:w="1073"/>
        <w:gridCol w:w="769"/>
        <w:gridCol w:w="306"/>
        <w:gridCol w:w="593"/>
        <w:gridCol w:w="405"/>
        <w:gridCol w:w="1573"/>
      </w:tblGrid>
      <w:tr w14:paraId="510B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09" w:type="dxa"/>
            <w:gridSpan w:val="2"/>
            <w:vAlign w:val="center"/>
          </w:tcPr>
          <w:p w14:paraId="5857523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310" w:type="dxa"/>
            <w:gridSpan w:val="2"/>
            <w:vAlign w:val="center"/>
          </w:tcPr>
          <w:p w14:paraId="58DC0DD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14:paraId="7271F44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840" w:type="dxa"/>
            <w:vAlign w:val="center"/>
          </w:tcPr>
          <w:p w14:paraId="08E98AD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ED285E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健 康</w:t>
            </w:r>
          </w:p>
          <w:p w14:paraId="0A2265A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668" w:type="dxa"/>
            <w:gridSpan w:val="3"/>
            <w:vAlign w:val="center"/>
          </w:tcPr>
          <w:p w14:paraId="00ABAD8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598A6D8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2B35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09" w:type="dxa"/>
            <w:gridSpan w:val="2"/>
            <w:vAlign w:val="center"/>
          </w:tcPr>
          <w:p w14:paraId="1C47429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310" w:type="dxa"/>
            <w:gridSpan w:val="2"/>
            <w:vAlign w:val="center"/>
          </w:tcPr>
          <w:p w14:paraId="4E47A18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14:paraId="2B72E5B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840" w:type="dxa"/>
            <w:vAlign w:val="center"/>
          </w:tcPr>
          <w:p w14:paraId="7EBA88C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44880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政 治</w:t>
            </w:r>
          </w:p>
          <w:p w14:paraId="6633044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面 貌</w:t>
            </w:r>
          </w:p>
        </w:tc>
        <w:tc>
          <w:tcPr>
            <w:tcW w:w="1668" w:type="dxa"/>
            <w:gridSpan w:val="3"/>
            <w:vAlign w:val="center"/>
          </w:tcPr>
          <w:p w14:paraId="638F050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0C47B07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73B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gridSpan w:val="2"/>
            <w:vAlign w:val="center"/>
          </w:tcPr>
          <w:p w14:paraId="6E8B7F4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身份证</w:t>
            </w:r>
          </w:p>
          <w:p w14:paraId="797595B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2292" w:type="dxa"/>
            <w:gridSpan w:val="6"/>
          </w:tcPr>
          <w:p w14:paraId="08687CE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6F5635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出 生</w:t>
            </w:r>
          </w:p>
          <w:p w14:paraId="1D02CE2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2755" w:type="dxa"/>
            <w:gridSpan w:val="5"/>
          </w:tcPr>
          <w:p w14:paraId="74BADC2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6A00B2B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A96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31386E8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报考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887" w:type="dxa"/>
            <w:gridSpan w:val="12"/>
            <w:vAlign w:val="center"/>
          </w:tcPr>
          <w:p w14:paraId="75DD012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41F3F06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6362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5C05B48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5"/>
            <w:vAlign w:val="center"/>
          </w:tcPr>
          <w:p w14:paraId="4E61656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7C96D5F3"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执业证书类别</w:t>
            </w:r>
          </w:p>
        </w:tc>
        <w:tc>
          <w:tcPr>
            <w:tcW w:w="3646" w:type="dxa"/>
            <w:gridSpan w:val="5"/>
            <w:vAlign w:val="center"/>
          </w:tcPr>
          <w:p w14:paraId="47479F0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5569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441AAE5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62" w:type="dxa"/>
            <w:gridSpan w:val="5"/>
            <w:vAlign w:val="center"/>
          </w:tcPr>
          <w:p w14:paraId="196B825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7F575D52"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646" w:type="dxa"/>
            <w:gridSpan w:val="5"/>
            <w:vAlign w:val="center"/>
          </w:tcPr>
          <w:p w14:paraId="60317EB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AF2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55456C3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73" w:type="dxa"/>
            <w:gridSpan w:val="3"/>
            <w:vAlign w:val="center"/>
          </w:tcPr>
          <w:p w14:paraId="39AA531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vAlign w:val="center"/>
          </w:tcPr>
          <w:p w14:paraId="47B6FA6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2" w:type="dxa"/>
            <w:gridSpan w:val="2"/>
            <w:vAlign w:val="center"/>
          </w:tcPr>
          <w:p w14:paraId="3988C51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7751ED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73" w:type="dxa"/>
            <w:vAlign w:val="center"/>
          </w:tcPr>
          <w:p w14:paraId="47F08EE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2D1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restart"/>
            <w:vAlign w:val="center"/>
          </w:tcPr>
          <w:p w14:paraId="70CEFF5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4"/>
            <w:vAlign w:val="center"/>
          </w:tcPr>
          <w:p w14:paraId="506C2EA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34" w:type="dxa"/>
            <w:gridSpan w:val="5"/>
            <w:vAlign w:val="center"/>
          </w:tcPr>
          <w:p w14:paraId="12D00DF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75" w:type="dxa"/>
            <w:gridSpan w:val="2"/>
            <w:vAlign w:val="center"/>
          </w:tcPr>
          <w:p w14:paraId="3033611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571" w:type="dxa"/>
            <w:gridSpan w:val="3"/>
            <w:vAlign w:val="center"/>
          </w:tcPr>
          <w:p w14:paraId="401AEBB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所学专业</w:t>
            </w:r>
          </w:p>
        </w:tc>
      </w:tr>
      <w:tr w14:paraId="1143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48A21A7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CEBF8D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3CC8549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689134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5B68C8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7BC3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582503B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98901B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19D3F0A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E308ED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1BA80B6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2D0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078D9AE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7C2257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2A105BD7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3830FCA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5A5C93D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59F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080C9C6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AFDADF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6CE62F8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5DF1219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91DE9F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D18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restart"/>
            <w:vAlign w:val="center"/>
          </w:tcPr>
          <w:p w14:paraId="00996FC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873" w:type="dxa"/>
            <w:gridSpan w:val="2"/>
            <w:vAlign w:val="center"/>
          </w:tcPr>
          <w:p w14:paraId="26B67DD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909" w:type="dxa"/>
            <w:gridSpan w:val="6"/>
            <w:vAlign w:val="center"/>
          </w:tcPr>
          <w:p w14:paraId="54220ED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62" w:type="dxa"/>
            <w:gridSpan w:val="4"/>
            <w:vAlign w:val="center"/>
          </w:tcPr>
          <w:p w14:paraId="7A105F3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71" w:type="dxa"/>
            <w:gridSpan w:val="3"/>
            <w:vAlign w:val="center"/>
          </w:tcPr>
          <w:p w14:paraId="1C3A3CB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5D6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68CEE31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FF1D42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202C57E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026180A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CADB35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6BA7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4AB2DE3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93F153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70CBE1E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34BF175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2F8FB8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A68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6B12AD0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E835A7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30848A9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12847D0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1244158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00DB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7F5E40C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641CBC9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358E15D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4982639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4194081A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5C6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1309" w:type="dxa"/>
            <w:gridSpan w:val="2"/>
            <w:vAlign w:val="center"/>
          </w:tcPr>
          <w:p w14:paraId="57CD1BAC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诚信承诺  意    见</w:t>
            </w:r>
          </w:p>
        </w:tc>
        <w:tc>
          <w:tcPr>
            <w:tcW w:w="7865" w:type="dxa"/>
            <w:gridSpan w:val="14"/>
          </w:tcPr>
          <w:p w14:paraId="379E156C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26CD1655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1BD78041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本人上述所填写的内容和提供的相关材料、证件均真实、有效。如有虚假，取消考试和录取资格。本人已阅读并知晓、同意考试期间疫情防控须知内容。</w:t>
            </w:r>
          </w:p>
          <w:p w14:paraId="00080938"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报考人签名：</w:t>
            </w:r>
          </w:p>
          <w:p w14:paraId="083985BD">
            <w:pPr>
              <w:widowControl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14:paraId="0C83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1309" w:type="dxa"/>
            <w:gridSpan w:val="2"/>
            <w:vAlign w:val="center"/>
          </w:tcPr>
          <w:p w14:paraId="6965D490"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65" w:type="dxa"/>
            <w:gridSpan w:val="14"/>
          </w:tcPr>
          <w:p w14:paraId="62C7446A">
            <w:pPr>
              <w:widowControl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640E77BE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2FD166DB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63A9E60D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（盖章）</w:t>
            </w:r>
          </w:p>
          <w:p w14:paraId="653A00E4">
            <w:pPr>
              <w:widowControl/>
              <w:ind w:firstLine="5280" w:firstLineChars="22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0D3DAEB0"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077" w:right="1474" w:bottom="90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3818"/>
    <w:rsid w:val="0008045E"/>
    <w:rsid w:val="001460E7"/>
    <w:rsid w:val="001720B4"/>
    <w:rsid w:val="001E0474"/>
    <w:rsid w:val="0020703A"/>
    <w:rsid w:val="00413BBD"/>
    <w:rsid w:val="00556719"/>
    <w:rsid w:val="006339AE"/>
    <w:rsid w:val="00851DD7"/>
    <w:rsid w:val="00953F6C"/>
    <w:rsid w:val="00B8402C"/>
    <w:rsid w:val="00BD6391"/>
    <w:rsid w:val="00D259BF"/>
    <w:rsid w:val="00EC5C10"/>
    <w:rsid w:val="00F17EB9"/>
    <w:rsid w:val="00FD3E9B"/>
    <w:rsid w:val="00FF1C73"/>
    <w:rsid w:val="218F4FBC"/>
    <w:rsid w:val="26713296"/>
    <w:rsid w:val="34202CD3"/>
    <w:rsid w:val="43DD2C7C"/>
    <w:rsid w:val="441B5433"/>
    <w:rsid w:val="4618627B"/>
    <w:rsid w:val="4BBC4374"/>
    <w:rsid w:val="4E3756D9"/>
    <w:rsid w:val="62062D7A"/>
    <w:rsid w:val="67533818"/>
    <w:rsid w:val="695301DD"/>
    <w:rsid w:val="6AC326C7"/>
    <w:rsid w:val="6ACF6737"/>
    <w:rsid w:val="7637172A"/>
    <w:rsid w:val="7AD5550A"/>
    <w:rsid w:val="7D1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1</Lines>
  <Paragraphs>1</Paragraphs>
  <TotalTime>6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2021-06-01T02:29:00Z</dcterms:created>
  <dc:creator>Administrator</dc:creator>
  <cp:lastModifiedBy>nie@</cp:lastModifiedBy>
  <cp:lastPrinted>2020-10-28T03:15:00Z</cp:lastPrinted>
  <dcterms:modified xsi:type="dcterms:W3CDTF">2025-04-10T07:15:02Z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0339ACF49D5249D58E6E80D0B1CE2A2D_13</vt:lpwstr>
  </property>
  <property fmtid="{D5CDD505-2E9C-101B-9397-08002B2CF9AE}" pid="4" name="KSOSaveFontToCloudKey">
    <vt:lpwstr>376592016_btnclosed</vt:lpwstr>
  </property>
  <property fmtid="{D5CDD505-2E9C-101B-9397-08002B2CF9AE}" pid="5" name="KSOTemplateDocerSaveRecord">
    <vt:lpwstr>eyJoZGlkIjoiYzk0NjA5MTVlMjkzM2MwODc2NjY2NDMzOTMxYWI0Y2QiLCJ1c2VySWQiOiI2NTc5NDk1MDkifQ==</vt:lpwstr>
  </property>
</Properties>
</file>