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44"/>
          <w:szCs w:val="44"/>
        </w:rPr>
      </w:pPr>
      <w:bookmarkStart w:id="0" w:name="_GoBack"/>
      <w:bookmarkEnd w:id="0"/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蚌埠市第二人民医院陪护告知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病员及家属、陪护同志：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为确保医院正常的医疗秩序和医疗安全，促进住院病人早日康复，真诚希望你们在陪护过程中积极配合我们工作，遵守医院相关的陪护规定，共同努力为住院病人营造良好的医疗环境，现将我院陪护规定告知你们：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一、病区对陪护实施归属责任管理。各病区护士长为本病区陪护管理的第一责任人，具体负责陪护人员的岗前告知和统一管理。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二、为营造良好的医疗环境，陪护人员在病区内禁止大声喧哗，不得随意吐痰、乱丢垃圾和进行聚众打牌等娱乐活动。不得在指定区域外随意晾晒衣物。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三、本病区为无烟病区。为了您和他人的健康，严禁在病区吸烟。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四、病房内物品配置与摆放均为统一标准，请不要随意挪动。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五、请在陪护期间，节约水电。爱护医院财物和公共设施，如有损坏，按价赔偿。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六、为确保医疗安全，严禁进入医疗区域。对于使用特殊仪器诊冶的病人，陪护人员严禁乱动仪器设备和在病床旁使用手机、电脑等无线电子设备，以免影响病人的正常冶疗。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七、每日晚21: 00-6: 00摆放陪护床，其他时间统一收管。为保证患者安全，避免交叉感染，陪护者请勿在病人床位上休息。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八、为保障病区工作协调有序，陪护人员在陪护期间，应严格遵守医院相关规定，服从病区统一管理。对违反陪护管理规定的行为，医院有权进行劝阻和处罚，必要时终止陪护者陪护资格，拒绝其进入病区陪护。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九、陪护人员应身体健康，有陪护能力，陪护期间保证自身安全。发生跌倒、疾病等突发特殊事件，导致的后果请自己负责。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陪护者签名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 xml:space="preserve">       联系电话</w:t>
      </w:r>
      <w:r>
        <w:rPr>
          <w:rFonts w:hint="eastAsia"/>
          <w:sz w:val="24"/>
          <w:u w:val="single"/>
        </w:rPr>
        <w:t xml:space="preserve">                   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ind w:firstLine="480" w:firstLineChars="200"/>
        <w:rPr>
          <w:sz w:val="24"/>
          <w:u w:val="single"/>
        </w:rPr>
      </w:pPr>
      <w:r>
        <w:rPr>
          <w:rFonts w:hint="eastAsia"/>
          <w:sz w:val="24"/>
        </w:rPr>
        <w:t>护士签名：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 xml:space="preserve">      日期 </w:t>
      </w:r>
      <w:r>
        <w:rPr>
          <w:rFonts w:hint="eastAsia"/>
          <w:sz w:val="24"/>
          <w:u w:val="single"/>
        </w:rPr>
        <w:t xml:space="preserve">                 </w:t>
      </w: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NGVjZTE3ZWE0NDdjNTg4ZjdhNGJlNjA4Y2MzOTAifQ=="/>
  </w:docVars>
  <w:rsids>
    <w:rsidRoot w:val="009F46EE"/>
    <w:rsid w:val="005308F1"/>
    <w:rsid w:val="009F46EE"/>
    <w:rsid w:val="00DB13E8"/>
    <w:rsid w:val="044F0FA5"/>
    <w:rsid w:val="177E23D5"/>
    <w:rsid w:val="66C0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110</Words>
  <Characters>629</Characters>
  <Lines>5</Lines>
  <Paragraphs>1</Paragraphs>
  <TotalTime>8</TotalTime>
  <ScaleCrop>false</ScaleCrop>
  <LinksUpToDate>false</LinksUpToDate>
  <CharactersWithSpaces>738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2020-11-16T08:37:00Z</dcterms:created>
  <dc:creator>Administrator</dc:creator>
  <cp:lastModifiedBy>Administrator</cp:lastModifiedBy>
  <dcterms:modified xsi:type="dcterms:W3CDTF">2023-10-29T11:39:48Z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535B718AF05E43AE924A43FA6A348542_12</vt:lpwstr>
  </property>
</Properties>
</file>