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440" w:lineRule="exact"/>
        <w:textAlignment w:val="auto"/>
        <w:rPr>
          <w:rFonts w:hint="eastAsia" w:ascii="黑体" w:eastAsia="黑体"/>
          <w:b/>
          <w:sz w:val="30"/>
          <w:lang w:eastAsia="zh-CN"/>
        </w:rPr>
      </w:pPr>
      <w:r>
        <w:rPr>
          <w:rFonts w:hint="eastAsia" w:ascii="黑体" w:eastAsia="黑体"/>
          <w:b/>
          <w:sz w:val="30"/>
        </w:rPr>
        <w:t>附件一</w:t>
      </w:r>
      <w:r>
        <w:rPr>
          <w:rFonts w:hint="eastAsia" w:ascii="黑体" w:eastAsia="黑体"/>
          <w:b/>
          <w:sz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40" w:lineRule="exact"/>
        <w:jc w:val="center"/>
        <w:textAlignment w:val="auto"/>
        <w:rPr>
          <w:rFonts w:hint="eastAsia" w:ascii="黑体" w:eastAsia="黑体"/>
          <w:b/>
          <w:sz w:val="30"/>
          <w:lang w:val="en-US" w:eastAsia="zh-CN"/>
        </w:rPr>
      </w:pPr>
      <w:r>
        <w:rPr>
          <w:rFonts w:hint="eastAsia" w:ascii="黑体" w:eastAsia="黑体"/>
          <w:b/>
          <w:sz w:val="30"/>
          <w:lang w:val="en-US" w:eastAsia="zh-CN"/>
        </w:rPr>
        <w:t>2023</w:t>
      </w:r>
      <w:bookmarkStart w:id="0" w:name="_GoBack"/>
      <w:bookmarkEnd w:id="0"/>
      <w:r>
        <w:rPr>
          <w:rFonts w:hint="eastAsia" w:ascii="黑体" w:eastAsia="黑体"/>
          <w:b/>
          <w:sz w:val="30"/>
          <w:lang w:val="en-US" w:eastAsia="zh-CN"/>
        </w:rPr>
        <w:t>年“北京照明奖”照明工程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440" w:lineRule="exact"/>
        <w:jc w:val="center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黑体" w:eastAsia="黑体"/>
          <w:b/>
          <w:sz w:val="30"/>
          <w:lang w:val="en-US" w:eastAsia="zh-CN"/>
        </w:rPr>
        <w:t>申 报 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60"/>
        <w:gridCol w:w="641"/>
        <w:gridCol w:w="226"/>
        <w:gridCol w:w="124"/>
        <w:gridCol w:w="756"/>
        <w:gridCol w:w="112"/>
        <w:gridCol w:w="711"/>
        <w:gridCol w:w="68"/>
        <w:gridCol w:w="827"/>
        <w:gridCol w:w="823"/>
        <w:gridCol w:w="745"/>
        <w:gridCol w:w="123"/>
        <w:gridCol w:w="64"/>
        <w:gridCol w:w="145"/>
        <w:gridCol w:w="939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17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7955" w:type="dxa"/>
            <w:gridSpan w:val="16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工程地址</w:t>
            </w:r>
          </w:p>
        </w:tc>
        <w:tc>
          <w:tcPr>
            <w:tcW w:w="7955" w:type="dxa"/>
            <w:gridSpan w:val="16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2125" w:type="dxa"/>
            <w:gridSpan w:val="5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景观照明工程</w:t>
            </w:r>
          </w:p>
        </w:tc>
        <w:tc>
          <w:tcPr>
            <w:tcW w:w="1739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04" w:type="dxa"/>
            <w:gridSpan w:val="3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室内照明工程</w:t>
            </w:r>
          </w:p>
        </w:tc>
        <w:tc>
          <w:tcPr>
            <w:tcW w:w="2387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restart"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申报单位（盖公章）</w:t>
            </w:r>
          </w:p>
        </w:tc>
        <w:tc>
          <w:tcPr>
            <w:tcW w:w="1364" w:type="dxa"/>
            <w:gridSpan w:val="4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91" w:type="dxa"/>
            <w:gridSpan w:val="12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  <w:gridSpan w:val="3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16" w:type="dxa"/>
            <w:gridSpan w:val="1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gridSpan w:val="2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8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84" w:type="dxa"/>
            <w:gridSpan w:val="2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70" w:type="dxa"/>
            <w:gridSpan w:val="2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512" w:type="dxa"/>
            <w:gridSpan w:val="5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restart"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设计单位（盖公章）</w:t>
            </w:r>
          </w:p>
        </w:tc>
        <w:tc>
          <w:tcPr>
            <w:tcW w:w="1364" w:type="dxa"/>
            <w:gridSpan w:val="4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91" w:type="dxa"/>
            <w:gridSpan w:val="12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  <w:gridSpan w:val="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16" w:type="dxa"/>
            <w:gridSpan w:val="1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  <w:gridSpan w:val="3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3454" w:type="dxa"/>
            <w:gridSpan w:val="7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gridSpan w:val="3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证书号</w:t>
            </w:r>
          </w:p>
        </w:tc>
        <w:tc>
          <w:tcPr>
            <w:tcW w:w="2322" w:type="dxa"/>
            <w:gridSpan w:val="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gridSpan w:val="2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8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15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39" w:type="dxa"/>
            <w:gridSpan w:val="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512" w:type="dxa"/>
            <w:gridSpan w:val="5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设计人</w:t>
            </w:r>
          </w:p>
        </w:tc>
        <w:tc>
          <w:tcPr>
            <w:tcW w:w="1364" w:type="dxa"/>
            <w:gridSpan w:val="4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主设计人</w:t>
            </w:r>
          </w:p>
        </w:tc>
        <w:tc>
          <w:tcPr>
            <w:tcW w:w="761" w:type="dxa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39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829" w:type="dxa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87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本项目中的主要工作</w:t>
            </w:r>
          </w:p>
        </w:tc>
        <w:tc>
          <w:tcPr>
            <w:tcW w:w="1228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364" w:type="dxa"/>
            <w:gridSpan w:val="4"/>
            <w:vMerge w:val="restart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参加设计人员</w:t>
            </w:r>
          </w:p>
        </w:tc>
        <w:tc>
          <w:tcPr>
            <w:tcW w:w="761" w:type="dxa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39" w:type="dxa"/>
            <w:gridSpan w:val="4"/>
            <w:vAlign w:val="top"/>
          </w:tcPr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87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364" w:type="dxa"/>
            <w:gridSpan w:val="4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39" w:type="dxa"/>
            <w:gridSpan w:val="4"/>
            <w:vAlign w:val="top"/>
          </w:tcPr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87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364" w:type="dxa"/>
            <w:gridSpan w:val="4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61" w:type="dxa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39" w:type="dxa"/>
            <w:gridSpan w:val="4"/>
            <w:vAlign w:val="top"/>
          </w:tcPr>
          <w:p>
            <w:pPr>
              <w:snapToGrid w:val="0"/>
              <w:spacing w:line="440" w:lineRule="exact"/>
              <w:rPr>
                <w:rFonts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snapToGrid w:val="0"/>
              <w:spacing w:line="440" w:lineRule="exac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087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47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28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restart"/>
            <w:vAlign w:val="center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施工单位（盖公章）</w:t>
            </w:r>
          </w:p>
        </w:tc>
        <w:tc>
          <w:tcPr>
            <w:tcW w:w="1364" w:type="dxa"/>
            <w:gridSpan w:val="4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91" w:type="dxa"/>
            <w:gridSpan w:val="12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  <w:gridSpan w:val="3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716" w:type="dxa"/>
            <w:gridSpan w:val="1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239" w:type="dxa"/>
            <w:gridSpan w:val="3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3454" w:type="dxa"/>
            <w:gridSpan w:val="7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940" w:type="dxa"/>
            <w:gridSpan w:val="3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证书号</w:t>
            </w:r>
          </w:p>
        </w:tc>
        <w:tc>
          <w:tcPr>
            <w:tcW w:w="2322" w:type="dxa"/>
            <w:gridSpan w:val="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011" w:type="dxa"/>
            <w:gridSpan w:val="2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228" w:type="dxa"/>
            <w:gridSpan w:val="4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15" w:type="dxa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739" w:type="dxa"/>
            <w:gridSpan w:val="3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snapToGrid w:val="0"/>
              <w:spacing w:line="440" w:lineRule="exact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512" w:type="dxa"/>
            <w:gridSpan w:val="5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5" w:type="dxa"/>
            <w:gridSpan w:val="2"/>
          </w:tcPr>
          <w:p>
            <w:pPr>
              <w:snapToGrid w:val="0"/>
              <w:spacing w:line="440" w:lineRule="exact"/>
              <w:rPr>
                <w:rFonts w:ascii="宋体" w:hAnsi="宋体"/>
                <w:vertAlign w:val="baseline"/>
              </w:rPr>
            </w:pPr>
            <w:r>
              <w:rPr>
                <w:rFonts w:hint="eastAsia"/>
                <w:sz w:val="24"/>
              </w:rPr>
              <w:t>工程起止时间</w:t>
            </w:r>
          </w:p>
        </w:tc>
        <w:tc>
          <w:tcPr>
            <w:tcW w:w="7591" w:type="dxa"/>
            <w:gridSpan w:val="15"/>
          </w:tcPr>
          <w:p>
            <w:pPr>
              <w:snapToGrid w:val="0"/>
              <w:spacing w:line="440" w:lineRule="exact"/>
              <w:rPr>
                <w:rFonts w:ascii="宋体" w:hAnsi="宋体"/>
                <w:vertAlign w:val="baseline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二、工程概况（项目简介）（500字以上）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三、项目详细说明资料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1、详细的照明技术指标（包括光源、灯具、功率、数量、用电量及照明效果）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2、照明设计理念、方法等的创新点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3、照明设计中使用了哪些新技术、新材料、新设备、新工艺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4、照明设计中使用了哪些节能、环保安全措施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5、施工中使用了哪些新技术、新材料、新设备、新工艺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621"/>
        <w:gridCol w:w="1713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</w:tcPr>
          <w:p>
            <w:pPr>
              <w:snapToGrid w:val="0"/>
              <w:spacing w:line="440" w:lineRule="exact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四、本项目曾获奖情况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2647" w:type="dxa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奖项名称</w:t>
            </w:r>
          </w:p>
        </w:tc>
        <w:tc>
          <w:tcPr>
            <w:tcW w:w="1728" w:type="dxa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奖励等级</w:t>
            </w:r>
          </w:p>
        </w:tc>
        <w:tc>
          <w:tcPr>
            <w:tcW w:w="2682" w:type="dxa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47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82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9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47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1728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  <w:tc>
          <w:tcPr>
            <w:tcW w:w="2682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五、业主单位意见（业主单位盖章）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default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六、申报单位意见（联合申报的项目，需所有申报单位盖章）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7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评审委员会评审意见</w:t>
            </w:r>
          </w:p>
        </w:tc>
        <w:tc>
          <w:tcPr>
            <w:tcW w:w="7273" w:type="dxa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24"/>
                <w:vertAlign w:val="baseline"/>
              </w:rPr>
            </w:pPr>
          </w:p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组长：</w:t>
            </w:r>
          </w:p>
          <w:p>
            <w:pPr>
              <w:snapToGrid w:val="0"/>
              <w:spacing w:line="440" w:lineRule="exact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3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公示后最终评审意见</w:t>
            </w:r>
          </w:p>
        </w:tc>
        <w:tc>
          <w:tcPr>
            <w:tcW w:w="7273" w:type="dxa"/>
          </w:tcPr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440" w:lineRule="exact"/>
              <w:ind w:firstLine="4320" w:firstLineChars="1800"/>
              <w:rPr>
                <w:rFonts w:hint="default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组长：</w:t>
            </w:r>
          </w:p>
          <w:p>
            <w:pPr>
              <w:snapToGrid w:val="0"/>
              <w:spacing w:line="440" w:lineRule="exact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年    月    日</w:t>
            </w:r>
          </w:p>
        </w:tc>
      </w:tr>
    </w:tbl>
    <w:p/>
    <w:p>
      <w:pPr>
        <w:rPr>
          <w:rFonts w:hint="eastAsia" w:ascii="黑体" w:eastAsia="黑体"/>
          <w:b/>
          <w:sz w:val="30"/>
        </w:rPr>
      </w:pPr>
    </w:p>
    <w:p>
      <w:pPr>
        <w:rPr>
          <w:rFonts w:hint="eastAsia" w:ascii="黑体" w:eastAsia="黑体"/>
          <w:b/>
          <w:sz w:val="30"/>
        </w:rPr>
      </w:pPr>
    </w:p>
    <w:p>
      <w:pPr>
        <w:rPr>
          <w:rFonts w:hint="eastAsia" w:ascii="黑体" w:eastAsia="黑体"/>
          <w:b/>
          <w:sz w:val="30"/>
        </w:rPr>
      </w:pPr>
    </w:p>
    <w:p>
      <w:pPr>
        <w:rPr>
          <w:rFonts w:hint="eastAsia" w:ascii="黑体" w:eastAsia="黑体"/>
          <w:b/>
          <w:sz w:val="30"/>
        </w:rPr>
      </w:pPr>
    </w:p>
    <w:p>
      <w:pPr>
        <w:rPr>
          <w:rFonts w:hint="eastAsia" w:ascii="黑体" w:eastAsia="黑体"/>
          <w:b/>
          <w:sz w:val="30"/>
        </w:rPr>
      </w:pPr>
    </w:p>
    <w:p>
      <w:pPr>
        <w:rPr>
          <w:rFonts w:hint="eastAsia" w:ascii="黑体" w:eastAsia="黑体"/>
          <w:b/>
          <w:sz w:val="30"/>
        </w:rPr>
      </w:pPr>
    </w:p>
    <w:p>
      <w:pPr>
        <w:rPr>
          <w:rFonts w:hint="eastAsia" w:ascii="黑体" w:eastAsia="黑体"/>
          <w:b/>
          <w:sz w:val="30"/>
        </w:rPr>
      </w:pPr>
    </w:p>
    <w:p/>
    <w:sectPr>
      <w:pgSz w:w="11906" w:h="16838"/>
      <w:pgMar w:top="149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DQzMTI5MmExZGM5MTY3MTlkYzM1OGM3NzNhMTYifQ=="/>
  </w:docVars>
  <w:rsids>
    <w:rsidRoot w:val="46D37EFE"/>
    <w:rsid w:val="46D37EFE"/>
    <w:rsid w:val="61D04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432</Characters>
  <Lines>0</Lines>
  <Paragraphs>0</Paragraphs>
  <TotalTime>1</TotalTime>
  <ScaleCrop>false</ScaleCrop>
  <LinksUpToDate>false</LinksUpToDate>
  <CharactersWithSpaces>558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2020-08-21T01:34:00Z</dcterms:created>
  <dc:creator>北京照明学会</dc:creator>
  <cp:lastModifiedBy>清雅Alice</cp:lastModifiedBy>
  <dcterms:modified xsi:type="dcterms:W3CDTF">2022-12-22T03:11:21Z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201318FCFDF043D4A87FAD72EA307D56</vt:lpwstr>
  </property>
</Properties>
</file>