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AC" w:rsidRDefault="00F455D7">
      <w:pPr>
        <w:pStyle w:val="a3"/>
        <w:widowControl/>
        <w:spacing w:before="0" w:beforeAutospacing="0" w:after="0" w:afterAutospacing="0" w:line="360" w:lineRule="atLeast"/>
        <w:jc w:val="center"/>
        <w:rPr>
          <w:rFonts w:ascii="宋体" w:hAnsi="宋体" w:cs="宋体"/>
          <w:b/>
          <w:color w:val="333333"/>
          <w:sz w:val="32"/>
          <w:szCs w:val="32"/>
          <w:shd w:val="clear" w:color="auto" w:fill="FFFFFF"/>
        </w:rPr>
      </w:pPr>
      <w:r>
        <w:rPr>
          <w:rFonts w:ascii="宋体" w:hAnsi="宋体" w:cs="宋体" w:hint="eastAsia"/>
          <w:b/>
          <w:color w:val="333333"/>
          <w:sz w:val="32"/>
          <w:szCs w:val="32"/>
          <w:shd w:val="clear" w:color="auto" w:fill="FFFFFF"/>
        </w:rPr>
        <w:t>雷州壹号食品有限公司草朗生猪养殖基地建设项目</w:t>
      </w:r>
    </w:p>
    <w:p w:rsidR="00A168AC" w:rsidRDefault="00F455D7">
      <w:pPr>
        <w:pStyle w:val="a3"/>
        <w:widowControl/>
        <w:spacing w:before="0" w:beforeAutospacing="0" w:after="0" w:afterAutospacing="0" w:line="360" w:lineRule="atLeast"/>
        <w:jc w:val="center"/>
        <w:rPr>
          <w:rFonts w:ascii="Times New Roman" w:hAnsi="Times New Roman"/>
          <w:b/>
          <w:color w:val="333333"/>
          <w:sz w:val="32"/>
          <w:szCs w:val="32"/>
          <w:shd w:val="clear" w:color="auto" w:fill="FFFFFF"/>
        </w:rPr>
      </w:pPr>
      <w:r>
        <w:rPr>
          <w:rFonts w:ascii="Times New Roman" w:hAnsi="Times New Roman"/>
          <w:b/>
          <w:color w:val="333333"/>
          <w:sz w:val="32"/>
          <w:szCs w:val="32"/>
          <w:shd w:val="clear" w:color="auto" w:fill="FFFFFF"/>
        </w:rPr>
        <w:t>环评公众参与第一次公告</w:t>
      </w:r>
    </w:p>
    <w:p w:rsidR="002633D7" w:rsidRDefault="002633D7">
      <w:pPr>
        <w:pStyle w:val="a3"/>
        <w:widowControl/>
        <w:spacing w:before="0" w:beforeAutospacing="0" w:after="0" w:afterAutospacing="0" w:line="360" w:lineRule="atLeast"/>
        <w:jc w:val="center"/>
        <w:rPr>
          <w:rFonts w:hint="eastAsia"/>
        </w:rPr>
      </w:pPr>
    </w:p>
    <w:p w:rsidR="00A168AC" w:rsidRDefault="00F455D7" w:rsidP="002633D7">
      <w:pPr>
        <w:pStyle w:val="a3"/>
        <w:spacing w:before="0" w:beforeAutospacing="0" w:after="0" w:afterAutospacing="0" w:line="360" w:lineRule="auto"/>
        <w:outlineLvl w:val="0"/>
      </w:pPr>
      <w:r>
        <w:rPr>
          <w:rFonts w:ascii="Times New Roman" w:hAnsi="Times New Roman"/>
          <w:b/>
          <w:color w:val="333333"/>
          <w:shd w:val="clear" w:color="auto" w:fill="FFFFFF"/>
        </w:rPr>
        <w:t>一、建设项目的名称及概况</w:t>
      </w:r>
    </w:p>
    <w:p w:rsidR="00A168AC" w:rsidRDefault="00F455D7" w:rsidP="002633D7">
      <w:pPr>
        <w:spacing w:line="360" w:lineRule="auto"/>
        <w:ind w:firstLineChars="200" w:firstLine="482"/>
        <w:jc w:val="left"/>
        <w:rPr>
          <w:rFonts w:ascii="Times New Roman" w:hAnsi="Times New Roman"/>
          <w:bCs/>
          <w:color w:val="000000" w:themeColor="text1"/>
          <w:kern w:val="0"/>
          <w:sz w:val="24"/>
          <w:shd w:val="clear" w:color="auto" w:fill="FFFFFF"/>
          <w:lang w:bidi="ar"/>
        </w:rPr>
      </w:pPr>
      <w:r>
        <w:rPr>
          <w:rFonts w:ascii="Times New Roman" w:hAnsi="Times New Roman"/>
          <w:b/>
          <w:color w:val="333333"/>
          <w:kern w:val="0"/>
          <w:sz w:val="24"/>
          <w:shd w:val="clear" w:color="auto" w:fill="FFFFFF"/>
          <w:lang w:bidi="ar"/>
        </w:rPr>
        <w:t>1.</w:t>
      </w:r>
      <w:r>
        <w:rPr>
          <w:rFonts w:ascii="Times New Roman" w:hAnsi="Times New Roman"/>
          <w:b/>
          <w:color w:val="333333"/>
          <w:kern w:val="0"/>
          <w:sz w:val="24"/>
          <w:shd w:val="clear" w:color="auto" w:fill="FFFFFF"/>
          <w:lang w:bidi="ar"/>
        </w:rPr>
        <w:t>项目名称：</w:t>
      </w:r>
      <w:r>
        <w:rPr>
          <w:rFonts w:ascii="Times New Roman" w:hAnsi="Times New Roman" w:hint="eastAsia"/>
          <w:bCs/>
          <w:color w:val="000000" w:themeColor="text1"/>
          <w:kern w:val="0"/>
          <w:sz w:val="24"/>
          <w:shd w:val="clear" w:color="auto" w:fill="FFFFFF"/>
          <w:lang w:bidi="ar"/>
        </w:rPr>
        <w:t>雷州壹号食品有限公司草朗生猪养殖基地建设项目</w:t>
      </w:r>
    </w:p>
    <w:p w:rsidR="00A168AC" w:rsidRDefault="00F455D7" w:rsidP="002633D7">
      <w:pPr>
        <w:spacing w:line="360" w:lineRule="auto"/>
        <w:ind w:firstLineChars="200" w:firstLine="482"/>
        <w:jc w:val="left"/>
        <w:rPr>
          <w:rFonts w:ascii="Times New Roman" w:hAnsi="Times New Roman"/>
          <w:color w:val="000000" w:themeColor="text1"/>
          <w:sz w:val="24"/>
          <w:shd w:val="clear" w:color="auto" w:fill="FFFFFF"/>
          <w:lang w:bidi="ar"/>
        </w:rPr>
      </w:pPr>
      <w:bookmarkStart w:id="0" w:name="OLE_LINK20"/>
      <w:r>
        <w:rPr>
          <w:rFonts w:ascii="Times New Roman" w:hAnsi="Times New Roman"/>
          <w:b/>
          <w:color w:val="000000" w:themeColor="text1"/>
          <w:kern w:val="0"/>
          <w:sz w:val="24"/>
          <w:shd w:val="clear" w:color="auto" w:fill="FFFFFF"/>
          <w:lang w:bidi="ar"/>
        </w:rPr>
        <w:t>2.</w:t>
      </w:r>
      <w:r>
        <w:rPr>
          <w:rFonts w:ascii="Times New Roman" w:hAnsi="Times New Roman"/>
          <w:b/>
          <w:color w:val="000000" w:themeColor="text1"/>
          <w:kern w:val="0"/>
          <w:sz w:val="24"/>
          <w:shd w:val="clear" w:color="auto" w:fill="FFFFFF"/>
          <w:lang w:bidi="ar"/>
        </w:rPr>
        <w:t>项目概况：</w:t>
      </w:r>
      <w:bookmarkStart w:id="1" w:name="OLE_LINK9"/>
      <w:r>
        <w:rPr>
          <w:rFonts w:ascii="Times New Roman" w:hAnsi="Times New Roman" w:hint="eastAsia"/>
          <w:bCs/>
          <w:color w:val="000000" w:themeColor="text1"/>
          <w:kern w:val="0"/>
          <w:sz w:val="24"/>
          <w:shd w:val="clear" w:color="auto" w:fill="FFFFFF"/>
          <w:lang w:bidi="ar"/>
        </w:rPr>
        <w:t>雷州壹号食品有限公司投资</w:t>
      </w:r>
      <w:r>
        <w:rPr>
          <w:rFonts w:ascii="Times New Roman" w:hAnsi="Times New Roman" w:hint="eastAsia"/>
          <w:bCs/>
          <w:color w:val="000000" w:themeColor="text1"/>
          <w:kern w:val="0"/>
          <w:sz w:val="24"/>
          <w:shd w:val="clear" w:color="auto" w:fill="FFFFFF"/>
          <w:lang w:bidi="ar"/>
        </w:rPr>
        <w:t>13270</w:t>
      </w:r>
      <w:r>
        <w:rPr>
          <w:rFonts w:ascii="Times New Roman" w:hAnsi="Times New Roman" w:hint="eastAsia"/>
          <w:bCs/>
          <w:color w:val="000000" w:themeColor="text1"/>
          <w:kern w:val="0"/>
          <w:sz w:val="24"/>
          <w:shd w:val="clear" w:color="auto" w:fill="FFFFFF"/>
          <w:lang w:bidi="ar"/>
        </w:rPr>
        <w:t>万元在</w:t>
      </w:r>
      <w:r>
        <w:rPr>
          <w:rFonts w:ascii="Times New Roman" w:hAnsi="Times New Roman" w:hint="eastAsia"/>
          <w:color w:val="000000" w:themeColor="text1"/>
          <w:sz w:val="24"/>
          <w:shd w:val="clear" w:color="auto" w:fill="FFFFFF"/>
          <w:lang w:bidi="ar"/>
        </w:rPr>
        <w:t>湛江市雷州市调风镇草朗村建设</w:t>
      </w:r>
      <w:r>
        <w:rPr>
          <w:rFonts w:ascii="Times New Roman" w:hAnsi="Times New Roman" w:hint="eastAsia"/>
          <w:bCs/>
          <w:color w:val="000000" w:themeColor="text1"/>
          <w:kern w:val="0"/>
          <w:sz w:val="24"/>
          <w:shd w:val="clear" w:color="auto" w:fill="FFFFFF"/>
          <w:lang w:bidi="ar"/>
        </w:rPr>
        <w:t>雷州壹号食品有限公司草朗生猪养殖基地建设项目</w:t>
      </w:r>
      <w:r>
        <w:rPr>
          <w:rFonts w:ascii="Times New Roman" w:hAnsi="Times New Roman" w:hint="eastAsia"/>
          <w:color w:val="000000" w:themeColor="text1"/>
          <w:sz w:val="24"/>
          <w:shd w:val="clear" w:color="auto" w:fill="FFFFFF"/>
          <w:lang w:bidi="ar"/>
        </w:rPr>
        <w:t>，该项目占地面积为</w:t>
      </w:r>
      <w:r>
        <w:rPr>
          <w:rFonts w:ascii="Times New Roman" w:hAnsi="Times New Roman" w:hint="eastAsia"/>
          <w:color w:val="000000" w:themeColor="text1"/>
          <w:sz w:val="24"/>
          <w:shd w:val="clear" w:color="auto" w:fill="FFFFFF"/>
          <w:lang w:bidi="ar"/>
        </w:rPr>
        <w:t>200719m</w:t>
      </w:r>
      <w:r>
        <w:rPr>
          <w:rFonts w:ascii="Times New Roman" w:hAnsi="Times New Roman" w:hint="eastAsia"/>
          <w:color w:val="000000" w:themeColor="text1"/>
          <w:sz w:val="24"/>
          <w:shd w:val="clear" w:color="auto" w:fill="FFFFFF"/>
          <w:vertAlign w:val="superscript"/>
          <w:lang w:bidi="ar"/>
        </w:rPr>
        <w:t>2</w:t>
      </w:r>
      <w:r>
        <w:rPr>
          <w:rFonts w:ascii="Times New Roman" w:hAnsi="Times New Roman" w:hint="eastAsia"/>
          <w:color w:val="000000" w:themeColor="text1"/>
          <w:sz w:val="24"/>
          <w:shd w:val="clear" w:color="auto" w:fill="FFFFFF"/>
          <w:lang w:bidi="ar"/>
        </w:rPr>
        <w:t>，养殖规模为年出栏</w:t>
      </w:r>
      <w:r>
        <w:rPr>
          <w:rFonts w:ascii="Times New Roman" w:hAnsi="Times New Roman" w:hint="eastAsia"/>
          <w:color w:val="000000" w:themeColor="text1"/>
          <w:sz w:val="24"/>
          <w:shd w:val="clear" w:color="auto" w:fill="FFFFFF"/>
          <w:lang w:bidi="ar"/>
        </w:rPr>
        <w:t>6.9</w:t>
      </w:r>
      <w:r>
        <w:rPr>
          <w:rFonts w:ascii="Times New Roman" w:hAnsi="Times New Roman" w:hint="eastAsia"/>
          <w:color w:val="000000" w:themeColor="text1"/>
          <w:sz w:val="24"/>
          <w:shd w:val="clear" w:color="auto" w:fill="FFFFFF"/>
          <w:lang w:bidi="ar"/>
        </w:rPr>
        <w:t>万头生猪</w:t>
      </w:r>
      <w:r>
        <w:rPr>
          <w:rFonts w:ascii="Times New Roman" w:hAnsi="Times New Roman" w:hint="eastAsia"/>
          <w:color w:val="000000" w:themeColor="text1"/>
          <w:sz w:val="24"/>
          <w:lang w:bidi="ar"/>
        </w:rPr>
        <w:t>。</w:t>
      </w:r>
      <w:bookmarkEnd w:id="1"/>
    </w:p>
    <w:bookmarkEnd w:id="0"/>
    <w:p w:rsidR="00A168AC" w:rsidRDefault="00F455D7" w:rsidP="002633D7">
      <w:pPr>
        <w:pStyle w:val="a3"/>
        <w:spacing w:before="0" w:beforeAutospacing="0" w:after="0" w:afterAutospacing="0" w:line="360" w:lineRule="auto"/>
        <w:outlineLvl w:val="0"/>
      </w:pPr>
      <w:r>
        <w:rPr>
          <w:rFonts w:ascii="Times New Roman" w:hAnsi="Times New Roman"/>
          <w:b/>
          <w:color w:val="333333"/>
          <w:shd w:val="clear" w:color="auto" w:fill="FFFFFF"/>
        </w:rPr>
        <w:t>二、建设单位名称和联系方式</w:t>
      </w:r>
    </w:p>
    <w:p w:rsidR="00A168AC" w:rsidRDefault="00F455D7" w:rsidP="002633D7">
      <w:pPr>
        <w:pStyle w:val="a3"/>
        <w:spacing w:before="0" w:beforeAutospacing="0" w:after="0" w:afterAutospacing="0" w:line="360" w:lineRule="auto"/>
      </w:pPr>
      <w:r>
        <w:rPr>
          <w:rFonts w:ascii="Times New Roman" w:hAnsi="Times New Roman"/>
          <w:b/>
          <w:color w:val="333333"/>
          <w:shd w:val="clear" w:color="auto" w:fill="FFFFFF"/>
        </w:rPr>
        <w:t>建设单位：</w:t>
      </w:r>
      <w:r>
        <w:rPr>
          <w:rFonts w:ascii="Times New Roman" w:hAnsi="Times New Roman" w:hint="eastAsia"/>
          <w:bCs/>
          <w:color w:val="000000" w:themeColor="text1"/>
          <w:shd w:val="clear" w:color="auto" w:fill="FFFFFF"/>
          <w:lang w:bidi="ar"/>
        </w:rPr>
        <w:t>雷州壹号食品有限公司</w:t>
      </w:r>
    </w:p>
    <w:p w:rsidR="00A168AC" w:rsidRDefault="00F455D7" w:rsidP="002633D7">
      <w:pPr>
        <w:widowControl/>
        <w:spacing w:line="360" w:lineRule="auto"/>
        <w:jc w:val="left"/>
        <w:rPr>
          <w:rFonts w:ascii="宋体" w:hAnsi="宋体" w:cs="宋体"/>
          <w:bCs/>
          <w:kern w:val="0"/>
          <w:sz w:val="24"/>
          <w:shd w:val="clear" w:color="auto" w:fill="FFFFFF"/>
          <w:lang w:bidi="ar"/>
        </w:rPr>
      </w:pPr>
      <w:r>
        <w:rPr>
          <w:rFonts w:ascii="宋体" w:hAnsi="宋体" w:cs="宋体" w:hint="eastAsia"/>
          <w:b/>
          <w:kern w:val="0"/>
          <w:sz w:val="24"/>
          <w:shd w:val="clear" w:color="auto" w:fill="FFFFFF"/>
          <w:lang w:bidi="ar"/>
        </w:rPr>
        <w:t>联系地址：</w:t>
      </w:r>
      <w:r>
        <w:rPr>
          <w:rFonts w:ascii="宋体" w:hAnsi="宋体" w:cs="宋体" w:hint="eastAsia"/>
          <w:bCs/>
          <w:kern w:val="0"/>
          <w:sz w:val="24"/>
          <w:shd w:val="clear" w:color="auto" w:fill="FFFFFF"/>
          <w:lang w:bidi="ar"/>
        </w:rPr>
        <w:t>广东省湛江市开发区人民大道中71号欢乐家大厦21层07-12单元</w:t>
      </w:r>
    </w:p>
    <w:p w:rsidR="00A168AC" w:rsidRDefault="00F455D7" w:rsidP="002633D7">
      <w:pPr>
        <w:widowControl/>
        <w:spacing w:line="360" w:lineRule="auto"/>
        <w:jc w:val="left"/>
      </w:pPr>
      <w:r>
        <w:rPr>
          <w:rFonts w:ascii="Times New Roman" w:hAnsi="Times New Roman"/>
          <w:b/>
          <w:kern w:val="0"/>
          <w:sz w:val="24"/>
          <w:shd w:val="clear" w:color="auto" w:fill="FFFFFF"/>
          <w:lang w:bidi="ar"/>
        </w:rPr>
        <w:t>联系人</w:t>
      </w:r>
      <w:r>
        <w:rPr>
          <w:rFonts w:ascii="Times New Roman" w:hAnsi="宋体"/>
          <w:kern w:val="0"/>
          <w:sz w:val="24"/>
          <w:shd w:val="clear" w:color="auto" w:fill="FFFFFF"/>
          <w:lang w:bidi="ar"/>
        </w:rPr>
        <w:t>：</w:t>
      </w:r>
      <w:r>
        <w:rPr>
          <w:rFonts w:ascii="Times New Roman" w:hAnsi="宋体" w:hint="eastAsia"/>
          <w:kern w:val="0"/>
          <w:sz w:val="24"/>
          <w:shd w:val="clear" w:color="auto" w:fill="FFFFFF"/>
          <w:lang w:bidi="ar"/>
        </w:rPr>
        <w:t>钟</w:t>
      </w:r>
      <w:r w:rsidR="009066A8">
        <w:rPr>
          <w:rFonts w:ascii="Times New Roman" w:hAnsi="宋体" w:hint="eastAsia"/>
          <w:kern w:val="0"/>
          <w:sz w:val="24"/>
          <w:shd w:val="clear" w:color="auto" w:fill="FFFFFF"/>
          <w:lang w:bidi="ar"/>
        </w:rPr>
        <w:t>生</w:t>
      </w:r>
      <w:r>
        <w:rPr>
          <w:rFonts w:ascii="宋体" w:hAnsi="宋体" w:cs="宋体" w:hint="eastAsia"/>
          <w:kern w:val="0"/>
          <w:sz w:val="24"/>
          <w:shd w:val="clear" w:color="auto" w:fill="FFFFFF"/>
          <w:lang w:bidi="ar"/>
        </w:rPr>
        <w:t>；</w:t>
      </w:r>
      <w:r>
        <w:rPr>
          <w:rFonts w:ascii="Times New Roman" w:hAnsi="宋体"/>
          <w:b/>
          <w:bCs/>
          <w:kern w:val="0"/>
          <w:sz w:val="24"/>
          <w:shd w:val="clear" w:color="auto" w:fill="FFFFFF"/>
          <w:lang w:bidi="ar"/>
        </w:rPr>
        <w:t>联系电话</w:t>
      </w:r>
      <w:r>
        <w:rPr>
          <w:rFonts w:ascii="Times New Roman" w:hAnsi="宋体"/>
          <w:kern w:val="0"/>
          <w:sz w:val="24"/>
          <w:shd w:val="clear" w:color="auto" w:fill="FFFFFF"/>
          <w:lang w:bidi="ar"/>
        </w:rPr>
        <w:t>：</w:t>
      </w:r>
      <w:r w:rsidR="002633D7">
        <w:rPr>
          <w:rFonts w:ascii="Times New Roman" w:hAnsi="宋体"/>
          <w:kern w:val="0"/>
          <w:sz w:val="24"/>
          <w:shd w:val="clear" w:color="auto" w:fill="FFFFFF"/>
          <w:lang w:bidi="ar"/>
        </w:rPr>
        <w:t>0759-2863488</w:t>
      </w:r>
      <w:r>
        <w:rPr>
          <w:rFonts w:ascii="宋体" w:hAnsi="宋体" w:cs="宋体" w:hint="eastAsia"/>
          <w:b/>
          <w:bCs/>
          <w:kern w:val="0"/>
          <w:sz w:val="24"/>
          <w:shd w:val="clear" w:color="auto" w:fill="FFFFFF"/>
          <w:lang w:bidi="ar"/>
        </w:rPr>
        <w:t>；电子邮箱：</w:t>
      </w:r>
      <w:bookmarkStart w:id="2" w:name="OLE_LINK6"/>
      <w:r>
        <w:rPr>
          <w:rFonts w:ascii="宋体" w:hAnsi="宋体" w:cs="宋体" w:hint="eastAsia"/>
          <w:color w:val="000000"/>
          <w:kern w:val="0"/>
          <w:sz w:val="24"/>
          <w:shd w:val="clear" w:color="auto" w:fill="FFFFFF"/>
          <w:lang w:bidi="ar"/>
        </w:rPr>
        <w:t>82559980</w:t>
      </w:r>
      <w:r>
        <w:rPr>
          <w:rFonts w:ascii="Times New Roman" w:eastAsia="华康简魏碑" w:hAnsi="Times New Roman" w:hint="eastAsia"/>
          <w:color w:val="000000"/>
          <w:kern w:val="0"/>
          <w:sz w:val="24"/>
          <w:shd w:val="clear" w:color="auto" w:fill="FFFFFF"/>
        </w:rPr>
        <w:t>@qq.com</w:t>
      </w:r>
    </w:p>
    <w:bookmarkEnd w:id="2"/>
    <w:p w:rsidR="00A168AC" w:rsidRDefault="00F455D7" w:rsidP="002633D7">
      <w:pPr>
        <w:pStyle w:val="a3"/>
        <w:spacing w:before="0" w:beforeAutospacing="0" w:after="0" w:afterAutospacing="0" w:line="360" w:lineRule="auto"/>
        <w:outlineLvl w:val="0"/>
        <w:rPr>
          <w:rFonts w:ascii="Times New Roman" w:hAnsi="Times New Roman"/>
        </w:rPr>
      </w:pPr>
      <w:r>
        <w:rPr>
          <w:rFonts w:ascii="Times New Roman" w:hAnsi="Times New Roman"/>
          <w:b/>
          <w:color w:val="333333"/>
          <w:shd w:val="clear" w:color="auto" w:fill="FFFFFF"/>
        </w:rPr>
        <w:t>三、评价</w:t>
      </w:r>
      <w:bookmarkStart w:id="3" w:name="OLE_LINK22"/>
      <w:r>
        <w:rPr>
          <w:rFonts w:ascii="Times New Roman" w:hAnsi="Times New Roman"/>
          <w:b/>
          <w:color w:val="333333"/>
          <w:shd w:val="clear" w:color="auto" w:fill="FFFFFF"/>
        </w:rPr>
        <w:t>单位名称</w:t>
      </w:r>
    </w:p>
    <w:p w:rsidR="00A168AC" w:rsidRDefault="00F455D7" w:rsidP="002633D7">
      <w:pPr>
        <w:pStyle w:val="a3"/>
        <w:spacing w:before="0" w:beforeAutospacing="0" w:after="0" w:afterAutospacing="0" w:line="360" w:lineRule="auto"/>
        <w:rPr>
          <w:rFonts w:ascii="Times New Roman" w:eastAsia="华康简魏碑" w:hAnsi="Times New Roman"/>
          <w:shd w:val="clear" w:color="auto" w:fill="FFFFFF"/>
          <w:lang w:bidi="ar"/>
        </w:rPr>
      </w:pPr>
      <w:r>
        <w:rPr>
          <w:rFonts w:ascii="Times New Roman" w:hAnsi="Times New Roman"/>
          <w:b/>
          <w:color w:val="333333"/>
          <w:shd w:val="clear" w:color="auto" w:fill="FFFFFF"/>
        </w:rPr>
        <w:t>评价单位：</w:t>
      </w:r>
      <w:r>
        <w:rPr>
          <w:rFonts w:ascii="Times New Roman" w:hAnsi="Times New Roman" w:hint="eastAsia"/>
          <w:bCs/>
          <w:color w:val="333333"/>
          <w:shd w:val="clear" w:color="auto" w:fill="FFFFFF"/>
        </w:rPr>
        <w:t>湛江天和环保</w:t>
      </w:r>
      <w:r>
        <w:rPr>
          <w:rFonts w:ascii="Times New Roman" w:hAnsi="Times New Roman"/>
          <w:bCs/>
          <w:color w:val="333333"/>
          <w:shd w:val="clear" w:color="auto" w:fill="FFFFFF"/>
        </w:rPr>
        <w:t>有限公司</w:t>
      </w:r>
      <w:bookmarkStart w:id="4" w:name="OLE_LINK4"/>
      <w:bookmarkEnd w:id="3"/>
      <w:r>
        <w:rPr>
          <w:rFonts w:ascii="Times New Roman" w:hAnsi="Times New Roman" w:hint="eastAsia"/>
          <w:b/>
          <w:color w:val="333333"/>
          <w:shd w:val="clear" w:color="auto" w:fill="FFFFFF"/>
          <w:lang w:bidi="ar"/>
        </w:rPr>
        <w:t xml:space="preserve">  </w:t>
      </w:r>
      <w:r>
        <w:rPr>
          <w:rFonts w:ascii="Times New Roman" w:eastAsia="华康简魏碑" w:hAnsi="Times New Roman" w:hint="eastAsia"/>
          <w:shd w:val="clear" w:color="auto" w:fill="FFFFFF"/>
        </w:rPr>
        <w:t xml:space="preserve">   </w:t>
      </w:r>
    </w:p>
    <w:bookmarkEnd w:id="4"/>
    <w:p w:rsidR="00A168AC" w:rsidRDefault="00F455D7" w:rsidP="002633D7">
      <w:pPr>
        <w:pStyle w:val="a3"/>
        <w:spacing w:before="0" w:beforeAutospacing="0" w:after="0" w:afterAutospacing="0" w:line="360" w:lineRule="auto"/>
        <w:outlineLvl w:val="0"/>
      </w:pPr>
      <w:r>
        <w:rPr>
          <w:rFonts w:ascii="Times New Roman" w:hAnsi="Times New Roman"/>
          <w:b/>
          <w:color w:val="333333"/>
          <w:shd w:val="clear" w:color="auto" w:fill="FFFFFF"/>
        </w:rPr>
        <w:t>四、</w:t>
      </w:r>
      <w:r>
        <w:rPr>
          <w:rFonts w:ascii="Times New Roman" w:hAnsi="Times New Roman" w:hint="eastAsia"/>
          <w:b/>
          <w:color w:val="333333"/>
          <w:shd w:val="clear" w:color="auto" w:fill="FFFFFF"/>
        </w:rPr>
        <w:t>公众意见表的网络链接</w:t>
      </w:r>
    </w:p>
    <w:p w:rsidR="00A168AC" w:rsidRDefault="00F455D7" w:rsidP="002633D7">
      <w:pPr>
        <w:pStyle w:val="a3"/>
        <w:spacing w:before="0" w:beforeAutospacing="0" w:after="0" w:afterAutospacing="0" w:line="360" w:lineRule="auto"/>
        <w:ind w:firstLine="480"/>
        <w:rPr>
          <w:bCs/>
        </w:rPr>
      </w:pPr>
      <w:r>
        <w:rPr>
          <w:rFonts w:ascii="Times New Roman" w:hAnsi="Times New Roman" w:hint="eastAsia"/>
          <w:bCs/>
          <w:color w:val="333333"/>
          <w:shd w:val="clear" w:color="auto" w:fill="FFFFFF"/>
        </w:rPr>
        <w:t>本公告附件为公众意见表样表，公众可自行下载填写</w:t>
      </w:r>
      <w:r>
        <w:rPr>
          <w:rFonts w:ascii="Times New Roman" w:hAnsi="宋体"/>
          <w:bCs/>
          <w:color w:val="333333"/>
          <w:kern w:val="2"/>
          <w:shd w:val="clear" w:color="auto" w:fill="FFFFFF"/>
        </w:rPr>
        <w:t>。</w:t>
      </w:r>
    </w:p>
    <w:p w:rsidR="00A168AC" w:rsidRDefault="00F455D7" w:rsidP="002633D7">
      <w:pPr>
        <w:pStyle w:val="a3"/>
        <w:spacing w:before="0" w:beforeAutospacing="0" w:after="0" w:afterAutospacing="0" w:line="360" w:lineRule="auto"/>
        <w:outlineLvl w:val="0"/>
      </w:pPr>
      <w:r>
        <w:rPr>
          <w:rFonts w:ascii="Times New Roman" w:hAnsi="Times New Roman"/>
          <w:b/>
          <w:color w:val="333333"/>
          <w:shd w:val="clear" w:color="auto" w:fill="FFFFFF"/>
        </w:rPr>
        <w:t>五、公众提</w:t>
      </w:r>
      <w:r>
        <w:rPr>
          <w:rFonts w:ascii="Times New Roman" w:hAnsi="Times New Roman" w:hint="eastAsia"/>
          <w:b/>
          <w:color w:val="333333"/>
          <w:shd w:val="clear" w:color="auto" w:fill="FFFFFF"/>
        </w:rPr>
        <w:t>交</w:t>
      </w:r>
      <w:r>
        <w:rPr>
          <w:rFonts w:ascii="Times New Roman" w:hAnsi="Times New Roman"/>
          <w:b/>
          <w:color w:val="333333"/>
          <w:shd w:val="clear" w:color="auto" w:fill="FFFFFF"/>
        </w:rPr>
        <w:t>意见</w:t>
      </w:r>
      <w:r>
        <w:rPr>
          <w:rFonts w:ascii="Times New Roman" w:hAnsi="Times New Roman" w:hint="eastAsia"/>
          <w:b/>
          <w:color w:val="333333"/>
          <w:shd w:val="clear" w:color="auto" w:fill="FFFFFF"/>
        </w:rPr>
        <w:t>表</w:t>
      </w:r>
      <w:r>
        <w:rPr>
          <w:rFonts w:ascii="Times New Roman" w:hAnsi="Times New Roman"/>
          <w:b/>
          <w:color w:val="333333"/>
          <w:shd w:val="clear" w:color="auto" w:fill="FFFFFF"/>
        </w:rPr>
        <w:t>的主要方式</w:t>
      </w:r>
    </w:p>
    <w:p w:rsidR="00A168AC" w:rsidRDefault="00F455D7" w:rsidP="002633D7">
      <w:pPr>
        <w:pStyle w:val="a3"/>
        <w:spacing w:before="0" w:beforeAutospacing="0" w:after="0" w:afterAutospacing="0" w:line="360" w:lineRule="auto"/>
        <w:ind w:firstLine="480"/>
        <w:rPr>
          <w:rFonts w:ascii="Times New Roman" w:hAnsi="宋体"/>
          <w:color w:val="333333"/>
          <w:kern w:val="2"/>
          <w:shd w:val="clear" w:color="auto" w:fill="FFFFFF"/>
          <w:lang w:bidi="ar"/>
        </w:rPr>
      </w:pPr>
      <w:r>
        <w:rPr>
          <w:rFonts w:ascii="Times New Roman" w:hAnsi="宋体" w:hint="eastAsia"/>
          <w:color w:val="333333"/>
          <w:kern w:val="2"/>
          <w:shd w:val="clear" w:color="auto" w:fill="FFFFFF"/>
          <w:lang w:bidi="ar"/>
        </w:rPr>
        <w:t>填表时请留下自己的真实姓名、年龄、职业、联系方式，填表后</w:t>
      </w:r>
      <w:r>
        <w:rPr>
          <w:rFonts w:ascii="Times New Roman" w:hAnsi="宋体"/>
          <w:color w:val="333333"/>
          <w:kern w:val="2"/>
          <w:shd w:val="clear" w:color="auto" w:fill="FFFFFF"/>
          <w:lang w:bidi="ar"/>
        </w:rPr>
        <w:t>可通过</w:t>
      </w:r>
      <w:r>
        <w:rPr>
          <w:rFonts w:ascii="Times New Roman" w:hAnsi="宋体" w:hint="eastAsia"/>
          <w:color w:val="333333"/>
          <w:kern w:val="2"/>
          <w:shd w:val="clear" w:color="auto" w:fill="FFFFFF"/>
          <w:lang w:bidi="ar"/>
        </w:rPr>
        <w:t>电话、</w:t>
      </w:r>
      <w:r>
        <w:rPr>
          <w:rFonts w:ascii="Times New Roman" w:hAnsi="宋体"/>
          <w:color w:val="333333"/>
          <w:kern w:val="2"/>
          <w:shd w:val="clear" w:color="auto" w:fill="FFFFFF"/>
          <w:lang w:bidi="ar"/>
        </w:rPr>
        <w:t>信件</w:t>
      </w:r>
      <w:r>
        <w:rPr>
          <w:rFonts w:ascii="Times New Roman" w:hAnsi="宋体" w:hint="eastAsia"/>
          <w:color w:val="333333"/>
          <w:kern w:val="2"/>
          <w:shd w:val="clear" w:color="auto" w:fill="FFFFFF"/>
          <w:lang w:bidi="ar"/>
        </w:rPr>
        <w:t>、</w:t>
      </w:r>
      <w:r>
        <w:rPr>
          <w:rFonts w:ascii="Times New Roman" w:hAnsi="宋体"/>
          <w:color w:val="333333"/>
          <w:kern w:val="2"/>
          <w:shd w:val="clear" w:color="auto" w:fill="FFFFFF"/>
          <w:lang w:bidi="ar"/>
        </w:rPr>
        <w:t>电子邮件等方式与建设单位联系，提交书面意见。</w:t>
      </w:r>
    </w:p>
    <w:p w:rsidR="009066A8" w:rsidRDefault="009066A8" w:rsidP="002633D7">
      <w:pPr>
        <w:pStyle w:val="a3"/>
        <w:spacing w:before="0" w:beforeAutospacing="0" w:after="0" w:afterAutospacing="0" w:line="360" w:lineRule="auto"/>
        <w:ind w:firstLine="480"/>
        <w:rPr>
          <w:rFonts w:ascii="Times New Roman" w:hAnsi="宋体"/>
          <w:color w:val="333333"/>
          <w:kern w:val="2"/>
          <w:shd w:val="clear" w:color="auto" w:fill="FFFFFF"/>
          <w:lang w:bidi="ar"/>
        </w:rPr>
      </w:pPr>
    </w:p>
    <w:p w:rsidR="002633D7" w:rsidRDefault="002633D7" w:rsidP="002633D7">
      <w:pPr>
        <w:pStyle w:val="a3"/>
        <w:spacing w:before="0" w:beforeAutospacing="0" w:after="0" w:afterAutospacing="0" w:line="360" w:lineRule="auto"/>
        <w:ind w:leftChars="200" w:left="1140" w:hangingChars="300" w:hanging="720"/>
        <w:rPr>
          <w:rFonts w:ascii="Times New Roman" w:hAnsi="宋体" w:hint="eastAsia"/>
          <w:color w:val="333333"/>
          <w:kern w:val="2"/>
          <w:shd w:val="clear" w:color="auto" w:fill="FFFFFF"/>
          <w:lang w:bidi="ar"/>
        </w:rPr>
      </w:pPr>
      <w:r>
        <w:rPr>
          <w:rFonts w:ascii="Times New Roman" w:hAnsi="宋体" w:hint="eastAsia"/>
          <w:color w:val="333333"/>
          <w:kern w:val="2"/>
          <w:shd w:val="clear" w:color="auto" w:fill="FFFFFF"/>
          <w:lang w:bidi="ar"/>
        </w:rPr>
        <w:t>附件</w:t>
      </w:r>
      <w:r>
        <w:rPr>
          <w:rFonts w:ascii="Times New Roman" w:hAnsi="宋体"/>
          <w:color w:val="333333"/>
          <w:kern w:val="2"/>
          <w:shd w:val="clear" w:color="auto" w:fill="FFFFFF"/>
          <w:lang w:bidi="ar"/>
        </w:rPr>
        <w:t>：《</w:t>
      </w:r>
      <w:r w:rsidRPr="002633D7">
        <w:rPr>
          <w:rFonts w:ascii="Times New Roman" w:hAnsi="宋体" w:hint="eastAsia"/>
          <w:color w:val="333333"/>
          <w:kern w:val="2"/>
          <w:shd w:val="clear" w:color="auto" w:fill="FFFFFF"/>
          <w:lang w:bidi="ar"/>
        </w:rPr>
        <w:t>雷州壹号食品有限公司草朗生猪养殖基地建设项目环境影响评价公众意见表</w:t>
      </w:r>
      <w:r>
        <w:rPr>
          <w:rFonts w:ascii="Times New Roman" w:hAnsi="宋体"/>
          <w:color w:val="333333"/>
          <w:kern w:val="2"/>
          <w:shd w:val="clear" w:color="auto" w:fill="FFFFFF"/>
          <w:lang w:bidi="ar"/>
        </w:rPr>
        <w:t>》</w:t>
      </w:r>
    </w:p>
    <w:p w:rsidR="00A168AC" w:rsidRDefault="00F455D7" w:rsidP="002633D7">
      <w:pPr>
        <w:widowControl/>
        <w:spacing w:line="360" w:lineRule="auto"/>
        <w:jc w:val="left"/>
        <w:rPr>
          <w:rFonts w:ascii="Times New Roman" w:hAnsi="Times New Roman"/>
          <w:color w:val="333333"/>
          <w:kern w:val="0"/>
          <w:sz w:val="24"/>
          <w:shd w:val="clear" w:color="auto" w:fill="FFFFFF"/>
          <w:lang w:bidi="ar"/>
        </w:rPr>
      </w:pPr>
      <w:r>
        <w:rPr>
          <w:rFonts w:ascii="Times New Roman" w:hAnsi="Times New Roman"/>
          <w:color w:val="333333"/>
          <w:kern w:val="0"/>
          <w:sz w:val="24"/>
          <w:shd w:val="clear" w:color="auto" w:fill="FFFFFF"/>
          <w:lang w:bidi="ar"/>
        </w:rPr>
        <w:t xml:space="preserve">                                           </w:t>
      </w:r>
    </w:p>
    <w:p w:rsidR="002633D7" w:rsidRPr="002633D7" w:rsidRDefault="002633D7" w:rsidP="002633D7">
      <w:pPr>
        <w:widowControl/>
        <w:spacing w:line="360" w:lineRule="auto"/>
        <w:ind w:firstLineChars="2350" w:firstLine="5640"/>
        <w:jc w:val="left"/>
        <w:rPr>
          <w:rFonts w:ascii="Times New Roman" w:hAnsi="Times New Roman" w:hint="eastAsia"/>
          <w:color w:val="333333"/>
          <w:kern w:val="0"/>
          <w:sz w:val="24"/>
          <w:shd w:val="clear" w:color="auto" w:fill="FFFFFF"/>
          <w:lang w:bidi="ar"/>
        </w:rPr>
      </w:pPr>
      <w:r w:rsidRPr="002633D7">
        <w:rPr>
          <w:rFonts w:ascii="Times New Roman" w:hAnsi="Times New Roman" w:hint="eastAsia"/>
          <w:color w:val="333333"/>
          <w:kern w:val="0"/>
          <w:sz w:val="24"/>
          <w:shd w:val="clear" w:color="auto" w:fill="FFFFFF"/>
          <w:lang w:bidi="ar"/>
        </w:rPr>
        <w:t>雷州</w:t>
      </w:r>
      <w:r w:rsidRPr="002633D7">
        <w:rPr>
          <w:rFonts w:ascii="Times New Roman" w:hAnsi="Times New Roman"/>
          <w:color w:val="333333"/>
          <w:kern w:val="0"/>
          <w:sz w:val="24"/>
          <w:shd w:val="clear" w:color="auto" w:fill="FFFFFF"/>
          <w:lang w:bidi="ar"/>
        </w:rPr>
        <w:t>壹号食品</w:t>
      </w:r>
      <w:r w:rsidRPr="002633D7">
        <w:rPr>
          <w:rFonts w:ascii="Times New Roman" w:hAnsi="Times New Roman" w:hint="eastAsia"/>
          <w:color w:val="333333"/>
          <w:kern w:val="0"/>
          <w:sz w:val="24"/>
          <w:shd w:val="clear" w:color="auto" w:fill="FFFFFF"/>
          <w:lang w:bidi="ar"/>
        </w:rPr>
        <w:t>有限</w:t>
      </w:r>
      <w:r w:rsidRPr="002633D7">
        <w:rPr>
          <w:rFonts w:ascii="Times New Roman" w:hAnsi="Times New Roman"/>
          <w:color w:val="333333"/>
          <w:kern w:val="0"/>
          <w:sz w:val="24"/>
          <w:shd w:val="clear" w:color="auto" w:fill="FFFFFF"/>
          <w:lang w:bidi="ar"/>
        </w:rPr>
        <w:t>公司</w:t>
      </w:r>
    </w:p>
    <w:p w:rsidR="00A168AC" w:rsidRPr="002633D7" w:rsidRDefault="002633D7" w:rsidP="002633D7">
      <w:pPr>
        <w:spacing w:line="360" w:lineRule="auto"/>
        <w:rPr>
          <w:rFonts w:ascii="宋体" w:hAnsi="宋体"/>
          <w:sz w:val="24"/>
        </w:rPr>
      </w:pPr>
      <w:r w:rsidRPr="002633D7">
        <w:rPr>
          <w:rFonts w:hint="eastAsia"/>
          <w:sz w:val="24"/>
        </w:rPr>
        <w:t xml:space="preserve">                           </w:t>
      </w:r>
      <w:r>
        <w:rPr>
          <w:rFonts w:hint="eastAsia"/>
          <w:sz w:val="24"/>
        </w:rPr>
        <w:t xml:space="preserve">                     </w:t>
      </w:r>
      <w:r w:rsidRPr="002633D7">
        <w:rPr>
          <w:rFonts w:ascii="宋体" w:hAnsi="宋体" w:hint="eastAsia"/>
          <w:sz w:val="24"/>
        </w:rPr>
        <w:t xml:space="preserve"> 2020年10月</w:t>
      </w:r>
      <w:r w:rsidR="0001666D">
        <w:rPr>
          <w:rFonts w:ascii="宋体" w:hAnsi="宋体" w:hint="eastAsia"/>
          <w:sz w:val="24"/>
        </w:rPr>
        <w:t>19</w:t>
      </w:r>
      <w:bookmarkStart w:id="5" w:name="_GoBack"/>
      <w:bookmarkEnd w:id="5"/>
      <w:r w:rsidRPr="002633D7">
        <w:rPr>
          <w:rFonts w:ascii="宋体" w:hAnsi="宋体" w:hint="eastAsia"/>
          <w:sz w:val="24"/>
        </w:rPr>
        <w:t>日</w:t>
      </w:r>
    </w:p>
    <w:p w:rsidR="002633D7" w:rsidRPr="002633D7" w:rsidRDefault="002633D7">
      <w:pPr>
        <w:rPr>
          <w:rFonts w:hint="eastAsia"/>
        </w:rPr>
      </w:pPr>
      <w:r>
        <w:t xml:space="preserve"> </w:t>
      </w:r>
    </w:p>
    <w:sectPr w:rsidR="002633D7" w:rsidRPr="002633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016" w:rsidRDefault="003A0016" w:rsidP="009066A8">
      <w:r>
        <w:separator/>
      </w:r>
    </w:p>
  </w:endnote>
  <w:endnote w:type="continuationSeparator" w:id="0">
    <w:p w:rsidR="003A0016" w:rsidRDefault="003A0016" w:rsidP="0090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康简魏碑">
    <w:altName w:val="Arial Unicode MS"/>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016" w:rsidRDefault="003A0016" w:rsidP="009066A8">
      <w:r>
        <w:separator/>
      </w:r>
    </w:p>
  </w:footnote>
  <w:footnote w:type="continuationSeparator" w:id="0">
    <w:p w:rsidR="003A0016" w:rsidRDefault="003A0016" w:rsidP="00906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03EE6"/>
    <w:rsid w:val="0001666D"/>
    <w:rsid w:val="002633D7"/>
    <w:rsid w:val="003A0016"/>
    <w:rsid w:val="009066A8"/>
    <w:rsid w:val="00A168AC"/>
    <w:rsid w:val="00F455D7"/>
    <w:rsid w:val="1689326B"/>
    <w:rsid w:val="6700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50BE1"/>
  <w15:docId w15:val="{75FF45A9-4032-4A79-9A39-5BA4DD1F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a5"/>
    <w:rsid w:val="009066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066A8"/>
    <w:rPr>
      <w:rFonts w:ascii="Calibri" w:hAnsi="Calibri"/>
      <w:kern w:val="2"/>
      <w:sz w:val="18"/>
      <w:szCs w:val="18"/>
    </w:rPr>
  </w:style>
  <w:style w:type="paragraph" w:styleId="a6">
    <w:name w:val="footer"/>
    <w:basedOn w:val="a"/>
    <w:link w:val="a7"/>
    <w:rsid w:val="009066A8"/>
    <w:pPr>
      <w:tabs>
        <w:tab w:val="center" w:pos="4153"/>
        <w:tab w:val="right" w:pos="8306"/>
      </w:tabs>
      <w:snapToGrid w:val="0"/>
      <w:jc w:val="left"/>
    </w:pPr>
    <w:rPr>
      <w:sz w:val="18"/>
      <w:szCs w:val="18"/>
    </w:rPr>
  </w:style>
  <w:style w:type="character" w:customStyle="1" w:styleId="a7">
    <w:name w:val="页脚 字符"/>
    <w:basedOn w:val="a0"/>
    <w:link w:val="a6"/>
    <w:rsid w:val="009066A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dc:creator>
  <cp:lastModifiedBy>Administrator</cp:lastModifiedBy>
  <cp:revision>4</cp:revision>
  <dcterms:created xsi:type="dcterms:W3CDTF">2020-10-09T08:19:00Z</dcterms:created>
  <dcterms:modified xsi:type="dcterms:W3CDTF">2020-10-23T00:55:00Z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