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eastAsiaTheme="minorEastAsia"/>
          <w:b/>
          <w:bCs/>
          <w:sz w:val="40"/>
          <w:szCs w:val="48"/>
          <w:lang w:eastAsia="zh-CN"/>
        </w:rPr>
      </w:pPr>
      <w:r>
        <w:rPr>
          <w:rFonts w:hint="eastAsia" w:eastAsiaTheme="minorEastAsia"/>
          <w:b/>
          <w:bCs/>
          <w:sz w:val="40"/>
          <w:szCs w:val="48"/>
          <w:lang w:eastAsia="zh-CN"/>
        </w:rPr>
        <w:drawing>
          <wp:inline distT="0" distB="0" distL="114300" distR="114300">
            <wp:extent cx="5266690" cy="6066790"/>
            <wp:effectExtent l="0" t="0" r="10160" b="1016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0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b/>
          <w:bCs/>
          <w:sz w:val="40"/>
          <w:szCs w:val="48"/>
        </w:rPr>
      </w:pPr>
      <w:r>
        <w:rPr>
          <w:rFonts w:hint="eastAsia" w:eastAsiaTheme="minorEastAsia"/>
          <w:b/>
          <w:bCs/>
          <w:sz w:val="40"/>
          <w:szCs w:val="48"/>
          <w:lang w:eastAsia="zh-CN"/>
        </w:rPr>
        <w:drawing>
          <wp:inline distT="0" distB="0" distL="114300" distR="114300">
            <wp:extent cx="5266690" cy="2640965"/>
            <wp:effectExtent l="0" t="0" r="10160" b="6985"/>
            <wp:docPr id="2" name="图片 2" descr="详2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2_04"/>
                    <pic:cNvPicPr>
                      <a:picLocks noChangeAspect="1"/>
                    </pic:cNvPicPr>
                  </pic:nvPicPr>
                  <pic:blipFill>
                    <a:blip r:embed="rId5"/>
                    <a:srcRect t="6627" b="1988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40"/>
          <w:szCs w:val="48"/>
        </w:rPr>
      </w:pPr>
      <w:r>
        <w:rPr>
          <w:rFonts w:hint="eastAsia"/>
          <w:b/>
          <w:bCs/>
          <w:sz w:val="40"/>
          <w:szCs w:val="48"/>
        </w:rPr>
        <w:t xml:space="preserve">产品参数 </w:t>
      </w:r>
    </w:p>
    <w:p/>
    <w:p>
      <w:r>
        <w:rPr>
          <w:rFonts w:hint="eastAsia"/>
        </w:rPr>
        <w:t xml:space="preserve">品牌/名称         </w:t>
      </w:r>
      <w:r>
        <w:rPr>
          <w:rFonts w:hint="eastAsia"/>
          <w:lang w:val="en-US" w:eastAsia="zh-CN"/>
        </w:rPr>
        <w:t>纽荷尔</w:t>
      </w:r>
      <w:r>
        <w:rPr>
          <w:rFonts w:hint="eastAsia"/>
        </w:rPr>
        <w:t>3D数码显微系统</w:t>
      </w:r>
    </w:p>
    <w:p>
      <w:r>
        <w:rPr>
          <w:rFonts w:hint="eastAsia"/>
        </w:rPr>
        <w:t xml:space="preserve">型号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NRE-A680</w:t>
      </w:r>
    </w:p>
    <w:p>
      <w:r>
        <w:rPr>
          <w:rFonts w:hint="eastAsia"/>
        </w:rPr>
        <w:t>出厂时间          新款上市</w:t>
      </w:r>
    </w:p>
    <w:p>
      <w:pPr>
        <w:ind w:left="1890" w:hanging="1890" w:hangingChars="900"/>
        <w:rPr>
          <w:rFonts w:eastAsia="宋体"/>
        </w:rPr>
      </w:pPr>
      <w:r>
        <w:rPr>
          <w:rFonts w:hint="eastAsia"/>
        </w:rPr>
        <w:t>功 能             2D/3D观察 / 支持测量、照片采集、电脑主机数据共享</w:t>
      </w:r>
    </w:p>
    <w:p>
      <w:r>
        <w:rPr>
          <w:rFonts w:hint="eastAsia"/>
        </w:rPr>
        <w:t>图像信息处理      长距离放大器分离型接近传感器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增强性能混合架构   硬件线程调度器智能分配P-core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E-core</w:t>
      </w:r>
      <w:r>
        <w:rPr>
          <w:rFonts w:hint="eastAsia"/>
          <w:lang w:val="en-US" w:eastAsia="zh-CN"/>
        </w:rPr>
        <w:t xml:space="preserve">  </w:t>
      </w:r>
    </w:p>
    <w:p>
      <w:r>
        <w:rPr>
          <w:rFonts w:hint="eastAsia"/>
        </w:rPr>
        <w:t>系 统             windows10</w:t>
      </w:r>
    </w:p>
    <w:p>
      <w:pPr>
        <w:rPr>
          <w:rFonts w:eastAsia="宋体"/>
        </w:rPr>
      </w:pPr>
      <w:r>
        <w:rPr>
          <w:rFonts w:hint="eastAsia"/>
        </w:rPr>
        <w:t xml:space="preserve">                 系统支持安装自己的软件，方便灵活，专为图片库数据共享传输而设计 </w:t>
      </w:r>
    </w:p>
    <w:p>
      <w:pPr>
        <w:ind w:left="1890" w:hanging="1890" w:hangingChars="900"/>
      </w:pPr>
      <w:r>
        <w:rPr>
          <w:rFonts w:hint="eastAsia"/>
        </w:rPr>
        <w:t>一体机电脑       内置英特尔® 酷睿™ i5 处理器，迅速处理照片、编辑命名、分享传输</w:t>
      </w:r>
    </w:p>
    <w:p>
      <w:r>
        <w:rPr>
          <w:rFonts w:hint="eastAsia"/>
        </w:rPr>
        <w:t>内置固态硬盘      256G（支持扩充）</w:t>
      </w:r>
    </w:p>
    <w:p>
      <w:pPr>
        <w:rPr>
          <w:rFonts w:eastAsia="宋体"/>
        </w:rPr>
      </w:pPr>
      <w:r>
        <w:rPr>
          <w:rFonts w:hint="eastAsia"/>
        </w:rPr>
        <w:t xml:space="preserve">数据存储设备      FLASH DRAM芯片 3.2Gbps 高速数据传输     </w:t>
      </w:r>
    </w:p>
    <w:p>
      <w:pPr>
        <w:rPr>
          <w:rFonts w:eastAsia="宋体"/>
        </w:rPr>
      </w:pPr>
      <w:r>
        <w:rPr>
          <w:rFonts w:hint="eastAsia"/>
        </w:rPr>
        <w:t xml:space="preserve">计算机网络        支持插网线联网，网络控制器提供网线接口      </w:t>
      </w:r>
    </w:p>
    <w:p>
      <w:r>
        <w:rPr>
          <w:rFonts w:hint="eastAsia"/>
        </w:rPr>
        <w:t xml:space="preserve">屏 幕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 xml:space="preserve">寸高清屏 </w:t>
      </w:r>
    </w:p>
    <w:p>
      <w:r>
        <w:rPr>
          <w:rFonts w:hint="eastAsia"/>
        </w:rPr>
        <w:t>自动对焦镜头        纽荷尔</w:t>
      </w:r>
      <w:r>
        <w:rPr>
          <w:rFonts w:hint="eastAsia"/>
          <w:lang w:val="en-US" w:eastAsia="zh-CN"/>
        </w:rPr>
        <w:t>齐</w:t>
      </w:r>
      <w:r>
        <w:rPr>
          <w:rFonts w:hint="eastAsia"/>
        </w:rPr>
        <w:t xml:space="preserve">焦3D镜头NREEOHY-C  95mm f/5.60RP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芯片                索尼IMX</w:t>
      </w:r>
      <w:r>
        <w:rPr>
          <w:rFonts w:hint="eastAsia"/>
          <w:lang w:val="en-US" w:eastAsia="zh-CN"/>
        </w:rPr>
        <w:t>586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图像分辨率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2592</w:t>
      </w:r>
      <w:r>
        <w:rPr>
          <w:rFonts w:hint="eastAsia"/>
        </w:rPr>
        <w:t>*</w:t>
      </w:r>
      <w:r>
        <w:rPr>
          <w:rFonts w:hint="eastAsia"/>
          <w:lang w:val="en-US" w:eastAsia="zh-CN"/>
        </w:rPr>
        <w:t>1944</w:t>
      </w:r>
    </w:p>
    <w:p>
      <w:r>
        <w:rPr>
          <w:rFonts w:hint="eastAsia"/>
        </w:rPr>
        <w:t xml:space="preserve">照片格式            JPG     </w:t>
      </w:r>
    </w:p>
    <w:p>
      <w:pPr>
        <w:rPr>
          <w:rFonts w:eastAsia="宋体"/>
        </w:rPr>
      </w:pPr>
      <w:r>
        <w:rPr>
          <w:rFonts w:hint="eastAsia"/>
          <w:lang w:val="en-US" w:eastAsia="zh-CN"/>
        </w:rPr>
        <w:t>调焦</w:t>
      </w:r>
      <w:r>
        <w:rPr>
          <w:rFonts w:hint="eastAsia"/>
        </w:rPr>
        <w:t xml:space="preserve">行程         </w:t>
      </w:r>
      <w:r>
        <w:rPr>
          <w:rFonts w:hint="eastAsia"/>
          <w:lang w:val="en-US" w:eastAsia="zh-CN"/>
        </w:rPr>
        <w:t xml:space="preserve">   26</w:t>
      </w:r>
      <w:r>
        <w:rPr>
          <w:rFonts w:hint="eastAsia"/>
        </w:rPr>
        <w:t>0mm</w:t>
      </w:r>
    </w:p>
    <w:p>
      <w:pPr>
        <w:rPr>
          <w:rFonts w:hint="eastAsia"/>
        </w:rPr>
      </w:pPr>
      <w:r>
        <w:rPr>
          <w:rFonts w:hint="eastAsia"/>
        </w:rPr>
        <w:t>反射照明系统       光源提供（白光）</w:t>
      </w:r>
    </w:p>
    <w:p>
      <w:r>
        <w:rPr>
          <w:rFonts w:hint="eastAsia"/>
        </w:rPr>
        <w:t xml:space="preserve">电子倍率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10-260倍</w:t>
      </w:r>
    </w:p>
    <w:p>
      <w:r>
        <w:rPr>
          <w:rFonts w:hint="eastAsia"/>
        </w:rPr>
        <w:t xml:space="preserve">视野范围          （平面）26-2.5mm、（3D）45-3.5mm </w:t>
      </w:r>
    </w:p>
    <w:p>
      <w:r>
        <w:rPr>
          <w:rFonts w:hint="eastAsia"/>
        </w:rPr>
        <w:t>工作距离            80-110mm</w:t>
      </w:r>
    </w:p>
    <w:p>
      <w:pPr>
        <w:rPr>
          <w:rFonts w:eastAsia="宋体"/>
        </w:rPr>
      </w:pPr>
      <w:r>
        <w:rPr>
          <w:rFonts w:hint="eastAsia"/>
        </w:rPr>
        <w:t>景深               5mm（软件功能支持景深扩展）</w:t>
      </w:r>
    </w:p>
    <w:p>
      <w:r>
        <w:rPr>
          <w:rFonts w:hint="eastAsia"/>
        </w:rPr>
        <w:t>感光元器件         ISO 100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M 8.92 mm (1/1.8")、2.4 μm x2.4μm、USB </w:t>
      </w:r>
      <w:r>
        <w:rPr>
          <w:rFonts w:hint="eastAsia"/>
          <w:lang w:val="en-US" w:eastAsia="zh-CN"/>
        </w:rPr>
        <w:t>38</w:t>
      </w:r>
      <w:r>
        <w:rPr>
          <w:rFonts w:hint="eastAsia"/>
        </w:rPr>
        <w:t xml:space="preserve">fps   </w:t>
      </w:r>
    </w:p>
    <w:p>
      <w:r>
        <w:rPr>
          <w:rFonts w:hint="eastAsia"/>
        </w:rPr>
        <w:t>解析能力           5.60μm  水平垂直96dpi  位深度24</w:t>
      </w:r>
    </w:p>
    <w:p>
      <w:r>
        <w:rPr>
          <w:rFonts w:hint="eastAsia"/>
        </w:rPr>
        <w:t xml:space="preserve">快门/光圈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F自动/快门/光圈、ISO细腻、AF区域3D跟踪18个对焦点 </w:t>
      </w:r>
    </w:p>
    <w:p>
      <w:r>
        <w:rPr>
          <w:rFonts w:hint="eastAsia"/>
        </w:rPr>
        <w:t xml:space="preserve">G光灵暗电流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850 mv with 1/</w:t>
      </w:r>
      <w:r>
        <w:rPr>
          <w:rFonts w:hint="eastAsia"/>
          <w:lang w:val="en-US" w:eastAsia="zh-CN"/>
        </w:rPr>
        <w:t>38</w:t>
      </w:r>
      <w:r>
        <w:rPr>
          <w:rFonts w:hint="eastAsia"/>
        </w:rPr>
        <w:t xml:space="preserve">FPS </w:t>
      </w:r>
    </w:p>
    <w:p>
      <w:pPr>
        <w:rPr>
          <w:rFonts w:eastAsia="宋体"/>
        </w:rPr>
      </w:pPr>
      <w:r>
        <w:rPr>
          <w:rFonts w:hint="eastAsia"/>
        </w:rPr>
        <w:t>调焦机构           精密机械粗细松紧可调</w:t>
      </w:r>
    </w:p>
    <w:p>
      <w:pPr>
        <w:ind w:left="2100" w:hanging="2100" w:hangingChars="1000"/>
        <w:rPr>
          <w:rFonts w:eastAsia="宋体"/>
        </w:rPr>
      </w:pPr>
      <w:r>
        <w:rPr>
          <w:rFonts w:hint="eastAsia"/>
        </w:rPr>
        <w:t>软件功能           全景照片扫描拼接、景深叠加聚焦合成、手/自动照片捕捉、比例尺添加、文字尖头标注、图片按文件夹路径保存、手/自动文件命名、图片库数据共享传输、一键数据报告生成、支持互联网功能、软件在线免费升级</w:t>
      </w:r>
    </w:p>
    <w:p>
      <w:pPr>
        <w:ind w:left="2100" w:hanging="2100" w:hangingChars="1000"/>
      </w:pPr>
      <w:r>
        <w:rPr>
          <w:rFonts w:hint="eastAsia"/>
        </w:rPr>
        <w:t>测量基本元素       点-线、平行线、垂线、多边形、圆、圆弧、同心圆、角度</w:t>
      </w:r>
    </w:p>
    <w:p>
      <w:pPr>
        <w:ind w:left="2100" w:hanging="2100" w:hangingChars="1000"/>
      </w:pPr>
      <w:r>
        <w:rPr>
          <w:rFonts w:hint="eastAsia"/>
        </w:rPr>
        <w:t>测量精度           ±0.01mm</w:t>
      </w:r>
    </w:p>
    <w:p>
      <w:pPr>
        <w:ind w:left="2100" w:hanging="2100" w:hangingChars="1000"/>
      </w:pPr>
      <w:r>
        <w:rPr>
          <w:rFonts w:hint="eastAsia"/>
        </w:rPr>
        <w:t>操作环境          温度：-10~45℃；湿度：10~85%</w:t>
      </w:r>
    </w:p>
    <w:p>
      <w:r>
        <w:rPr>
          <w:rFonts w:hint="eastAsia"/>
        </w:rPr>
        <w:t xml:space="preserve">尺寸/重量       </w:t>
      </w:r>
      <w:r>
        <w:rPr>
          <w:rFonts w:hint="eastAsia"/>
          <w:lang w:val="en-US" w:eastAsia="zh-CN"/>
        </w:rPr>
        <w:t xml:space="preserve"> 340</w:t>
      </w:r>
      <w:r>
        <w:rPr>
          <w:rFonts w:hint="eastAsia"/>
        </w:rPr>
        <w:t>*</w:t>
      </w:r>
      <w:r>
        <w:rPr>
          <w:rFonts w:hint="eastAsia"/>
          <w:lang w:val="en-US" w:eastAsia="zh-CN"/>
        </w:rPr>
        <w:t>280</w:t>
      </w:r>
      <w:r>
        <w:rPr>
          <w:rFonts w:hint="eastAsia"/>
        </w:rPr>
        <w:t>*</w:t>
      </w:r>
      <w:r>
        <w:rPr>
          <w:rFonts w:hint="eastAsia"/>
          <w:lang w:val="en-US" w:eastAsia="zh-CN"/>
        </w:rPr>
        <w:t>29</w:t>
      </w:r>
      <w:r>
        <w:rPr>
          <w:rFonts w:hint="eastAsia"/>
        </w:rPr>
        <w:t>0mm、</w:t>
      </w:r>
      <w:r>
        <w:rPr>
          <w:rFonts w:hint="eastAsia"/>
          <w:lang w:val="en-US" w:eastAsia="zh-CN"/>
        </w:rPr>
        <w:t>13</w:t>
      </w:r>
      <w:r>
        <w:rPr>
          <w:rFonts w:hint="eastAsia"/>
        </w:rPr>
        <w:t>kg</w:t>
      </w:r>
    </w:p>
    <w:p>
      <w:r>
        <w:rPr>
          <w:rFonts w:hint="eastAsia"/>
        </w:rPr>
        <w:t>电源输入         220v</w:t>
      </w:r>
    </w:p>
    <w:p>
      <w:r>
        <w:rPr>
          <w:rFonts w:hint="eastAsia"/>
        </w:rPr>
        <w:t>整机质保         免费保修1年</w:t>
      </w:r>
    </w:p>
    <w:p>
      <w:pPr>
        <w:rPr>
          <w:rFonts w:hint="eastAsia" w:eastAsiaTheme="minorEastAsia"/>
          <w:lang w:eastAsia="zh-CN"/>
        </w:rPr>
      </w:pPr>
    </w:p>
    <w:p/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059805" cy="4003675"/>
            <wp:effectExtent l="0" t="0" r="17145" b="15875"/>
            <wp:docPr id="24" name="图片 24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详0_02"/>
                    <pic:cNvPicPr>
                      <a:picLocks noChangeAspect="1"/>
                    </pic:cNvPicPr>
                  </pic:nvPicPr>
                  <pic:blipFill>
                    <a:blip r:embed="rId6"/>
                    <a:srcRect t="75881"/>
                    <a:stretch>
                      <a:fillRect/>
                    </a:stretch>
                  </pic:blipFill>
                  <pic:spPr>
                    <a:xfrm>
                      <a:off x="0" y="0"/>
                      <a:ext cx="6059805" cy="400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940050"/>
            <wp:effectExtent l="0" t="0" r="10160" b="12700"/>
            <wp:docPr id="25" name="图片 25" descr="详1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1_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86600"/>
            <wp:effectExtent l="0" t="0" r="10160" b="0"/>
            <wp:docPr id="3" name="图片 3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0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577080" cy="1600200"/>
            <wp:effectExtent l="0" t="0" r="13970" b="0"/>
            <wp:docPr id="4" name="图片 4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1_01"/>
                    <pic:cNvPicPr>
                      <a:picLocks noChangeAspect="1"/>
                    </pic:cNvPicPr>
                  </pic:nvPicPr>
                  <pic:blipFill>
                    <a:blip r:embed="rId9"/>
                    <a:srcRect t="52400" r="32879" b="-1307"/>
                    <a:stretch>
                      <a:fillRect/>
                    </a:stretch>
                  </pic:blipFill>
                  <pic:spPr>
                    <a:xfrm>
                      <a:off x="0" y="0"/>
                      <a:ext cx="457708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546475"/>
            <wp:effectExtent l="0" t="0" r="10160" b="15875"/>
            <wp:docPr id="5" name="图片 5" descr="详0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060065"/>
            <wp:effectExtent l="0" t="0" r="10160" b="6985"/>
            <wp:docPr id="22" name="图片 22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0_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410335"/>
            <wp:effectExtent l="0" t="0" r="10160" b="18415"/>
            <wp:docPr id="23" name="图片 23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8_01"/>
                    <pic:cNvPicPr>
                      <a:picLocks noChangeAspect="1"/>
                    </pic:cNvPicPr>
                  </pic:nvPicPr>
                  <pic:blipFill>
                    <a:blip r:embed="rId12"/>
                    <a:srcRect t="685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1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6566535"/>
            <wp:effectExtent l="0" t="0" r="10160" b="5715"/>
            <wp:docPr id="7" name="图片 7" descr="详2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2_05"/>
                    <pic:cNvPicPr>
                      <a:picLocks noChangeAspect="1"/>
                    </pic:cNvPicPr>
                  </pic:nvPicPr>
                  <pic:blipFill>
                    <a:blip r:embed="rId13"/>
                    <a:srcRect b="199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6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1445" cy="1738630"/>
            <wp:effectExtent l="0" t="0" r="8255" b="13970"/>
            <wp:docPr id="21" name="图片 21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2_01"/>
                    <pic:cNvPicPr>
                      <a:picLocks noChangeAspect="1"/>
                    </pic:cNvPicPr>
                  </pic:nvPicPr>
                  <pic:blipFill>
                    <a:blip r:embed="rId14"/>
                    <a:srcRect l="50096" b="70053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5173345"/>
            <wp:effectExtent l="0" t="0" r="10160" b="8255"/>
            <wp:docPr id="8" name="图片 8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4_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7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293110"/>
            <wp:effectExtent l="0" t="0" r="10160" b="2540"/>
            <wp:docPr id="20" name="图片 20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2_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6686550"/>
            <wp:effectExtent l="0" t="0" r="10160" b="0"/>
            <wp:docPr id="10" name="图片 10" descr="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5_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958850"/>
            <wp:effectExtent l="0" t="0" r="10160" b="12700"/>
            <wp:docPr id="19" name="图片 19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8_02"/>
                    <pic:cNvPicPr>
                      <a:picLocks noChangeAspect="1"/>
                    </pic:cNvPicPr>
                  </pic:nvPicPr>
                  <pic:blipFill>
                    <a:blip r:embed="rId18"/>
                    <a:srcRect t="51792" b="261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886835"/>
            <wp:effectExtent l="0" t="0" r="10160" b="18415"/>
            <wp:docPr id="11" name="图片 11" descr="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6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8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566795"/>
            <wp:effectExtent l="0" t="0" r="10160" b="14605"/>
            <wp:docPr id="13" name="图片 13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7_0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6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3402965"/>
            <wp:effectExtent l="0" t="0" r="8255" b="6985"/>
            <wp:docPr id="14" name="图片 14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9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40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513455"/>
            <wp:effectExtent l="0" t="0" r="10160" b="10795"/>
            <wp:docPr id="15" name="图片 15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8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68375"/>
            <wp:effectExtent l="0" t="0" r="10160" b="3175"/>
            <wp:docPr id="16" name="图片 16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8_02"/>
                    <pic:cNvPicPr>
                      <a:picLocks noChangeAspect="1"/>
                    </pic:cNvPicPr>
                  </pic:nvPicPr>
                  <pic:blipFill>
                    <a:blip r:embed="rId18"/>
                    <a:srcRect t="75055" b="26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6699885"/>
            <wp:effectExtent l="0" t="0" r="10160" b="5715"/>
            <wp:docPr id="18" name="图片 18" descr="详2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2_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9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JiOWU0ZjQzY2U4NjViMzM1MjBhNzVhM2Y2YjYyYTYifQ=="/>
  </w:docVars>
  <w:rsids>
    <w:rsidRoot w:val="003E38AE"/>
    <w:rsid w:val="003E38AE"/>
    <w:rsid w:val="006F5906"/>
    <w:rsid w:val="01DF4E25"/>
    <w:rsid w:val="13A11685"/>
    <w:rsid w:val="209016B4"/>
    <w:rsid w:val="31DE4CF4"/>
    <w:rsid w:val="33B51A84"/>
    <w:rsid w:val="3C1F635A"/>
    <w:rsid w:val="40FD7B4F"/>
    <w:rsid w:val="526606C2"/>
    <w:rsid w:val="543D6454"/>
    <w:rsid w:val="5D9B070C"/>
    <w:rsid w:val="62312A9A"/>
    <w:rsid w:val="65E676AE"/>
    <w:rsid w:val="7BAC2D3A"/>
    <w:rsid w:val="7DAC3F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652</Words>
  <Characters>881</Characters>
  <Lines>10</Lines>
  <Paragraphs>2</Paragraphs>
  <TotalTime>83</TotalTime>
  <ScaleCrop>false</ScaleCrop>
  <LinksUpToDate>false</LinksUpToDate>
  <CharactersWithSpaces>1325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2024-09-26T09:34:00Z</dcterms:created>
  <dc:creator>win10</dc:creator>
  <cp:lastModifiedBy>WIN10</cp:lastModifiedBy>
  <dcterms:modified xsi:type="dcterms:W3CDTF">2025-01-10T03:38:40Z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2EFCA7C29ED248C9A8F520A174F6F469_13</vt:lpwstr>
  </property>
  <property fmtid="{D5CDD505-2E9C-101B-9397-08002B2CF9AE}" pid="4" name="KSOTemplateDocerSaveRecord">
    <vt:lpwstr>eyJoZGlkIjoiMjUxN2ExYjU5NjA1NmM3YmEzZWM2MzQ1MTQxOGE5NGYiLCJ1c2VySWQiOiIxMTIzMzUwMTYyIn0=</vt:lpwstr>
  </property>
</Properties>
</file>