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69EB" w:rsidRDefault="00AE42FA">
      <w:pPr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rFonts w:ascii="宋体" w:hAnsi="宋体" w:cs="宋体" w:hint="eastAsia"/>
          <w:b/>
          <w:bCs/>
          <w:sz w:val="28"/>
          <w:szCs w:val="36"/>
        </w:rPr>
        <w:t>技术参数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厂商品牌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型号</w:t>
      </w:r>
      <w:r>
        <w:rPr>
          <w:rFonts w:ascii="宋体" w:hAnsi="宋体" w:cs="宋体" w:hint="eastAsia"/>
          <w:sz w:val="24"/>
          <w:szCs w:val="32"/>
        </w:rPr>
        <w:t>：</w:t>
      </w:r>
      <w:proofErr w:type="gramStart"/>
      <w:r>
        <w:rPr>
          <w:rFonts w:ascii="宋体" w:hAnsi="宋体" w:cs="宋体" w:hint="eastAsia"/>
          <w:sz w:val="24"/>
          <w:szCs w:val="32"/>
        </w:rPr>
        <w:t>纽</w:t>
      </w:r>
      <w:proofErr w:type="gramEnd"/>
      <w:r>
        <w:rPr>
          <w:rFonts w:ascii="宋体" w:hAnsi="宋体" w:cs="宋体" w:hint="eastAsia"/>
          <w:sz w:val="24"/>
          <w:szCs w:val="32"/>
        </w:rPr>
        <w:t>荷尔</w:t>
      </w:r>
      <w:r>
        <w:rPr>
          <w:rFonts w:ascii="宋体" w:hAnsi="宋体" w:cs="宋体" w:hint="eastAsia"/>
          <w:sz w:val="24"/>
          <w:szCs w:val="32"/>
        </w:rPr>
        <w:t>J-X5AF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产地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广东深圳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设备功能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4K</w:t>
      </w:r>
      <w:r>
        <w:rPr>
          <w:rFonts w:ascii="宋体" w:hAnsi="宋体" w:cs="宋体" w:hint="eastAsia"/>
          <w:sz w:val="24"/>
          <w:szCs w:val="32"/>
        </w:rPr>
        <w:t>自动聚焦观察</w:t>
      </w:r>
      <w:r>
        <w:rPr>
          <w:rFonts w:ascii="宋体" w:hAnsi="宋体" w:cs="宋体" w:hint="eastAsia"/>
          <w:sz w:val="24"/>
          <w:szCs w:val="32"/>
        </w:rPr>
        <w:t>(</w:t>
      </w:r>
      <w:r>
        <w:rPr>
          <w:rFonts w:ascii="宋体" w:hAnsi="宋体" w:cs="宋体" w:hint="eastAsia"/>
          <w:sz w:val="24"/>
          <w:szCs w:val="32"/>
        </w:rPr>
        <w:t>支持</w:t>
      </w:r>
      <w:r>
        <w:rPr>
          <w:rFonts w:ascii="宋体" w:hAnsi="宋体" w:cs="宋体" w:hint="eastAsia"/>
          <w:sz w:val="24"/>
          <w:szCs w:val="32"/>
        </w:rPr>
        <w:t>28</w:t>
      </w:r>
      <w:r>
        <w:rPr>
          <w:rFonts w:ascii="宋体" w:hAnsi="宋体" w:cs="宋体" w:hint="eastAsia"/>
          <w:sz w:val="24"/>
          <w:szCs w:val="32"/>
        </w:rPr>
        <w:t>厘米工作距离</w:t>
      </w:r>
      <w:r>
        <w:rPr>
          <w:rFonts w:ascii="宋体" w:hAnsi="宋体" w:cs="宋体" w:hint="eastAsia"/>
          <w:sz w:val="24"/>
          <w:szCs w:val="32"/>
        </w:rPr>
        <w:t>)</w:t>
      </w:r>
      <w:r>
        <w:rPr>
          <w:rFonts w:ascii="宋体" w:hAnsi="宋体" w:cs="宋体" w:hint="eastAsia"/>
          <w:sz w:val="24"/>
          <w:szCs w:val="32"/>
        </w:rPr>
        <w:t>拍照存图、测量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放大形式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超高精细</w:t>
      </w:r>
      <w:r>
        <w:rPr>
          <w:rFonts w:ascii="宋体" w:hAnsi="宋体" w:cs="宋体" w:hint="eastAsia"/>
          <w:sz w:val="24"/>
          <w:szCs w:val="32"/>
        </w:rPr>
        <w:t>4K</w:t>
      </w:r>
      <w:r>
        <w:rPr>
          <w:rFonts w:ascii="宋体" w:hAnsi="宋体" w:cs="宋体" w:hint="eastAsia"/>
          <w:sz w:val="24"/>
          <w:szCs w:val="32"/>
        </w:rPr>
        <w:t>光学放大</w:t>
      </w:r>
      <w:r>
        <w:rPr>
          <w:rFonts w:ascii="宋体" w:hAnsi="宋体" w:cs="宋体" w:hint="eastAsia"/>
          <w:sz w:val="24"/>
          <w:szCs w:val="32"/>
        </w:rPr>
        <w:t>+</w:t>
      </w:r>
      <w:r>
        <w:rPr>
          <w:rFonts w:ascii="宋体" w:hAnsi="宋体" w:cs="宋体" w:hint="eastAsia"/>
          <w:sz w:val="24"/>
          <w:szCs w:val="32"/>
        </w:rPr>
        <w:t>自动聚焦电子学放大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倍率</w:t>
      </w:r>
      <w:r>
        <w:rPr>
          <w:rFonts w:ascii="宋体" w:hAnsi="宋体" w:cs="宋体" w:hint="eastAsia"/>
          <w:sz w:val="24"/>
          <w:szCs w:val="32"/>
        </w:rPr>
        <w:t>(X.)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光学</w:t>
      </w:r>
      <w:r>
        <w:rPr>
          <w:rFonts w:ascii="宋体" w:hAnsi="宋体" w:cs="宋体" w:hint="eastAsia"/>
          <w:sz w:val="24"/>
          <w:szCs w:val="32"/>
        </w:rPr>
        <w:t>25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50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100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200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500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800</w:t>
      </w:r>
      <w:r>
        <w:rPr>
          <w:rFonts w:ascii="宋体" w:hAnsi="宋体" w:cs="宋体" w:hint="eastAsia"/>
          <w:sz w:val="24"/>
          <w:szCs w:val="32"/>
        </w:rPr>
        <w:t>倍</w:t>
      </w:r>
    </w:p>
    <w:p w:rsidR="000469EB" w:rsidRDefault="00AE42FA">
      <w:pPr>
        <w:spacing w:line="288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电子</w:t>
      </w:r>
      <w:r>
        <w:rPr>
          <w:rFonts w:ascii="宋体" w:hAnsi="宋体" w:cs="宋体" w:hint="eastAsia"/>
          <w:sz w:val="24"/>
          <w:szCs w:val="32"/>
        </w:rPr>
        <w:t>125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250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500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1000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2500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4000</w:t>
      </w:r>
      <w:r>
        <w:rPr>
          <w:rFonts w:ascii="宋体" w:hAnsi="宋体" w:cs="宋体" w:hint="eastAsia"/>
          <w:sz w:val="24"/>
          <w:szCs w:val="32"/>
        </w:rPr>
        <w:t>倍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内嵌操作系统</w:t>
      </w:r>
      <w:r>
        <w:rPr>
          <w:rFonts w:ascii="宋体" w:hAnsi="宋体" w:cs="宋体" w:hint="eastAsia"/>
          <w:sz w:val="24"/>
          <w:szCs w:val="32"/>
        </w:rPr>
        <w:t>：</w:t>
      </w:r>
      <w:proofErr w:type="spellStart"/>
      <w:r>
        <w:rPr>
          <w:rFonts w:ascii="宋体" w:hAnsi="宋体" w:cs="宋体" w:hint="eastAsia"/>
          <w:sz w:val="24"/>
          <w:szCs w:val="32"/>
        </w:rPr>
        <w:t>Youngwin</w:t>
      </w:r>
      <w:proofErr w:type="spellEnd"/>
      <w:r>
        <w:rPr>
          <w:rFonts w:ascii="宋体" w:hAnsi="宋体" w:cs="宋体" w:hint="eastAsia"/>
          <w:sz w:val="24"/>
          <w:szCs w:val="32"/>
        </w:rPr>
        <w:t xml:space="preserve"> OS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硬件主板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SONY IMX307</w:t>
      </w:r>
      <w:r>
        <w:rPr>
          <w:rFonts w:ascii="宋体" w:hAnsi="宋体" w:cs="宋体" w:hint="eastAsia"/>
          <w:sz w:val="24"/>
          <w:szCs w:val="32"/>
        </w:rPr>
        <w:t>芯片</w:t>
      </w:r>
      <w:r>
        <w:rPr>
          <w:rFonts w:ascii="宋体" w:hAnsi="宋体" w:cs="宋体" w:hint="eastAsia"/>
          <w:sz w:val="24"/>
          <w:szCs w:val="32"/>
        </w:rPr>
        <w:t>.96G</w:t>
      </w:r>
      <w:r>
        <w:rPr>
          <w:rFonts w:ascii="宋体" w:hAnsi="宋体" w:cs="宋体" w:hint="eastAsia"/>
          <w:sz w:val="24"/>
          <w:szCs w:val="32"/>
        </w:rPr>
        <w:t>储存空间</w:t>
      </w:r>
      <w:r>
        <w:rPr>
          <w:rFonts w:ascii="宋体" w:hAnsi="宋体" w:cs="宋体" w:hint="eastAsia"/>
          <w:sz w:val="24"/>
          <w:szCs w:val="32"/>
        </w:rPr>
        <w:t>.</w:t>
      </w:r>
      <w:r>
        <w:rPr>
          <w:rFonts w:ascii="宋体" w:hAnsi="宋体" w:cs="宋体" w:hint="eastAsia"/>
          <w:sz w:val="24"/>
          <w:szCs w:val="32"/>
        </w:rPr>
        <w:t>核显、</w:t>
      </w:r>
      <w:r>
        <w:rPr>
          <w:rFonts w:ascii="宋体" w:hAnsi="宋体" w:cs="宋体" w:hint="eastAsia"/>
          <w:sz w:val="24"/>
          <w:szCs w:val="32"/>
        </w:rPr>
        <w:t>1/2.8</w:t>
      </w:r>
      <w:r>
        <w:rPr>
          <w:rFonts w:ascii="宋体" w:hAnsi="宋体" w:cs="宋体" w:hint="eastAsia"/>
          <w:sz w:val="24"/>
          <w:szCs w:val="32"/>
        </w:rPr>
        <w:t>降噪传感器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聚焦系统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Auto Focus</w:t>
      </w:r>
      <w:r>
        <w:rPr>
          <w:rFonts w:ascii="宋体" w:hAnsi="宋体" w:cs="宋体" w:hint="eastAsia"/>
          <w:sz w:val="24"/>
          <w:szCs w:val="32"/>
        </w:rPr>
        <w:t>自动将镜头聚焦到被摄物体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屏幕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27</w:t>
      </w:r>
      <w:r>
        <w:rPr>
          <w:rFonts w:ascii="宋体" w:hAnsi="宋体" w:cs="宋体" w:hint="eastAsia"/>
          <w:sz w:val="24"/>
          <w:szCs w:val="32"/>
        </w:rPr>
        <w:t>寸液晶超薄防蓝光</w:t>
      </w:r>
      <w:r>
        <w:rPr>
          <w:rFonts w:ascii="宋体" w:hAnsi="宋体" w:cs="宋体" w:hint="eastAsia"/>
          <w:sz w:val="24"/>
          <w:szCs w:val="32"/>
        </w:rPr>
        <w:t>4K</w:t>
      </w:r>
      <w:r>
        <w:rPr>
          <w:rFonts w:ascii="宋体" w:hAnsi="宋体" w:cs="宋体" w:hint="eastAsia"/>
          <w:sz w:val="24"/>
          <w:szCs w:val="32"/>
        </w:rPr>
        <w:t>屏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无限远金相物镜</w:t>
      </w:r>
      <w:r>
        <w:rPr>
          <w:rFonts w:ascii="宋体" w:hAnsi="宋体" w:cs="宋体" w:hint="eastAsia"/>
          <w:sz w:val="24"/>
          <w:szCs w:val="32"/>
        </w:rPr>
        <w:t>(</w:t>
      </w:r>
      <w:r>
        <w:rPr>
          <w:rFonts w:ascii="宋体" w:hAnsi="宋体" w:cs="宋体" w:hint="eastAsia"/>
          <w:sz w:val="24"/>
          <w:szCs w:val="32"/>
        </w:rPr>
        <w:t>高品质</w:t>
      </w:r>
      <w:r>
        <w:rPr>
          <w:rFonts w:ascii="宋体" w:hAnsi="宋体" w:cs="宋体" w:hint="eastAsia"/>
          <w:sz w:val="24"/>
          <w:szCs w:val="32"/>
        </w:rPr>
        <w:t>)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 xml:space="preserve">ARNEO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PL 2.5X/0.08 WD35.1</w:t>
      </w:r>
    </w:p>
    <w:p w:rsidR="000469EB" w:rsidRDefault="00AE42FA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ARNEO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PL 5X/0.13 WD15.6</w:t>
      </w:r>
    </w:p>
    <w:p w:rsidR="000469EB" w:rsidRDefault="00AE42FA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ARNEO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PLL 10X/0.25 WD8.7</w:t>
      </w:r>
    </w:p>
    <w:p w:rsidR="000469EB" w:rsidRDefault="00AE42FA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ARNEO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PLL 20X/0.40 WD8.8</w:t>
      </w:r>
    </w:p>
    <w:p w:rsidR="000469EB" w:rsidRDefault="00AE42FA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ARNEO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PLL 50X/0.60 WD8.1</w:t>
      </w:r>
    </w:p>
    <w:p w:rsidR="000469EB" w:rsidRDefault="00AE42FA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ARNEO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PLL 80X/0.80WD6.2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广角目镜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WF10X/22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芯片处理器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索尼</w:t>
      </w:r>
      <w:r>
        <w:rPr>
          <w:rFonts w:ascii="宋体" w:hAnsi="宋体" w:cs="宋体" w:hint="eastAsia"/>
          <w:sz w:val="24"/>
          <w:szCs w:val="32"/>
        </w:rPr>
        <w:t>imx307</w:t>
      </w:r>
      <w:r>
        <w:rPr>
          <w:rFonts w:ascii="宋体" w:hAnsi="宋体" w:cs="宋体" w:hint="eastAsia"/>
          <w:sz w:val="24"/>
          <w:szCs w:val="32"/>
        </w:rPr>
        <w:t>自动聚焦电子快门相机</w:t>
      </w:r>
      <w:r>
        <w:rPr>
          <w:rFonts w:ascii="宋体" w:hAnsi="宋体" w:cs="宋体" w:hint="eastAsia"/>
          <w:sz w:val="24"/>
          <w:szCs w:val="32"/>
        </w:rPr>
        <w:t>4K60HZ</w:t>
      </w:r>
      <w:r>
        <w:rPr>
          <w:rFonts w:ascii="宋体" w:hAnsi="宋体" w:cs="宋体" w:hint="eastAsia"/>
          <w:sz w:val="24"/>
          <w:szCs w:val="32"/>
        </w:rPr>
        <w:t>刷新率</w:t>
      </w:r>
    </w:p>
    <w:p w:rsidR="000469EB" w:rsidRDefault="00AE42FA">
      <w:pPr>
        <w:spacing w:line="288" w:lineRule="auto"/>
        <w:ind w:firstLineChars="600" w:firstLine="144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4K</w:t>
      </w:r>
      <w:r>
        <w:rPr>
          <w:rFonts w:ascii="宋体" w:hAnsi="宋体" w:cs="宋体" w:hint="eastAsia"/>
          <w:sz w:val="24"/>
          <w:szCs w:val="32"/>
        </w:rPr>
        <w:t>影像</w:t>
      </w:r>
      <w:r>
        <w:rPr>
          <w:rFonts w:ascii="宋体" w:hAnsi="宋体" w:cs="宋体" w:hint="eastAsia"/>
          <w:sz w:val="24"/>
          <w:szCs w:val="32"/>
        </w:rPr>
        <w:t>3840(H)x2160(V)</w:t>
      </w:r>
      <w:r>
        <w:rPr>
          <w:rFonts w:ascii="宋体" w:hAnsi="宋体" w:cs="宋体" w:hint="eastAsia"/>
          <w:sz w:val="24"/>
          <w:szCs w:val="32"/>
        </w:rPr>
        <w:t>分辨率屏幕比例</w:t>
      </w:r>
      <w:r>
        <w:rPr>
          <w:rFonts w:ascii="宋体" w:hAnsi="宋体" w:cs="宋体" w:hint="eastAsia"/>
          <w:sz w:val="24"/>
          <w:szCs w:val="32"/>
        </w:rPr>
        <w:t>16: 9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影像设备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ISO</w:t>
      </w:r>
      <w:r>
        <w:rPr>
          <w:rFonts w:ascii="宋体" w:hAnsi="宋体" w:cs="宋体" w:hint="eastAsia"/>
          <w:sz w:val="24"/>
          <w:szCs w:val="32"/>
        </w:rPr>
        <w:t>细腻</w:t>
      </w:r>
      <w:r>
        <w:rPr>
          <w:rFonts w:ascii="宋体" w:hAnsi="宋体" w:cs="宋体" w:hint="eastAsia"/>
          <w:sz w:val="24"/>
          <w:szCs w:val="32"/>
        </w:rPr>
        <w:t xml:space="preserve"> </w:t>
      </w:r>
      <w:r>
        <w:rPr>
          <w:rFonts w:ascii="宋体" w:hAnsi="宋体" w:cs="宋体" w:hint="eastAsia"/>
          <w:sz w:val="24"/>
          <w:szCs w:val="32"/>
        </w:rPr>
        <w:t>手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自动白平衡、曝光，</w:t>
      </w:r>
      <w:r>
        <w:rPr>
          <w:rFonts w:ascii="宋体" w:hAnsi="宋体" w:cs="宋体" w:hint="eastAsia"/>
          <w:sz w:val="24"/>
          <w:szCs w:val="32"/>
        </w:rPr>
        <w:t>F/</w:t>
      </w:r>
      <w:r>
        <w:rPr>
          <w:rFonts w:ascii="宋体" w:hAnsi="宋体" w:cs="宋体" w:hint="eastAsia"/>
          <w:sz w:val="24"/>
          <w:szCs w:val="32"/>
        </w:rPr>
        <w:t>自动光圈快门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感光元器件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 xml:space="preserve">2.9 x 2.9 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  <w:r>
        <w:rPr>
          <w:rFonts w:ascii="宋体" w:hAnsi="宋体" w:cs="宋体" w:hint="eastAsia"/>
          <w:sz w:val="24"/>
          <w:szCs w:val="32"/>
        </w:rPr>
        <w:t>像元帧率</w:t>
      </w:r>
      <w:proofErr w:type="gramStart"/>
      <w:r>
        <w:rPr>
          <w:rFonts w:ascii="宋体" w:hAnsi="宋体" w:cs="宋体" w:hint="eastAsia"/>
          <w:sz w:val="24"/>
          <w:szCs w:val="32"/>
        </w:rPr>
        <w:t>极</w:t>
      </w:r>
      <w:proofErr w:type="gramEnd"/>
      <w:r>
        <w:rPr>
          <w:rFonts w:ascii="宋体" w:hAnsi="宋体" w:cs="宋体" w:hint="eastAsia"/>
          <w:sz w:val="24"/>
          <w:szCs w:val="32"/>
        </w:rPr>
        <w:t>速</w:t>
      </w:r>
      <w:r>
        <w:rPr>
          <w:rFonts w:ascii="宋体" w:hAnsi="宋体" w:cs="宋体" w:hint="eastAsia"/>
          <w:sz w:val="24"/>
          <w:szCs w:val="32"/>
        </w:rPr>
        <w:t>60FPS0-999MS</w:t>
      </w:r>
      <w:r>
        <w:rPr>
          <w:rFonts w:ascii="宋体" w:hAnsi="宋体" w:cs="宋体" w:hint="eastAsia"/>
          <w:sz w:val="24"/>
          <w:szCs w:val="32"/>
        </w:rPr>
        <w:t>曝光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视野范围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≈</w:t>
      </w:r>
      <w:r>
        <w:rPr>
          <w:rFonts w:ascii="宋体" w:hAnsi="宋体" w:cs="宋体" w:hint="eastAsia"/>
          <w:sz w:val="24"/>
          <w:szCs w:val="32"/>
        </w:rPr>
        <w:t>3000*1600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 150*80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双光源照明系统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卤素上光反射照明</w:t>
      </w:r>
      <w:r>
        <w:rPr>
          <w:rFonts w:ascii="宋体" w:hAnsi="宋体" w:cs="宋体" w:hint="eastAsia"/>
          <w:sz w:val="24"/>
          <w:szCs w:val="32"/>
        </w:rPr>
        <w:t>+LED</w:t>
      </w:r>
      <w:r>
        <w:rPr>
          <w:rFonts w:ascii="宋体" w:hAnsi="宋体" w:cs="宋体" w:hint="eastAsia"/>
          <w:sz w:val="24"/>
          <w:szCs w:val="32"/>
        </w:rPr>
        <w:t>下光透射照明</w:t>
      </w:r>
      <w:r>
        <w:rPr>
          <w:rFonts w:ascii="宋体" w:hAnsi="宋体" w:cs="宋体" w:hint="eastAsia"/>
          <w:sz w:val="24"/>
          <w:szCs w:val="32"/>
        </w:rPr>
        <w:t>(350-2500</w:t>
      </w:r>
      <w:r>
        <w:rPr>
          <w:rFonts w:ascii="宋体" w:hAnsi="宋体" w:cs="宋体" w:hint="eastAsia"/>
          <w:sz w:val="24"/>
          <w:szCs w:val="32"/>
        </w:rPr>
        <w:t>纳米</w:t>
      </w:r>
      <w:r>
        <w:rPr>
          <w:rFonts w:ascii="宋体" w:hAnsi="宋体" w:cs="宋体" w:hint="eastAsia"/>
          <w:sz w:val="24"/>
          <w:szCs w:val="32"/>
        </w:rPr>
        <w:t>)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光路构造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光阑、棱镜、微调偏光板、偏振器、黄绿蓝磨砂滤色片转盘</w:t>
      </w:r>
    </w:p>
    <w:p w:rsidR="000469EB" w:rsidRDefault="00AE42FA">
      <w:pPr>
        <w:spacing w:line="288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柯拉高质量光锥角度路径修正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调焦机构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粗微动同轴调焦、机械精密度</w:t>
      </w:r>
      <w:r>
        <w:rPr>
          <w:rFonts w:ascii="宋体" w:hAnsi="宋体" w:cs="宋体" w:hint="eastAsia"/>
          <w:sz w:val="24"/>
          <w:szCs w:val="32"/>
        </w:rPr>
        <w:t>2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  <w:r>
        <w:rPr>
          <w:rFonts w:ascii="宋体" w:hAnsi="宋体" w:cs="宋体" w:hint="eastAsia"/>
          <w:sz w:val="24"/>
          <w:szCs w:val="32"/>
        </w:rPr>
        <w:t>、</w:t>
      </w:r>
      <w:proofErr w:type="gramStart"/>
      <w:r>
        <w:rPr>
          <w:rFonts w:ascii="宋体" w:hAnsi="宋体" w:cs="宋体" w:hint="eastAsia"/>
          <w:sz w:val="24"/>
          <w:szCs w:val="32"/>
        </w:rPr>
        <w:t>粗动松紧</w:t>
      </w:r>
      <w:proofErr w:type="gramEnd"/>
      <w:r>
        <w:rPr>
          <w:rFonts w:ascii="宋体" w:hAnsi="宋体" w:cs="宋体" w:hint="eastAsia"/>
          <w:sz w:val="24"/>
          <w:szCs w:val="32"/>
        </w:rPr>
        <w:t>可调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XY</w:t>
      </w:r>
      <w:r>
        <w:rPr>
          <w:rFonts w:ascii="宋体" w:hAnsi="宋体" w:cs="宋体" w:hint="eastAsia"/>
          <w:sz w:val="24"/>
          <w:szCs w:val="32"/>
        </w:rPr>
        <w:t>机械载物台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平台</w:t>
      </w:r>
      <w:r>
        <w:rPr>
          <w:rFonts w:ascii="宋体" w:hAnsi="宋体" w:cs="宋体" w:hint="eastAsia"/>
          <w:sz w:val="24"/>
          <w:szCs w:val="32"/>
        </w:rPr>
        <w:t>185*140mm,</w:t>
      </w:r>
      <w:r>
        <w:rPr>
          <w:rFonts w:ascii="宋体" w:hAnsi="宋体" w:cs="宋体" w:hint="eastAsia"/>
          <w:sz w:val="24"/>
          <w:szCs w:val="32"/>
        </w:rPr>
        <w:t>移动范围</w:t>
      </w:r>
      <w:r>
        <w:rPr>
          <w:rFonts w:ascii="宋体" w:hAnsi="宋体" w:cs="宋体" w:hint="eastAsia"/>
          <w:sz w:val="24"/>
          <w:szCs w:val="32"/>
        </w:rPr>
        <w:t>55*50mm</w:t>
      </w:r>
      <w:r>
        <w:rPr>
          <w:rFonts w:ascii="宋体" w:hAnsi="宋体" w:cs="宋体" w:hint="eastAsia"/>
          <w:sz w:val="24"/>
          <w:szCs w:val="32"/>
        </w:rPr>
        <w:t>，支持</w:t>
      </w:r>
      <w:r>
        <w:rPr>
          <w:rFonts w:ascii="宋体" w:hAnsi="宋体" w:cs="宋体" w:hint="eastAsia"/>
          <w:sz w:val="24"/>
          <w:szCs w:val="32"/>
        </w:rPr>
        <w:t>360</w:t>
      </w:r>
      <w:r>
        <w:rPr>
          <w:rFonts w:ascii="宋体" w:hAnsi="宋体" w:cs="宋体" w:hint="eastAsia"/>
          <w:sz w:val="24"/>
          <w:szCs w:val="32"/>
        </w:rPr>
        <w:t>°旋转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图像测量技术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测样品长宽尺寸、角度、周长面积、弧度、做标记等等。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测量精度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±</w:t>
      </w:r>
      <w:r>
        <w:rPr>
          <w:rFonts w:ascii="宋体" w:hAnsi="宋体" w:cs="宋体" w:hint="eastAsia"/>
          <w:sz w:val="24"/>
          <w:szCs w:val="32"/>
        </w:rPr>
        <w:t>0.01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主机电源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交流电压</w:t>
      </w:r>
      <w:r>
        <w:rPr>
          <w:rFonts w:ascii="宋体" w:hAnsi="宋体" w:cs="宋体" w:hint="eastAsia"/>
          <w:sz w:val="24"/>
          <w:szCs w:val="32"/>
        </w:rPr>
        <w:t xml:space="preserve"> 220V 50/60Hz6V30W</w:t>
      </w:r>
      <w:r>
        <w:rPr>
          <w:rFonts w:ascii="宋体" w:hAnsi="宋体" w:cs="宋体" w:hint="eastAsia"/>
          <w:sz w:val="24"/>
          <w:szCs w:val="32"/>
        </w:rPr>
        <w:t>输出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尺寸及重量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550mm(</w:t>
      </w:r>
      <w:r>
        <w:rPr>
          <w:rFonts w:ascii="宋体" w:hAnsi="宋体" w:cs="宋体" w:hint="eastAsia"/>
          <w:sz w:val="24"/>
          <w:szCs w:val="32"/>
        </w:rPr>
        <w:t>长</w:t>
      </w:r>
      <w:r>
        <w:rPr>
          <w:rFonts w:ascii="宋体" w:hAnsi="宋体" w:cs="宋体" w:hint="eastAsia"/>
          <w:sz w:val="24"/>
          <w:szCs w:val="32"/>
        </w:rPr>
        <w:t>)*350mm(</w:t>
      </w:r>
      <w:r>
        <w:rPr>
          <w:rFonts w:ascii="宋体" w:hAnsi="宋体" w:cs="宋体" w:hint="eastAsia"/>
          <w:sz w:val="24"/>
          <w:szCs w:val="32"/>
        </w:rPr>
        <w:t>宽</w:t>
      </w:r>
      <w:r>
        <w:rPr>
          <w:rFonts w:ascii="宋体" w:hAnsi="宋体" w:cs="宋体" w:hint="eastAsia"/>
          <w:sz w:val="24"/>
          <w:szCs w:val="32"/>
        </w:rPr>
        <w:t>)*500mm(</w:t>
      </w:r>
      <w:r>
        <w:rPr>
          <w:rFonts w:ascii="宋体" w:hAnsi="宋体" w:cs="宋体" w:hint="eastAsia"/>
          <w:sz w:val="24"/>
          <w:szCs w:val="32"/>
        </w:rPr>
        <w:t>高</w:t>
      </w:r>
      <w:r>
        <w:rPr>
          <w:rFonts w:ascii="宋体" w:hAnsi="宋体" w:cs="宋体" w:hint="eastAsia"/>
          <w:sz w:val="24"/>
          <w:szCs w:val="32"/>
        </w:rPr>
        <w:t>) 19kg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整机质保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7</w:t>
      </w:r>
      <w:r>
        <w:rPr>
          <w:rFonts w:ascii="宋体" w:hAnsi="宋体" w:cs="宋体" w:hint="eastAsia"/>
          <w:sz w:val="24"/>
          <w:szCs w:val="32"/>
        </w:rPr>
        <w:t>天无理由退换货、</w:t>
      </w:r>
      <w:r>
        <w:rPr>
          <w:rFonts w:ascii="宋体" w:hAnsi="宋体" w:cs="宋体" w:hint="eastAsia"/>
          <w:sz w:val="24"/>
          <w:szCs w:val="32"/>
        </w:rPr>
        <w:t>1</w:t>
      </w:r>
      <w:r>
        <w:rPr>
          <w:rFonts w:ascii="宋体" w:hAnsi="宋体" w:cs="宋体" w:hint="eastAsia"/>
          <w:sz w:val="24"/>
          <w:szCs w:val="32"/>
        </w:rPr>
        <w:t>年免费保修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下载升级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软件后期免费升级服务</w:t>
      </w:r>
    </w:p>
    <w:p w:rsidR="000469EB" w:rsidRDefault="00AE42FA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厂家名称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深圳纽荷尔科技有限公司</w:t>
      </w:r>
    </w:p>
    <w:p w:rsidR="000469EB" w:rsidRDefault="00AE42FA">
      <w:pPr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714615"/>
            <wp:effectExtent l="0" t="0" r="9525" b="635"/>
            <wp:docPr id="216" name="图片 216" descr="J-X5AF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 descr="J-X5AF详1_01"/>
                    <pic:cNvPicPr>
                      <a:picLocks noChangeAspect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1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226945"/>
            <wp:effectExtent l="0" t="0" r="9525" b="1905"/>
            <wp:docPr id="215" name="图片 215" descr="J-X5AF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 descr="J-X5AF详1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2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146935"/>
            <wp:effectExtent l="0" t="0" r="9525" b="5715"/>
            <wp:docPr id="214" name="图片 214" descr="J-X5AF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 descr="J-X5AF详2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320415"/>
            <wp:effectExtent l="0" t="0" r="9525" b="13335"/>
            <wp:docPr id="213" name="图片 213" descr="J-X5AF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 descr="J-X5AF详2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2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320665"/>
            <wp:effectExtent l="0" t="0" r="9525" b="13335"/>
            <wp:docPr id="212" name="图片 212" descr="J-X5AF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 descr="J-X5AF详4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32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954145"/>
            <wp:effectExtent l="0" t="0" r="9525" b="8255"/>
            <wp:docPr id="211" name="图片 211" descr="J-X5AF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 descr="J-X5AF详4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274060"/>
            <wp:effectExtent l="0" t="0" r="9525" b="2540"/>
            <wp:docPr id="210" name="图片 210" descr="J-X5AF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 descr="J-X5AF详4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60825"/>
            <wp:effectExtent l="0" t="0" r="9525" b="15875"/>
            <wp:docPr id="209" name="图片 209" descr="J-X5AF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J-X5AF详5_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6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000500"/>
            <wp:effectExtent l="0" t="0" r="9525" b="0"/>
            <wp:docPr id="208" name="图片 208" descr="J-X5AF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J-X5AF详5_02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367530"/>
            <wp:effectExtent l="0" t="0" r="9525" b="13970"/>
            <wp:docPr id="207" name="图片 207" descr="J-X5AF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J-X5AF详5_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36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534150"/>
            <wp:effectExtent l="0" t="0" r="9525" b="0"/>
            <wp:docPr id="206" name="图片 206" descr="J-X5AF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J-X5AF详5_0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53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820795"/>
            <wp:effectExtent l="0" t="0" r="9525" b="8255"/>
            <wp:docPr id="205" name="图片 205" descr="J-X5AF详5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 descr="J-X5AF详5_05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053840"/>
            <wp:effectExtent l="0" t="0" r="9525" b="3810"/>
            <wp:docPr id="204" name="图片 204" descr="J-X5AF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4" descr="J-X5AF详6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5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707380"/>
            <wp:effectExtent l="0" t="0" r="9525" b="7620"/>
            <wp:docPr id="203" name="图片 203" descr="J-X5AF详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 descr="J-X5AF详6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0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240530"/>
            <wp:effectExtent l="0" t="0" r="9525" b="7620"/>
            <wp:docPr id="202" name="图片 202" descr="J-X5AF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 descr="J-X5AF详6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4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660775"/>
            <wp:effectExtent l="0" t="0" r="9525" b="15875"/>
            <wp:docPr id="201" name="图片 201" descr="J-X5AF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01" descr="J-X5AF详6_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6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693920"/>
            <wp:effectExtent l="0" t="0" r="9525" b="11430"/>
            <wp:docPr id="200" name="图片 200" descr="J-X5AF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 descr="J-X5AF详7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9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927725"/>
            <wp:effectExtent l="0" t="0" r="9525" b="15875"/>
            <wp:docPr id="199" name="图片 199" descr="J-X5AF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 descr="J-X5AF详7_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92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687820"/>
            <wp:effectExtent l="0" t="0" r="9525" b="17780"/>
            <wp:docPr id="198" name="图片 198" descr="J-X5AF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 descr="J-X5AF详7_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8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260850"/>
            <wp:effectExtent l="0" t="0" r="9525" b="6350"/>
            <wp:docPr id="197" name="图片 197" descr="J-X5AF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 descr="J-X5AF详7_0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6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480560"/>
            <wp:effectExtent l="0" t="0" r="9525" b="15240"/>
            <wp:docPr id="196" name="图片 196" descr="J-X5AF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 descr="J-X5AF详8_0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8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220845"/>
            <wp:effectExtent l="0" t="0" r="9525" b="8255"/>
            <wp:docPr id="195" name="图片 195" descr="J-X5AF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 descr="J-X5AF详8_0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2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00500"/>
            <wp:effectExtent l="0" t="0" r="9525" b="0"/>
            <wp:docPr id="194" name="图片 194" descr="J-X5AF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J-X5AF详8_0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340735"/>
            <wp:effectExtent l="0" t="0" r="9525" b="12065"/>
            <wp:docPr id="193" name="图片 193" descr="J-X5AF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 descr="J-X5AF详8_0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680460"/>
            <wp:effectExtent l="0" t="0" r="9525" b="15240"/>
            <wp:docPr id="192" name="图片 192" descr="J-X5AF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 descr="J-X5AF详9_0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8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567430"/>
            <wp:effectExtent l="0" t="0" r="9525" b="13970"/>
            <wp:docPr id="191" name="图片 191" descr="J-X5AF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 descr="J-X5AF详9_0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514590"/>
            <wp:effectExtent l="0" t="0" r="9525" b="10160"/>
            <wp:docPr id="190" name="图片 190" descr="J-X5AF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 descr="J-X5AF详9_0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51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69EB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0469EB"/>
    <w:rsid w:val="000469EB"/>
    <w:rsid w:val="00AE42FA"/>
    <w:rsid w:val="00C303EF"/>
    <w:rsid w:val="0C50246A"/>
    <w:rsid w:val="0D3C666E"/>
    <w:rsid w:val="0E0E630B"/>
    <w:rsid w:val="1B343428"/>
    <w:rsid w:val="1C027C2F"/>
    <w:rsid w:val="26E10EEE"/>
    <w:rsid w:val="4A38381B"/>
    <w:rsid w:val="503F1E92"/>
    <w:rsid w:val="5BE66539"/>
    <w:rsid w:val="5C65689E"/>
    <w:rsid w:val="64FA5721"/>
    <w:rsid w:val="652E61E7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7B9EB525-D31B-404F-ACD0-572ADB7032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19</Pages>
  <Words>143</Words>
  <Characters>820</Characters>
  <Application>Microsoft Office Word</Application>
  <DocSecurity>0</DocSecurity>
  <Lines>6</Lines>
  <Paragraphs>1</Paragraphs>
  <ScaleCrop>false</ScaleCrop>
  <Company/>
  <LinksUpToDate>false</LinksUpToDate>
  <CharactersWithSpaces>962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win10</cp:lastModifiedBy>
  <cp:revision>3</cp:revision>
  <dcterms:created xsi:type="dcterms:W3CDTF">2014-10-29T12:08:00Z</dcterms:created>
  <dcterms:modified xsi:type="dcterms:W3CDTF">2024-12-03T02:51:00Z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4BBF6E54699242E89B16A9CDA1C5353E_13</vt:lpwstr>
  </property>
</Properties>
</file>