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26334" w:rsidRDefault="00AF2190">
      <w:r>
        <w:rPr>
          <w:noProof/>
        </w:rPr>
        <w:drawing>
          <wp:inline distT="0" distB="0" distL="114300" distR="114300">
            <wp:extent cx="5266690" cy="6033135"/>
            <wp:effectExtent l="0" t="0" r="10160" b="5715"/>
            <wp:docPr id="1" name="图片 1" descr="J-X5HD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J-X5HD详0_01"/>
                    <pic:cNvPicPr>
                      <a:picLocks noChangeAspect="1"/>
                    </pic:cNvPicPr>
                  </pic:nvPicPr>
                  <pic:blipFill>
                    <a:blip r:embed="rId5"/>
                    <a:srcRect b="14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03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334" w:rsidRDefault="00326334"/>
    <w:p w:rsidR="00326334" w:rsidRDefault="00AF2190">
      <w:r>
        <w:rPr>
          <w:rFonts w:hint="eastAsia"/>
          <w:noProof/>
        </w:rPr>
        <w:drawing>
          <wp:inline distT="0" distB="0" distL="114300" distR="114300">
            <wp:extent cx="5271770" cy="2025650"/>
            <wp:effectExtent l="0" t="0" r="5080" b="12700"/>
            <wp:docPr id="5" name="图片 5" descr="J-X5HD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J-X5HD详2_02"/>
                    <pic:cNvPicPr>
                      <a:picLocks noChangeAspect="1"/>
                    </pic:cNvPicPr>
                  </pic:nvPicPr>
                  <pic:blipFill>
                    <a:blip r:embed="rId6"/>
                    <a:srcRect b="6656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02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334" w:rsidRDefault="00326334"/>
    <w:p w:rsidR="00326334" w:rsidRDefault="00AF2190">
      <w:pPr>
        <w:jc w:val="center"/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lastRenderedPageBreak/>
        <w:t>显微镜技术参数</w:t>
      </w:r>
    </w:p>
    <w:p w:rsidR="00326334" w:rsidRDefault="00AF2190">
      <w:pPr>
        <w:spacing w:line="288" w:lineRule="auto"/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 xml:space="preserve">         </w:t>
      </w:r>
      <w:r>
        <w:rPr>
          <w:rFonts w:hint="eastAsia"/>
        </w:rPr>
        <w:t>纽荷尔金相显微镜</w:t>
      </w:r>
    </w:p>
    <w:p w:rsidR="00326334" w:rsidRDefault="00AF2190">
      <w:pPr>
        <w:spacing w:line="288" w:lineRule="auto"/>
      </w:pPr>
      <w:r>
        <w:rPr>
          <w:rFonts w:hint="eastAsia"/>
        </w:rPr>
        <w:t>型号</w:t>
      </w:r>
      <w:r>
        <w:rPr>
          <w:rFonts w:hint="eastAsia"/>
        </w:rPr>
        <w:t xml:space="preserve">              J-X5HD  </w:t>
      </w:r>
    </w:p>
    <w:p w:rsidR="00326334" w:rsidRDefault="00AF2190">
      <w:pPr>
        <w:spacing w:line="288" w:lineRule="auto"/>
      </w:pPr>
      <w:r>
        <w:rPr>
          <w:rFonts w:hint="eastAsia"/>
        </w:rPr>
        <w:t>产地</w:t>
      </w:r>
      <w:r>
        <w:rPr>
          <w:rFonts w:hint="eastAsia"/>
        </w:rPr>
        <w:t xml:space="preserve">              </w:t>
      </w:r>
      <w:r>
        <w:rPr>
          <w:rFonts w:hint="eastAsia"/>
        </w:rPr>
        <w:t>广东深圳</w:t>
      </w:r>
    </w:p>
    <w:p w:rsidR="00326334" w:rsidRDefault="00AF2190">
      <w:pPr>
        <w:spacing w:line="288" w:lineRule="auto"/>
        <w:ind w:left="630" w:hangingChars="300" w:hanging="630"/>
      </w:pPr>
      <w:r>
        <w:rPr>
          <w:rFonts w:hint="eastAsia"/>
        </w:rPr>
        <w:t>设备</w:t>
      </w:r>
      <w:r>
        <w:rPr>
          <w:rFonts w:hint="eastAsia"/>
        </w:rPr>
        <w:t>功能</w:t>
      </w:r>
      <w:r>
        <w:rPr>
          <w:rFonts w:hint="eastAsia"/>
        </w:rPr>
        <w:t xml:space="preserve">         4K</w:t>
      </w:r>
      <w:r>
        <w:rPr>
          <w:rFonts w:hint="eastAsia"/>
        </w:rPr>
        <w:t>视频观察（支持</w:t>
      </w:r>
      <w:r>
        <w:rPr>
          <w:rFonts w:hint="eastAsia"/>
        </w:rPr>
        <w:t>28</w:t>
      </w:r>
      <w:r>
        <w:rPr>
          <w:rFonts w:hint="eastAsia"/>
        </w:rPr>
        <w:t>厘米工作距离）拍照存图、尺寸测量</w:t>
      </w:r>
    </w:p>
    <w:p w:rsidR="00326334" w:rsidRDefault="00AF2190">
      <w:pPr>
        <w:spacing w:line="288" w:lineRule="auto"/>
        <w:ind w:left="630" w:hangingChars="300" w:hanging="630"/>
      </w:pPr>
      <w:r>
        <w:rPr>
          <w:rFonts w:hint="eastAsia"/>
        </w:rPr>
        <w:t>放大形式</w:t>
      </w:r>
      <w:r>
        <w:rPr>
          <w:rFonts w:hint="eastAsia"/>
        </w:rPr>
        <w:t xml:space="preserve">         </w:t>
      </w:r>
      <w:r>
        <w:rPr>
          <w:rFonts w:hint="eastAsia"/>
        </w:rPr>
        <w:t>超高精细</w:t>
      </w:r>
      <w:r>
        <w:rPr>
          <w:rFonts w:hint="eastAsia"/>
        </w:rPr>
        <w:t>4K</w:t>
      </w:r>
      <w:r>
        <w:rPr>
          <w:rFonts w:hint="eastAsia"/>
        </w:rPr>
        <w:t>光学放大</w:t>
      </w:r>
      <w:r>
        <w:rPr>
          <w:rFonts w:hint="eastAsia"/>
        </w:rPr>
        <w:t>+</w:t>
      </w:r>
      <w:r>
        <w:rPr>
          <w:rFonts w:hint="eastAsia"/>
        </w:rPr>
        <w:t>电子学放大</w:t>
      </w:r>
    </w:p>
    <w:p w:rsidR="00326334" w:rsidRDefault="00AF2190">
      <w:pPr>
        <w:spacing w:line="288" w:lineRule="auto"/>
      </w:pPr>
      <w:r>
        <w:rPr>
          <w:rFonts w:hint="eastAsia"/>
        </w:rPr>
        <w:t>倍</w:t>
      </w:r>
      <w:r>
        <w:rPr>
          <w:rFonts w:hint="eastAsia"/>
        </w:rPr>
        <w:t xml:space="preserve"> </w:t>
      </w:r>
      <w:r>
        <w:rPr>
          <w:rFonts w:hint="eastAsia"/>
        </w:rPr>
        <w:t>率（</w:t>
      </w:r>
      <w:r>
        <w:rPr>
          <w:rFonts w:hint="eastAsia"/>
        </w:rPr>
        <w:t>X</w:t>
      </w:r>
      <w:r>
        <w:rPr>
          <w:rFonts w:hint="eastAsia"/>
        </w:rPr>
        <w:t>）</w:t>
      </w:r>
      <w:r>
        <w:rPr>
          <w:rFonts w:hint="eastAsia"/>
        </w:rPr>
        <w:t xml:space="preserve">       </w:t>
      </w:r>
      <w:r>
        <w:rPr>
          <w:rFonts w:hint="eastAsia"/>
        </w:rPr>
        <w:t>光学</w:t>
      </w:r>
      <w:r>
        <w:rPr>
          <w:rFonts w:hint="eastAsia"/>
        </w:rPr>
        <w:t>25</w:t>
      </w:r>
      <w:r>
        <w:rPr>
          <w:rFonts w:hint="eastAsia"/>
        </w:rPr>
        <w:t>倍、</w:t>
      </w:r>
      <w:r>
        <w:rPr>
          <w:rFonts w:hint="eastAsia"/>
        </w:rPr>
        <w:t>50</w:t>
      </w:r>
      <w:r>
        <w:rPr>
          <w:rFonts w:hint="eastAsia"/>
        </w:rPr>
        <w:t>倍、</w:t>
      </w:r>
      <w:r>
        <w:rPr>
          <w:rFonts w:hint="eastAsia"/>
        </w:rPr>
        <w:t>100</w:t>
      </w:r>
      <w:r>
        <w:rPr>
          <w:rFonts w:hint="eastAsia"/>
        </w:rPr>
        <w:t>倍、</w:t>
      </w:r>
      <w:r>
        <w:rPr>
          <w:rFonts w:hint="eastAsia"/>
        </w:rPr>
        <w:t>200</w:t>
      </w:r>
      <w:r>
        <w:rPr>
          <w:rFonts w:hint="eastAsia"/>
        </w:rPr>
        <w:t>倍、</w:t>
      </w:r>
      <w:r>
        <w:rPr>
          <w:rFonts w:hint="eastAsia"/>
        </w:rPr>
        <w:t>500</w:t>
      </w:r>
      <w:r>
        <w:rPr>
          <w:rFonts w:hint="eastAsia"/>
        </w:rPr>
        <w:t>倍、</w:t>
      </w:r>
      <w:r>
        <w:rPr>
          <w:rFonts w:hint="eastAsia"/>
        </w:rPr>
        <w:t>800</w:t>
      </w:r>
      <w:r>
        <w:rPr>
          <w:rFonts w:hint="eastAsia"/>
        </w:rPr>
        <w:t>倍</w:t>
      </w:r>
    </w:p>
    <w:p w:rsidR="00326334" w:rsidRDefault="00AF2190">
      <w:pPr>
        <w:spacing w:line="288" w:lineRule="auto"/>
      </w:pPr>
      <w:r>
        <w:rPr>
          <w:rFonts w:hint="eastAsia"/>
        </w:rPr>
        <w:t xml:space="preserve">                 </w:t>
      </w:r>
      <w:r>
        <w:rPr>
          <w:rFonts w:hint="eastAsia"/>
        </w:rPr>
        <w:t>电子</w:t>
      </w:r>
      <w:r>
        <w:rPr>
          <w:rFonts w:hint="eastAsia"/>
        </w:rPr>
        <w:t>125</w:t>
      </w:r>
      <w:r>
        <w:rPr>
          <w:rFonts w:hint="eastAsia"/>
        </w:rPr>
        <w:t>倍、</w:t>
      </w:r>
      <w:r>
        <w:rPr>
          <w:rFonts w:hint="eastAsia"/>
        </w:rPr>
        <w:t>250</w:t>
      </w:r>
      <w:r>
        <w:rPr>
          <w:rFonts w:hint="eastAsia"/>
        </w:rPr>
        <w:t>倍、</w:t>
      </w:r>
      <w:r>
        <w:rPr>
          <w:rFonts w:hint="eastAsia"/>
        </w:rPr>
        <w:t>500</w:t>
      </w:r>
      <w:r>
        <w:rPr>
          <w:rFonts w:hint="eastAsia"/>
        </w:rPr>
        <w:t>倍、</w:t>
      </w:r>
      <w:r>
        <w:rPr>
          <w:rFonts w:hint="eastAsia"/>
        </w:rPr>
        <w:t>1000</w:t>
      </w:r>
      <w:r>
        <w:rPr>
          <w:rFonts w:hint="eastAsia"/>
        </w:rPr>
        <w:t>倍、</w:t>
      </w:r>
      <w:r>
        <w:rPr>
          <w:rFonts w:hint="eastAsia"/>
        </w:rPr>
        <w:t>2500</w:t>
      </w:r>
      <w:r>
        <w:rPr>
          <w:rFonts w:hint="eastAsia"/>
        </w:rPr>
        <w:t>倍、</w:t>
      </w:r>
      <w:r>
        <w:rPr>
          <w:rFonts w:hint="eastAsia"/>
        </w:rPr>
        <w:t>4000</w:t>
      </w:r>
      <w:r>
        <w:rPr>
          <w:rFonts w:hint="eastAsia"/>
        </w:rPr>
        <w:t>倍</w:t>
      </w:r>
    </w:p>
    <w:p w:rsidR="00326334" w:rsidRDefault="00AF2190">
      <w:pPr>
        <w:spacing w:line="288" w:lineRule="auto"/>
      </w:pPr>
      <w:r>
        <w:rPr>
          <w:rFonts w:hint="eastAsia"/>
        </w:rPr>
        <w:t>操作</w:t>
      </w:r>
      <w:r>
        <w:rPr>
          <w:rFonts w:hint="eastAsia"/>
        </w:rPr>
        <w:t>系统</w:t>
      </w:r>
      <w:r>
        <w:rPr>
          <w:rFonts w:hint="eastAsia"/>
        </w:rPr>
        <w:t xml:space="preserve">         Windows 10 </w:t>
      </w:r>
      <w:r>
        <w:rPr>
          <w:rFonts w:hint="eastAsia"/>
        </w:rPr>
        <w:t>专业版</w:t>
      </w:r>
    </w:p>
    <w:p w:rsidR="00326334" w:rsidRDefault="00AF2190">
      <w:pPr>
        <w:spacing w:line="288" w:lineRule="auto"/>
        <w:ind w:left="1890" w:hangingChars="900" w:hanging="1890"/>
      </w:pPr>
      <w:r>
        <w:rPr>
          <w:rFonts w:hint="eastAsia"/>
        </w:rPr>
        <w:t>硬件主板</w:t>
      </w:r>
      <w:r>
        <w:rPr>
          <w:rFonts w:hint="eastAsia"/>
        </w:rPr>
        <w:t xml:space="preserve">         </w:t>
      </w:r>
      <w:r>
        <w:rPr>
          <w:rFonts w:hint="eastAsia"/>
        </w:rPr>
        <w:t>酷</w:t>
      </w:r>
      <w:proofErr w:type="gramStart"/>
      <w:r>
        <w:rPr>
          <w:rFonts w:hint="eastAsia"/>
        </w:rPr>
        <w:t>睿</w:t>
      </w:r>
      <w:proofErr w:type="gramEnd"/>
      <w:r>
        <w:rPr>
          <w:rFonts w:hint="eastAsia"/>
        </w:rPr>
        <w:t>I7</w:t>
      </w:r>
      <w:r>
        <w:rPr>
          <w:rFonts w:hint="eastAsia"/>
        </w:rPr>
        <w:t>处理器、</w:t>
      </w:r>
      <w:r>
        <w:rPr>
          <w:rFonts w:hint="eastAsia"/>
        </w:rPr>
        <w:t>16G</w:t>
      </w:r>
      <w:r>
        <w:rPr>
          <w:rFonts w:hint="eastAsia"/>
        </w:rPr>
        <w:t>内存、</w:t>
      </w:r>
      <w:r>
        <w:rPr>
          <w:rFonts w:hint="eastAsia"/>
        </w:rPr>
        <w:t>1T</w:t>
      </w:r>
      <w:r>
        <w:rPr>
          <w:rFonts w:hint="eastAsia"/>
        </w:rPr>
        <w:t>固态硬盘、核心显卡，</w:t>
      </w:r>
      <w:r>
        <w:rPr>
          <w:rFonts w:hint="eastAsia"/>
        </w:rPr>
        <w:t>H11</w:t>
      </w:r>
      <w:r>
        <w:rPr>
          <w:rFonts w:hint="eastAsia"/>
        </w:rPr>
        <w:t>主板</w:t>
      </w:r>
    </w:p>
    <w:p w:rsidR="00326334" w:rsidRDefault="00AF2190">
      <w:pPr>
        <w:spacing w:line="288" w:lineRule="auto"/>
      </w:pPr>
      <w:r>
        <w:rPr>
          <w:rFonts w:hint="eastAsia"/>
        </w:rPr>
        <w:t>拓展性</w:t>
      </w:r>
      <w:r>
        <w:rPr>
          <w:rFonts w:hint="eastAsia"/>
        </w:rPr>
        <w:t xml:space="preserve">           </w:t>
      </w:r>
      <w:r>
        <w:rPr>
          <w:rFonts w:hint="eastAsia"/>
        </w:rPr>
        <w:t>支持联网，支持用户安装自己的软件</w:t>
      </w:r>
    </w:p>
    <w:p w:rsidR="00326334" w:rsidRDefault="00AF2190">
      <w:pPr>
        <w:spacing w:line="288" w:lineRule="auto"/>
      </w:pPr>
      <w:r>
        <w:rPr>
          <w:rFonts w:hint="eastAsia"/>
        </w:rPr>
        <w:t>屏</w:t>
      </w:r>
      <w:r>
        <w:rPr>
          <w:rFonts w:hint="eastAsia"/>
        </w:rPr>
        <w:t xml:space="preserve"> </w:t>
      </w:r>
      <w:r>
        <w:rPr>
          <w:rFonts w:hint="eastAsia"/>
        </w:rPr>
        <w:t>幕</w:t>
      </w:r>
      <w:r>
        <w:rPr>
          <w:rFonts w:hint="eastAsia"/>
        </w:rPr>
        <w:t xml:space="preserve">            27</w:t>
      </w:r>
      <w:r>
        <w:rPr>
          <w:rFonts w:hint="eastAsia"/>
        </w:rPr>
        <w:t>寸液晶超薄一体机电脑</w:t>
      </w:r>
    </w:p>
    <w:p w:rsidR="00326334" w:rsidRDefault="00AF2190">
      <w:pPr>
        <w:spacing w:line="288" w:lineRule="auto"/>
        <w:ind w:left="2310" w:hangingChars="1100" w:hanging="2310"/>
      </w:pPr>
      <w:r>
        <w:rPr>
          <w:rFonts w:hint="eastAsia"/>
        </w:rPr>
        <w:t>无限远金相物镜</w:t>
      </w:r>
      <w:r>
        <w:rPr>
          <w:rFonts w:hint="eastAsia"/>
        </w:rPr>
        <w:t>（高品质）</w:t>
      </w:r>
      <w:r>
        <w:rPr>
          <w:rFonts w:hint="eastAsia"/>
        </w:rPr>
        <w:t xml:space="preserve">    ARNEO </w:t>
      </w:r>
      <w:r>
        <w:rPr>
          <w:rFonts w:hint="eastAsia"/>
        </w:rPr>
        <w:t>∞</w:t>
      </w:r>
      <w:r>
        <w:rPr>
          <w:rFonts w:hint="eastAsia"/>
        </w:rPr>
        <w:t>PL 2.5X/0.08  WD35.1</w:t>
      </w:r>
    </w:p>
    <w:p w:rsidR="00326334" w:rsidRDefault="00AF2190">
      <w:pPr>
        <w:spacing w:line="288" w:lineRule="auto"/>
      </w:pPr>
      <w:r>
        <w:rPr>
          <w:rFonts w:hint="eastAsia"/>
        </w:rPr>
        <w:t xml:space="preserve">                            ARNEO </w:t>
      </w:r>
      <w:r>
        <w:rPr>
          <w:rFonts w:hint="eastAsia"/>
        </w:rPr>
        <w:t>∞</w:t>
      </w:r>
      <w:r>
        <w:rPr>
          <w:rFonts w:hint="eastAsia"/>
        </w:rPr>
        <w:t>PL 5X/0.13  WD15.6</w:t>
      </w:r>
    </w:p>
    <w:p w:rsidR="00326334" w:rsidRDefault="00AF2190">
      <w:pPr>
        <w:spacing w:line="288" w:lineRule="auto"/>
      </w:pPr>
      <w:r>
        <w:rPr>
          <w:rFonts w:hint="eastAsia"/>
        </w:rPr>
        <w:t xml:space="preserve">                            AR</w:t>
      </w:r>
      <w:r>
        <w:rPr>
          <w:rFonts w:hint="eastAsia"/>
        </w:rPr>
        <w:t xml:space="preserve">NEO </w:t>
      </w:r>
      <w:r>
        <w:rPr>
          <w:rFonts w:hint="eastAsia"/>
        </w:rPr>
        <w:t>∞</w:t>
      </w:r>
      <w:r>
        <w:rPr>
          <w:rFonts w:hint="eastAsia"/>
        </w:rPr>
        <w:t>PLL 10X/0.25  WD8.7</w:t>
      </w:r>
    </w:p>
    <w:p w:rsidR="00326334" w:rsidRDefault="00AF2190">
      <w:pPr>
        <w:spacing w:line="288" w:lineRule="auto"/>
      </w:pPr>
      <w:r>
        <w:rPr>
          <w:rFonts w:hint="eastAsia"/>
        </w:rPr>
        <w:t xml:space="preserve">                            ARNEO </w:t>
      </w:r>
      <w:r>
        <w:rPr>
          <w:rFonts w:hint="eastAsia"/>
        </w:rPr>
        <w:t>∞</w:t>
      </w:r>
      <w:r>
        <w:rPr>
          <w:rFonts w:hint="eastAsia"/>
        </w:rPr>
        <w:t>PLL 20X/0.40 WD8.8</w:t>
      </w:r>
    </w:p>
    <w:p w:rsidR="00326334" w:rsidRDefault="00AF2190">
      <w:pPr>
        <w:spacing w:line="288" w:lineRule="auto"/>
      </w:pPr>
      <w:r>
        <w:rPr>
          <w:rFonts w:hint="eastAsia"/>
        </w:rPr>
        <w:t xml:space="preserve">                            ARNEO </w:t>
      </w:r>
      <w:r>
        <w:rPr>
          <w:rFonts w:hint="eastAsia"/>
        </w:rPr>
        <w:t>∞</w:t>
      </w:r>
      <w:r>
        <w:rPr>
          <w:rFonts w:hint="eastAsia"/>
        </w:rPr>
        <w:t>PLL 50X/0.60  WD8.1</w:t>
      </w:r>
    </w:p>
    <w:p w:rsidR="00326334" w:rsidRDefault="00AF2190">
      <w:pPr>
        <w:spacing w:line="288" w:lineRule="auto"/>
        <w:ind w:firstLineChars="1400" w:firstLine="2940"/>
      </w:pPr>
      <w:r>
        <w:rPr>
          <w:rFonts w:hint="eastAsia"/>
        </w:rPr>
        <w:t xml:space="preserve">ARNEO </w:t>
      </w:r>
      <w:r>
        <w:rPr>
          <w:rFonts w:hint="eastAsia"/>
        </w:rPr>
        <w:t>∞</w:t>
      </w:r>
      <w:r>
        <w:rPr>
          <w:rFonts w:hint="eastAsia"/>
        </w:rPr>
        <w:t>PLL 80X/0.80  WD6.2</w:t>
      </w:r>
    </w:p>
    <w:p w:rsidR="00326334" w:rsidRDefault="00AF2190">
      <w:pPr>
        <w:spacing w:line="288" w:lineRule="auto"/>
      </w:pPr>
      <w:r>
        <w:rPr>
          <w:rFonts w:hint="eastAsia"/>
        </w:rPr>
        <w:t>广角目镜</w:t>
      </w:r>
      <w:r>
        <w:rPr>
          <w:rFonts w:hint="eastAsia"/>
        </w:rPr>
        <w:t xml:space="preserve">     </w:t>
      </w:r>
      <w:r>
        <w:rPr>
          <w:rFonts w:hint="eastAsia"/>
        </w:rPr>
        <w:t xml:space="preserve">     WF10X/22</w:t>
      </w:r>
    </w:p>
    <w:p w:rsidR="00326334" w:rsidRDefault="00AF2190">
      <w:pPr>
        <w:spacing w:line="288" w:lineRule="auto"/>
      </w:pPr>
      <w:r>
        <w:rPr>
          <w:rFonts w:hint="eastAsia"/>
        </w:rPr>
        <w:t>芯片处理器</w:t>
      </w:r>
      <w:r>
        <w:rPr>
          <w:rFonts w:hint="eastAsia"/>
        </w:rPr>
        <w:t xml:space="preserve">        </w:t>
      </w:r>
      <w:r>
        <w:rPr>
          <w:rFonts w:hint="eastAsia"/>
        </w:rPr>
        <w:t>松下</w:t>
      </w:r>
      <w:r>
        <w:rPr>
          <w:rFonts w:hint="eastAsia"/>
        </w:rPr>
        <w:t>Panasonic1200</w:t>
      </w:r>
      <w:proofErr w:type="gramStart"/>
      <w:r>
        <w:rPr>
          <w:rFonts w:hint="eastAsia"/>
        </w:rPr>
        <w:t>万像素电子</w:t>
      </w:r>
      <w:proofErr w:type="gramEnd"/>
      <w:r>
        <w:rPr>
          <w:rFonts w:hint="eastAsia"/>
        </w:rPr>
        <w:t>快门相机</w:t>
      </w:r>
    </w:p>
    <w:p w:rsidR="00326334" w:rsidRDefault="00AF2190">
      <w:pPr>
        <w:spacing w:line="288" w:lineRule="auto"/>
      </w:pPr>
      <w:r>
        <w:rPr>
          <w:rFonts w:hint="eastAsia"/>
        </w:rPr>
        <w:t>影像设备</w:t>
      </w:r>
      <w:r>
        <w:rPr>
          <w:rFonts w:hint="eastAsia"/>
        </w:rPr>
        <w:t xml:space="preserve">          </w:t>
      </w:r>
      <w:r>
        <w:rPr>
          <w:rFonts w:hint="eastAsia"/>
        </w:rPr>
        <w:t>4K</w:t>
      </w:r>
      <w:r>
        <w:rPr>
          <w:rFonts w:hint="eastAsia"/>
        </w:rPr>
        <w:t>影像</w:t>
      </w:r>
      <w:r>
        <w:rPr>
          <w:rFonts w:hint="eastAsia"/>
        </w:rPr>
        <w:t>4000(H)x3000(V)</w:t>
      </w:r>
      <w:r>
        <w:rPr>
          <w:rFonts w:hint="eastAsia"/>
        </w:rPr>
        <w:t>分辨率</w:t>
      </w:r>
    </w:p>
    <w:p w:rsidR="00326334" w:rsidRDefault="00AF2190">
      <w:pPr>
        <w:spacing w:line="288" w:lineRule="auto"/>
        <w:ind w:firstLineChars="900" w:firstLine="1890"/>
      </w:pPr>
      <w:r>
        <w:rPr>
          <w:rFonts w:hint="eastAsia"/>
        </w:rPr>
        <w:t>ISO</w:t>
      </w:r>
      <w:r>
        <w:rPr>
          <w:rFonts w:hint="eastAsia"/>
        </w:rPr>
        <w:t>细腻</w:t>
      </w:r>
      <w:r>
        <w:rPr>
          <w:rFonts w:hint="eastAsia"/>
        </w:rPr>
        <w:t xml:space="preserve"> </w:t>
      </w:r>
      <w:r>
        <w:rPr>
          <w:rFonts w:hint="eastAsia"/>
        </w:rPr>
        <w:t>手</w:t>
      </w:r>
      <w:r>
        <w:rPr>
          <w:rFonts w:hint="eastAsia"/>
        </w:rPr>
        <w:t>/</w:t>
      </w:r>
      <w:r>
        <w:rPr>
          <w:rFonts w:hint="eastAsia"/>
        </w:rPr>
        <w:t>自动白平衡、曝光，</w:t>
      </w:r>
      <w:r>
        <w:rPr>
          <w:rFonts w:hint="eastAsia"/>
        </w:rPr>
        <w:t>F/</w:t>
      </w:r>
      <w:r>
        <w:rPr>
          <w:rFonts w:hint="eastAsia"/>
        </w:rPr>
        <w:t>自动光圈快门</w:t>
      </w:r>
    </w:p>
    <w:p w:rsidR="00326334" w:rsidRDefault="00AF2190">
      <w:pPr>
        <w:spacing w:line="288" w:lineRule="auto"/>
      </w:pPr>
      <w:r>
        <w:rPr>
          <w:rFonts w:hint="eastAsia"/>
        </w:rPr>
        <w:t>感光元器件</w:t>
      </w:r>
      <w:r>
        <w:rPr>
          <w:rFonts w:hint="eastAsia"/>
        </w:rPr>
        <w:t xml:space="preserve">        2.0 x 2.0 (</w:t>
      </w:r>
      <w:r>
        <w:rPr>
          <w:rFonts w:hint="eastAsia"/>
        </w:rPr>
        <w:t>μ</w:t>
      </w:r>
      <w:r>
        <w:rPr>
          <w:rFonts w:hint="eastAsia"/>
        </w:rPr>
        <w:t>m)</w:t>
      </w:r>
      <w:r>
        <w:rPr>
          <w:rFonts w:hint="eastAsia"/>
        </w:rPr>
        <w:t>像元</w:t>
      </w:r>
      <w:r>
        <w:rPr>
          <w:rFonts w:hint="eastAsia"/>
        </w:rPr>
        <w:t xml:space="preserve"> 1/2.33"</w:t>
      </w:r>
      <w:r>
        <w:rPr>
          <w:rFonts w:hint="eastAsia"/>
        </w:rPr>
        <w:t>芯片</w:t>
      </w:r>
      <w:r>
        <w:rPr>
          <w:rFonts w:hint="eastAsia"/>
        </w:rPr>
        <w:t xml:space="preserve"> 15FPS</w:t>
      </w:r>
      <w:proofErr w:type="gramStart"/>
      <w:r>
        <w:rPr>
          <w:rFonts w:hint="eastAsia"/>
        </w:rPr>
        <w:t>帧率</w:t>
      </w:r>
      <w:proofErr w:type="gramEnd"/>
      <w:r>
        <w:rPr>
          <w:rFonts w:hint="eastAsia"/>
        </w:rPr>
        <w:t xml:space="preserve"> 75dB</w:t>
      </w:r>
      <w:r>
        <w:rPr>
          <w:rFonts w:hint="eastAsia"/>
        </w:rPr>
        <w:t>信噪比</w:t>
      </w:r>
    </w:p>
    <w:p w:rsidR="00326334" w:rsidRDefault="00AF2190">
      <w:pPr>
        <w:spacing w:line="288" w:lineRule="auto"/>
      </w:pPr>
      <w:r>
        <w:rPr>
          <w:rFonts w:hint="eastAsia"/>
        </w:rPr>
        <w:t>视野范围</w:t>
      </w:r>
      <w:r>
        <w:rPr>
          <w:rFonts w:hint="eastAsia"/>
        </w:rPr>
        <w:t xml:space="preserve">          </w:t>
      </w:r>
      <w:r>
        <w:rPr>
          <w:rFonts w:hint="eastAsia"/>
        </w:rPr>
        <w:t>≈</w:t>
      </w:r>
      <w:r>
        <w:rPr>
          <w:rFonts w:hint="eastAsia"/>
        </w:rPr>
        <w:t>3000*1600</w:t>
      </w:r>
      <w:r>
        <w:rPr>
          <w:rFonts w:hint="eastAsia"/>
        </w:rPr>
        <w:t>μ</w:t>
      </w:r>
      <w:r>
        <w:rPr>
          <w:rFonts w:hint="eastAsia"/>
        </w:rPr>
        <w:t>m  150*80</w:t>
      </w:r>
      <w:r>
        <w:rPr>
          <w:rFonts w:hint="eastAsia"/>
        </w:rPr>
        <w:t>μ</w:t>
      </w:r>
      <w:r>
        <w:rPr>
          <w:rFonts w:hint="eastAsia"/>
        </w:rPr>
        <w:t>m</w:t>
      </w:r>
    </w:p>
    <w:p w:rsidR="00326334" w:rsidRDefault="00AF2190">
      <w:pPr>
        <w:spacing w:line="288" w:lineRule="auto"/>
      </w:pPr>
      <w:r>
        <w:rPr>
          <w:rFonts w:hint="eastAsia"/>
        </w:rPr>
        <w:t>软件特色</w:t>
      </w:r>
      <w:r>
        <w:rPr>
          <w:rFonts w:hint="eastAsia"/>
        </w:rPr>
        <w:t xml:space="preserve">          </w:t>
      </w:r>
      <w:r>
        <w:rPr>
          <w:rFonts w:hint="eastAsia"/>
        </w:rPr>
        <w:t>全幅对焦图像拼接功能</w:t>
      </w:r>
      <w:r>
        <w:rPr>
          <w:rFonts w:hint="eastAsia"/>
        </w:rPr>
        <w:t>/</w:t>
      </w:r>
      <w:r>
        <w:rPr>
          <w:rFonts w:hint="eastAsia"/>
        </w:rPr>
        <w:t>非同一平面叠加聚焦</w:t>
      </w:r>
    </w:p>
    <w:p w:rsidR="00326334" w:rsidRDefault="00AF2190">
      <w:pPr>
        <w:spacing w:line="288" w:lineRule="auto"/>
      </w:pPr>
      <w:r>
        <w:rPr>
          <w:rFonts w:hint="eastAsia"/>
        </w:rPr>
        <w:t>柯拉照明系统</w:t>
      </w:r>
      <w:r>
        <w:rPr>
          <w:rFonts w:hint="eastAsia"/>
        </w:rPr>
        <w:t xml:space="preserve">      </w:t>
      </w:r>
      <w:r>
        <w:rPr>
          <w:rFonts w:hint="eastAsia"/>
        </w:rPr>
        <w:t>高压卤素上光反射照明，波长范围</w:t>
      </w:r>
      <w:r>
        <w:rPr>
          <w:rFonts w:hint="eastAsia"/>
        </w:rPr>
        <w:t>350-2500nm</w:t>
      </w:r>
    </w:p>
    <w:p w:rsidR="00326334" w:rsidRDefault="00AF2190">
      <w:pPr>
        <w:spacing w:line="288" w:lineRule="auto"/>
      </w:pPr>
      <w:r>
        <w:rPr>
          <w:rFonts w:hint="eastAsia"/>
        </w:rPr>
        <w:t>光路构造</w:t>
      </w:r>
      <w:r>
        <w:rPr>
          <w:rFonts w:hint="eastAsia"/>
        </w:rPr>
        <w:t xml:space="preserve">          </w:t>
      </w:r>
      <w:r>
        <w:rPr>
          <w:rFonts w:hint="eastAsia"/>
        </w:rPr>
        <w:t>光阑、棱镜、微调偏光板、偏振器、黄绿蓝磨砂滤色片转盘</w:t>
      </w:r>
    </w:p>
    <w:p w:rsidR="00326334" w:rsidRDefault="00AF2190">
      <w:pPr>
        <w:spacing w:line="288" w:lineRule="auto"/>
      </w:pPr>
      <w:r>
        <w:rPr>
          <w:rFonts w:hint="eastAsia"/>
        </w:rPr>
        <w:t>调焦机构</w:t>
      </w:r>
      <w:r>
        <w:rPr>
          <w:rFonts w:hint="eastAsia"/>
        </w:rPr>
        <w:t xml:space="preserve">          </w:t>
      </w:r>
      <w:r>
        <w:rPr>
          <w:rFonts w:hint="eastAsia"/>
        </w:rPr>
        <w:t>粗微动同轴调焦、机械精密度</w:t>
      </w:r>
      <w:r>
        <w:rPr>
          <w:rFonts w:hint="eastAsia"/>
        </w:rPr>
        <w:t>2um</w:t>
      </w:r>
      <w:r>
        <w:rPr>
          <w:rFonts w:hint="eastAsia"/>
        </w:rPr>
        <w:t>、</w:t>
      </w:r>
      <w:proofErr w:type="gramStart"/>
      <w:r>
        <w:rPr>
          <w:rFonts w:hint="eastAsia"/>
        </w:rPr>
        <w:t>粗动松紧</w:t>
      </w:r>
      <w:proofErr w:type="gramEnd"/>
      <w:r>
        <w:rPr>
          <w:rFonts w:hint="eastAsia"/>
        </w:rPr>
        <w:t>可调</w:t>
      </w:r>
      <w:r>
        <w:rPr>
          <w:rFonts w:hint="eastAsia"/>
        </w:rPr>
        <w:t xml:space="preserve"> </w:t>
      </w:r>
    </w:p>
    <w:p w:rsidR="00326334" w:rsidRDefault="00AF2190">
      <w:pPr>
        <w:spacing w:line="288" w:lineRule="auto"/>
      </w:pPr>
      <w:r>
        <w:rPr>
          <w:rFonts w:hint="eastAsia"/>
        </w:rPr>
        <w:t>XY</w:t>
      </w:r>
      <w:r>
        <w:rPr>
          <w:rFonts w:hint="eastAsia"/>
        </w:rPr>
        <w:t>轴载物</w:t>
      </w:r>
      <w:r>
        <w:rPr>
          <w:rFonts w:hint="eastAsia"/>
        </w:rPr>
        <w:t xml:space="preserve">          </w:t>
      </w:r>
      <w:r>
        <w:rPr>
          <w:rFonts w:hint="eastAsia"/>
        </w:rPr>
        <w:t>矩形机械移动载物台</w:t>
      </w:r>
      <w:r>
        <w:rPr>
          <w:rFonts w:hint="eastAsia"/>
        </w:rPr>
        <w:t>185*140mm,</w:t>
      </w:r>
      <w:r>
        <w:rPr>
          <w:rFonts w:hint="eastAsia"/>
        </w:rPr>
        <w:t>移动范围</w:t>
      </w:r>
      <w:r>
        <w:rPr>
          <w:rFonts w:hint="eastAsia"/>
        </w:rPr>
        <w:t>55*50mm</w:t>
      </w:r>
    </w:p>
    <w:p w:rsidR="00326334" w:rsidRDefault="00AF2190">
      <w:pPr>
        <w:spacing w:line="288" w:lineRule="auto"/>
      </w:pPr>
      <w:r>
        <w:rPr>
          <w:rFonts w:hint="eastAsia"/>
        </w:rPr>
        <w:t>图像测量技术</w:t>
      </w:r>
      <w:r>
        <w:rPr>
          <w:rFonts w:hint="eastAsia"/>
        </w:rPr>
        <w:t xml:space="preserve">      </w:t>
      </w:r>
      <w:r>
        <w:rPr>
          <w:rFonts w:hint="eastAsia"/>
        </w:rPr>
        <w:t>测样品长宽尺寸、角度、周长面积、弧度、百分比含量等</w:t>
      </w:r>
    </w:p>
    <w:p w:rsidR="00326334" w:rsidRDefault="00AF2190">
      <w:pPr>
        <w:spacing w:line="288" w:lineRule="auto"/>
      </w:pPr>
      <w:r>
        <w:rPr>
          <w:rFonts w:hint="eastAsia"/>
        </w:rPr>
        <w:t>测量精度</w:t>
      </w:r>
      <w:r>
        <w:rPr>
          <w:rFonts w:hint="eastAsia"/>
        </w:rPr>
        <w:t xml:space="preserve">          </w:t>
      </w:r>
      <w:r>
        <w:rPr>
          <w:rFonts w:hint="eastAsia"/>
        </w:rPr>
        <w:t>±</w:t>
      </w:r>
      <w:r>
        <w:rPr>
          <w:rFonts w:hint="eastAsia"/>
        </w:rPr>
        <w:t>0.01um</w:t>
      </w:r>
    </w:p>
    <w:p w:rsidR="00326334" w:rsidRDefault="00AF2190">
      <w:pPr>
        <w:spacing w:line="288" w:lineRule="auto"/>
      </w:pPr>
      <w:r>
        <w:rPr>
          <w:rFonts w:hint="eastAsia"/>
        </w:rPr>
        <w:t>主机电源</w:t>
      </w:r>
      <w:r>
        <w:rPr>
          <w:rFonts w:hint="eastAsia"/>
        </w:rPr>
        <w:t xml:space="preserve">          </w:t>
      </w:r>
      <w:r>
        <w:rPr>
          <w:rFonts w:hint="eastAsia"/>
        </w:rPr>
        <w:t>交流电压</w:t>
      </w:r>
      <w:r>
        <w:rPr>
          <w:rFonts w:hint="eastAsia"/>
        </w:rPr>
        <w:t xml:space="preserve"> 220V 50/60Hz 6V30W</w:t>
      </w:r>
      <w:r>
        <w:rPr>
          <w:rFonts w:hint="eastAsia"/>
        </w:rPr>
        <w:t>输出</w:t>
      </w:r>
    </w:p>
    <w:p w:rsidR="00326334" w:rsidRDefault="00AF2190">
      <w:pPr>
        <w:spacing w:line="288" w:lineRule="auto"/>
      </w:pPr>
      <w:r>
        <w:rPr>
          <w:rFonts w:hint="eastAsia"/>
        </w:rPr>
        <w:t>尺寸及重量</w:t>
      </w:r>
      <w:r>
        <w:rPr>
          <w:rFonts w:hint="eastAsia"/>
        </w:rPr>
        <w:t xml:space="preserve">        550mm(</w:t>
      </w:r>
      <w:r>
        <w:rPr>
          <w:rFonts w:hint="eastAsia"/>
        </w:rPr>
        <w:t>长</w:t>
      </w:r>
      <w:r>
        <w:rPr>
          <w:rFonts w:hint="eastAsia"/>
        </w:rPr>
        <w:t>)*350mm(</w:t>
      </w:r>
      <w:r>
        <w:rPr>
          <w:rFonts w:hint="eastAsia"/>
        </w:rPr>
        <w:t>宽</w:t>
      </w:r>
      <w:r>
        <w:rPr>
          <w:rFonts w:hint="eastAsia"/>
        </w:rPr>
        <w:t>)*500mm(</w:t>
      </w:r>
      <w:r>
        <w:rPr>
          <w:rFonts w:hint="eastAsia"/>
        </w:rPr>
        <w:t>高</w:t>
      </w:r>
      <w:r>
        <w:rPr>
          <w:rFonts w:hint="eastAsia"/>
        </w:rPr>
        <w:t>) 20kg</w:t>
      </w:r>
    </w:p>
    <w:p w:rsidR="00326334" w:rsidRDefault="00AF2190">
      <w:pPr>
        <w:spacing w:line="288" w:lineRule="auto"/>
      </w:pPr>
      <w:r>
        <w:rPr>
          <w:rFonts w:hint="eastAsia"/>
        </w:rPr>
        <w:t>整机质保</w:t>
      </w:r>
      <w:r>
        <w:rPr>
          <w:rFonts w:hint="eastAsia"/>
        </w:rPr>
        <w:t xml:space="preserve">          </w:t>
      </w:r>
      <w:r>
        <w:rPr>
          <w:rFonts w:hint="eastAsia"/>
        </w:rPr>
        <w:t>7</w:t>
      </w:r>
      <w:r>
        <w:rPr>
          <w:rFonts w:hint="eastAsia"/>
        </w:rPr>
        <w:t>天无理由退换货、</w:t>
      </w:r>
      <w:r>
        <w:rPr>
          <w:rFonts w:hint="eastAsia"/>
        </w:rPr>
        <w:t>1</w:t>
      </w:r>
      <w:r>
        <w:rPr>
          <w:rFonts w:hint="eastAsia"/>
        </w:rPr>
        <w:t>年免费保修</w:t>
      </w:r>
    </w:p>
    <w:p w:rsidR="00326334" w:rsidRDefault="00AF2190">
      <w:pPr>
        <w:spacing w:line="288" w:lineRule="auto"/>
      </w:pPr>
      <w:r>
        <w:rPr>
          <w:rFonts w:hint="eastAsia"/>
        </w:rPr>
        <w:t>下载升级</w:t>
      </w:r>
      <w:r>
        <w:rPr>
          <w:rFonts w:hint="eastAsia"/>
        </w:rPr>
        <w:t xml:space="preserve">          </w:t>
      </w:r>
      <w:r>
        <w:rPr>
          <w:rFonts w:hint="eastAsia"/>
        </w:rPr>
        <w:t>软件后期免费升级服务</w:t>
      </w:r>
    </w:p>
    <w:p w:rsidR="00326334" w:rsidRDefault="00AF2190">
      <w:pPr>
        <w:spacing w:line="288" w:lineRule="auto"/>
      </w:pPr>
      <w:r>
        <w:rPr>
          <w:rFonts w:hint="eastAsia"/>
        </w:rPr>
        <w:t>厂家名称</w:t>
      </w:r>
      <w:r>
        <w:rPr>
          <w:rFonts w:hint="eastAsia"/>
        </w:rPr>
        <w:t xml:space="preserve">          </w:t>
      </w:r>
      <w:r>
        <w:rPr>
          <w:rFonts w:hint="eastAsia"/>
        </w:rPr>
        <w:t>深圳纽荷尔科技有限公司</w:t>
      </w:r>
    </w:p>
    <w:p w:rsidR="00326334" w:rsidRDefault="00AF2190">
      <w:r>
        <w:rPr>
          <w:rFonts w:hint="eastAsia"/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-710565</wp:posOffset>
            </wp:positionH>
            <wp:positionV relativeFrom="paragraph">
              <wp:posOffset>-1041400</wp:posOffset>
            </wp:positionV>
            <wp:extent cx="6840855" cy="10262870"/>
            <wp:effectExtent l="0" t="0" r="0" b="0"/>
            <wp:wrapSquare wrapText="bothSides"/>
            <wp:docPr id="22" name="图片 22" descr="侧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侧面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10262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26334" w:rsidRDefault="00AF2190">
      <w:r>
        <w:rPr>
          <w:rFonts w:hint="eastAsia"/>
          <w:noProof/>
        </w:rPr>
        <w:lastRenderedPageBreak/>
        <w:drawing>
          <wp:inline distT="0" distB="0" distL="114300" distR="114300">
            <wp:extent cx="5266690" cy="7033260"/>
            <wp:effectExtent l="0" t="0" r="10160" b="15240"/>
            <wp:docPr id="6" name="图片 6" descr="J-X5HD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J-X5HD详0_02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3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70500" cy="1519555"/>
            <wp:effectExtent l="0" t="0" r="6350" b="4445"/>
            <wp:docPr id="7" name="图片 7" descr="J-X5HD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J-X5HD详1_03"/>
                    <pic:cNvPicPr>
                      <a:picLocks noChangeAspect="1"/>
                    </pic:cNvPicPr>
                  </pic:nvPicPr>
                  <pic:blipFill>
                    <a:blip r:embed="rId9"/>
                    <a:srcRect b="3025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51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334" w:rsidRDefault="00AF2190">
      <w:r>
        <w:rPr>
          <w:rFonts w:hint="eastAsia"/>
          <w:noProof/>
        </w:rPr>
        <w:lastRenderedPageBreak/>
        <w:drawing>
          <wp:inline distT="0" distB="0" distL="114300" distR="114300">
            <wp:extent cx="5525770" cy="4067810"/>
            <wp:effectExtent l="0" t="0" r="17780" b="8890"/>
            <wp:docPr id="2" name="图片 2" descr="J-X5HD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J-X5HD详3"/>
                    <pic:cNvPicPr>
                      <a:picLocks noChangeAspect="1"/>
                    </pic:cNvPicPr>
                  </pic:nvPicPr>
                  <pic:blipFill>
                    <a:blip r:embed="rId10"/>
                    <a:srcRect t="74405"/>
                    <a:stretch>
                      <a:fillRect/>
                    </a:stretch>
                  </pic:blipFill>
                  <pic:spPr>
                    <a:xfrm>
                      <a:off x="0" y="0"/>
                      <a:ext cx="5525770" cy="406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334" w:rsidRDefault="00326334"/>
    <w:p w:rsidR="00326334" w:rsidRDefault="00AF2190">
      <w:r>
        <w:rPr>
          <w:rFonts w:hint="eastAsia"/>
          <w:noProof/>
        </w:rPr>
        <w:drawing>
          <wp:inline distT="0" distB="0" distL="114300" distR="114300">
            <wp:extent cx="5266690" cy="4341495"/>
            <wp:effectExtent l="0" t="0" r="10160" b="1905"/>
            <wp:docPr id="3" name="图片 3" descr="J-X5HD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J-X5HD详5_03"/>
                    <pic:cNvPicPr>
                      <a:picLocks noChangeAspect="1"/>
                    </pic:cNvPicPr>
                  </pic:nvPicPr>
                  <pic:blipFill>
                    <a:blip r:embed="rId11"/>
                    <a:srcRect t="-396" b="20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34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334" w:rsidRDefault="00AF2190">
      <w:r>
        <w:rPr>
          <w:rFonts w:hint="eastAsia"/>
          <w:noProof/>
        </w:rPr>
        <w:lastRenderedPageBreak/>
        <w:drawing>
          <wp:inline distT="0" distB="0" distL="114300" distR="114300">
            <wp:extent cx="5266690" cy="5053330"/>
            <wp:effectExtent l="0" t="0" r="10160" b="13970"/>
            <wp:docPr id="8" name="图片 8" descr="J-X5HD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J-X5HD详0_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05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334" w:rsidRDefault="00AF2190">
      <w:r>
        <w:rPr>
          <w:rFonts w:hint="eastAsia"/>
          <w:noProof/>
        </w:rPr>
        <w:drawing>
          <wp:inline distT="0" distB="0" distL="114300" distR="114300">
            <wp:extent cx="5266690" cy="3432175"/>
            <wp:effectExtent l="0" t="0" r="10160" b="15875"/>
            <wp:docPr id="9" name="图片 9" descr="J-X5HD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J-X5HD详0_04"/>
                    <pic:cNvPicPr>
                      <a:picLocks noChangeAspect="1"/>
                    </pic:cNvPicPr>
                  </pic:nvPicPr>
                  <pic:blipFill>
                    <a:blip r:embed="rId13"/>
                    <a:srcRect t="3238" b="366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3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334" w:rsidRDefault="00AF2190">
      <w:r>
        <w:rPr>
          <w:rFonts w:hint="eastAsia"/>
          <w:noProof/>
        </w:rPr>
        <w:lastRenderedPageBreak/>
        <w:drawing>
          <wp:inline distT="0" distB="0" distL="114300" distR="114300">
            <wp:extent cx="5270500" cy="5352415"/>
            <wp:effectExtent l="0" t="0" r="6350" b="635"/>
            <wp:docPr id="10" name="图片 10" descr="J-X5HD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J-X5HD详1_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35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334" w:rsidRDefault="00AF2190">
      <w:r>
        <w:rPr>
          <w:rFonts w:hint="eastAsia"/>
          <w:noProof/>
        </w:rPr>
        <w:drawing>
          <wp:inline distT="0" distB="0" distL="114300" distR="114300">
            <wp:extent cx="5271770" cy="3033395"/>
            <wp:effectExtent l="0" t="0" r="5080" b="14605"/>
            <wp:docPr id="13" name="图片 13" descr="J-X5HD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J-X5HD详2_02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03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334" w:rsidRDefault="00AF2190">
      <w:r>
        <w:rPr>
          <w:rFonts w:hint="eastAsia"/>
          <w:noProof/>
        </w:rPr>
        <w:lastRenderedPageBreak/>
        <w:drawing>
          <wp:inline distT="0" distB="0" distL="114300" distR="114300">
            <wp:extent cx="5271770" cy="3367405"/>
            <wp:effectExtent l="0" t="0" r="5080" b="4445"/>
            <wp:docPr id="12" name="图片 12" descr="J-X5HD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J-X5HD详2_01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6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334" w:rsidRDefault="00326334"/>
    <w:p w:rsidR="00326334" w:rsidRDefault="00AF2190">
      <w:r>
        <w:rPr>
          <w:rFonts w:hint="eastAsia"/>
          <w:noProof/>
        </w:rPr>
        <w:drawing>
          <wp:inline distT="0" distB="0" distL="114300" distR="114300">
            <wp:extent cx="5266690" cy="3700145"/>
            <wp:effectExtent l="0" t="0" r="10160" b="14605"/>
            <wp:docPr id="15" name="图片 15" descr="J-X5HD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J-X5HD详5_0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0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334" w:rsidRDefault="00326334"/>
    <w:p w:rsidR="00326334" w:rsidRDefault="00AF2190">
      <w:r>
        <w:rPr>
          <w:rFonts w:hint="eastAsia"/>
          <w:noProof/>
        </w:rPr>
        <w:lastRenderedPageBreak/>
        <w:drawing>
          <wp:inline distT="0" distB="0" distL="114300" distR="114300">
            <wp:extent cx="5266690" cy="4716780"/>
            <wp:effectExtent l="0" t="0" r="10160" b="7620"/>
            <wp:docPr id="17" name="图片 17" descr="J-X5HD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J-X5HD详5_02"/>
                    <pic:cNvPicPr>
                      <a:picLocks noChangeAspect="1"/>
                    </pic:cNvPicPr>
                  </pic:nvPicPr>
                  <pic:blipFill>
                    <a:blip r:embed="rId18"/>
                    <a:srcRect t="996" b="3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71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334" w:rsidRDefault="00326334"/>
    <w:p w:rsidR="00326334" w:rsidRDefault="00326334"/>
    <w:p w:rsidR="00326334" w:rsidRDefault="00AF2190">
      <w:r>
        <w:rPr>
          <w:rFonts w:hint="eastAsia"/>
          <w:noProof/>
        </w:rPr>
        <w:drawing>
          <wp:inline distT="0" distB="0" distL="114300" distR="114300">
            <wp:extent cx="5266690" cy="2982595"/>
            <wp:effectExtent l="0" t="0" r="10160" b="8255"/>
            <wp:docPr id="23" name="图片 23" descr="J-X5HD详5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J-X5HD详5_05"/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8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4073525"/>
            <wp:effectExtent l="0" t="0" r="10160" b="3175"/>
            <wp:docPr id="26" name="图片 26" descr="J-X5HD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J-X5HD详9_01"/>
                    <pic:cNvPicPr>
                      <a:picLocks noChangeAspect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7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26334" w:rsidRDefault="00AF2190">
      <w:r>
        <w:rPr>
          <w:rFonts w:hint="eastAsia"/>
          <w:noProof/>
        </w:rPr>
        <w:drawing>
          <wp:inline distT="0" distB="0" distL="114300" distR="114300">
            <wp:extent cx="5266690" cy="1283970"/>
            <wp:effectExtent l="0" t="0" r="10160" b="11430"/>
            <wp:docPr id="27" name="图片 27" descr="J-X5HD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J-X5HD详9_03"/>
                    <pic:cNvPicPr>
                      <a:picLocks noChangeAspect="1"/>
                    </pic:cNvPicPr>
                  </pic:nvPicPr>
                  <pic:blipFill>
                    <a:blip r:embed="rId21"/>
                    <a:srcRect b="7736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8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2979420"/>
            <wp:effectExtent l="0" t="0" r="10160" b="11430"/>
            <wp:docPr id="32" name="图片 32" descr="J-X5HD详1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J-X5HD详10_03"/>
                    <pic:cNvPicPr>
                      <a:picLocks noChangeAspect="1"/>
                    </pic:cNvPicPr>
                  </pic:nvPicPr>
                  <pic:blipFill>
                    <a:blip r:embed="rId22"/>
                    <a:srcRect b="4685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7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5906770"/>
            <wp:effectExtent l="0" t="0" r="10160" b="17780"/>
            <wp:docPr id="24" name="图片 24" descr="J-X5HD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J-X5HD详7_0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90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334" w:rsidRDefault="00326334"/>
    <w:p w:rsidR="00326334" w:rsidRDefault="00AF2190">
      <w:r>
        <w:rPr>
          <w:rFonts w:hint="eastAsia"/>
          <w:noProof/>
        </w:rPr>
        <w:drawing>
          <wp:inline distT="0" distB="0" distL="114300" distR="114300">
            <wp:extent cx="5266690" cy="2439670"/>
            <wp:effectExtent l="0" t="0" r="10160" b="17780"/>
            <wp:docPr id="29" name="图片 29" descr="J-X5HD详1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J-X5HD详10_03"/>
                    <pic:cNvPicPr>
                      <a:picLocks noChangeAspect="1"/>
                    </pic:cNvPicPr>
                  </pic:nvPicPr>
                  <pic:blipFill>
                    <a:blip r:embed="rId22"/>
                    <a:srcRect t="5648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334" w:rsidRDefault="00AF2190">
      <w:r>
        <w:rPr>
          <w:rFonts w:hint="eastAsia"/>
          <w:noProof/>
        </w:rPr>
        <w:lastRenderedPageBreak/>
        <w:drawing>
          <wp:inline distT="0" distB="0" distL="114300" distR="114300">
            <wp:extent cx="5266690" cy="4026535"/>
            <wp:effectExtent l="0" t="0" r="10160" b="12065"/>
            <wp:docPr id="30" name="图片 30" descr="J-X5HD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J-X5HD详10_0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2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4086860"/>
            <wp:effectExtent l="0" t="0" r="10160" b="8890"/>
            <wp:docPr id="31" name="图片 31" descr="J-X5HD详1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J-X5HD详10_0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8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2633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10AE295-A9FD-496E-9D9C-93765CF85F96}"/>
    <w:embedBold r:id="rId2" w:fontKey="{12741A8B-0097-427C-B37F-FF0DD2E720CD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6334"/>
    <w:rsid w:val="00326334"/>
    <w:rsid w:val="00AF2190"/>
    <w:rsid w:val="018A007C"/>
    <w:rsid w:val="04E850E8"/>
    <w:rsid w:val="060C0938"/>
    <w:rsid w:val="07120B51"/>
    <w:rsid w:val="0BDE02A6"/>
    <w:rsid w:val="12D16923"/>
    <w:rsid w:val="130747E3"/>
    <w:rsid w:val="14673D85"/>
    <w:rsid w:val="14A12DB4"/>
    <w:rsid w:val="16FA01CD"/>
    <w:rsid w:val="19225C11"/>
    <w:rsid w:val="211303A4"/>
    <w:rsid w:val="225D1808"/>
    <w:rsid w:val="32A90E9E"/>
    <w:rsid w:val="34975552"/>
    <w:rsid w:val="34D2662C"/>
    <w:rsid w:val="3707367C"/>
    <w:rsid w:val="45AF4396"/>
    <w:rsid w:val="45FF40EC"/>
    <w:rsid w:val="479B5C47"/>
    <w:rsid w:val="4E3D071E"/>
    <w:rsid w:val="577B1155"/>
    <w:rsid w:val="604C2BAE"/>
    <w:rsid w:val="63033FDC"/>
    <w:rsid w:val="69C55365"/>
    <w:rsid w:val="6E796857"/>
    <w:rsid w:val="7AD20906"/>
    <w:rsid w:val="7D6F3B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716378B0-2FBC-425C-995D-BDA0AD917B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12</Pages>
  <Words>201</Words>
  <Characters>1152</Characters>
  <Application>Microsoft Office Word</Application>
  <DocSecurity>0</DocSecurity>
  <Lines>9</Lines>
  <Paragraphs>2</Paragraphs>
  <ScaleCrop>false</ScaleCrop>
  <Company/>
  <LinksUpToDate>false</LinksUpToDate>
  <CharactersWithSpaces>1351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2</cp:revision>
  <dcterms:created xsi:type="dcterms:W3CDTF">2014-10-29T12:08:00Z</dcterms:created>
  <dcterms:modified xsi:type="dcterms:W3CDTF">2024-12-16T07:49:00Z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