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5FA8" w:rsidRDefault="003B5FA8"/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6065520"/>
            <wp:effectExtent l="0" t="0" r="10160" b="11430"/>
            <wp:docPr id="9" name="图片 9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0_01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6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2098040"/>
            <wp:effectExtent l="0" t="0" r="10160" b="16510"/>
            <wp:docPr id="10" name="图片 10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3B5FA8"/>
    <w:p w:rsidR="003B5FA8" w:rsidRDefault="0098631F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3B5FA8" w:rsidRDefault="0098631F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荷尔电子显微镜</w:t>
      </w:r>
    </w:p>
    <w:p w:rsidR="003B5FA8" w:rsidRDefault="0098631F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DZ-XC50 </w:t>
      </w:r>
    </w:p>
    <w:p w:rsidR="003B5FA8" w:rsidRDefault="0098631F">
      <w:pPr>
        <w:spacing w:line="288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倾斜角度观察、图像捕捉、图像测量、图像保存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解码方式</w:t>
      </w:r>
      <w:r>
        <w:rPr>
          <w:rFonts w:hint="eastAsia"/>
        </w:rPr>
        <w:t xml:space="preserve">          RGB</w:t>
      </w:r>
      <w:r>
        <w:rPr>
          <w:rFonts w:hint="eastAsia"/>
        </w:rPr>
        <w:t>数字化信号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视觉系统</w:t>
      </w:r>
      <w:r>
        <w:rPr>
          <w:rFonts w:hint="eastAsia"/>
        </w:rPr>
        <w:t xml:space="preserve">          Linux Kernel 6.2 </w:t>
      </w:r>
      <w:r>
        <w:rPr>
          <w:rFonts w:hint="eastAsia"/>
        </w:rPr>
        <w:t>数码</w:t>
      </w:r>
      <w:r>
        <w:rPr>
          <w:rFonts w:hint="eastAsia"/>
        </w:rPr>
        <w:t>UI</w:t>
      </w:r>
      <w:r>
        <w:rPr>
          <w:rFonts w:hint="eastAsia"/>
        </w:rPr>
        <w:t>构架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芯</w:t>
      </w:r>
      <w:r>
        <w:rPr>
          <w:rFonts w:hint="eastAsia"/>
        </w:rPr>
        <w:t xml:space="preserve"> </w:t>
      </w:r>
      <w:r>
        <w:rPr>
          <w:rFonts w:hint="eastAsia"/>
        </w:rPr>
        <w:t>片</w:t>
      </w:r>
      <w:r>
        <w:rPr>
          <w:rFonts w:hint="eastAsia"/>
        </w:rPr>
        <w:t xml:space="preserve">            Core i5 </w:t>
      </w:r>
      <w:r>
        <w:rPr>
          <w:rFonts w:hint="eastAsia"/>
        </w:rPr>
        <w:t>、</w:t>
      </w:r>
      <w:r>
        <w:rPr>
          <w:rFonts w:hint="eastAsia"/>
        </w:rPr>
        <w:t>DDR3-1066</w:t>
      </w:r>
      <w:r>
        <w:rPr>
          <w:rFonts w:hint="eastAsia"/>
        </w:rPr>
        <w:t>双通道、</w:t>
      </w:r>
      <w:r>
        <w:rPr>
          <w:rFonts w:hint="eastAsia"/>
        </w:rPr>
        <w:t>500-766MHzUHD Graphics for 8th Generation</w:t>
      </w:r>
      <w:r>
        <w:rPr>
          <w:rFonts w:hint="eastAsia"/>
        </w:rPr>
        <w:t xml:space="preserve"> Intel® Processors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显示器</w:t>
      </w:r>
      <w:r>
        <w:rPr>
          <w:rFonts w:hint="eastAsia"/>
        </w:rPr>
        <w:t xml:space="preserve">            22</w:t>
      </w:r>
      <w:r>
        <w:rPr>
          <w:rFonts w:hint="eastAsia"/>
        </w:rPr>
        <w:t>寸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电动变焦镜头</w:t>
      </w:r>
      <w:r>
        <w:rPr>
          <w:rFonts w:hint="eastAsia"/>
        </w:rPr>
        <w:t xml:space="preserve">      </w:t>
      </w:r>
      <w:r>
        <w:rPr>
          <w:rFonts w:hint="eastAsia"/>
        </w:rPr>
        <w:t>无级电动变倍镜头</w:t>
      </w:r>
      <w:r>
        <w:rPr>
          <w:rFonts w:hint="eastAsia"/>
        </w:rPr>
        <w:t>NREEOHY-C  60mm f/3.78 DPI</w:t>
      </w:r>
      <w:r>
        <w:rPr>
          <w:rFonts w:hint="eastAsia"/>
        </w:rPr>
        <w:t>镜头支持左右摆动</w:t>
      </w:r>
    </w:p>
    <w:p w:rsidR="003B5FA8" w:rsidRDefault="0098631F">
      <w:pPr>
        <w:spacing w:line="288" w:lineRule="auto"/>
      </w:pPr>
      <w:r>
        <w:rPr>
          <w:rFonts w:hint="eastAsia"/>
        </w:rPr>
        <w:t>倍率</w:t>
      </w:r>
      <w:r>
        <w:rPr>
          <w:rFonts w:hint="eastAsia"/>
        </w:rPr>
        <w:t xml:space="preserve">              27-166</w:t>
      </w:r>
      <w:r>
        <w:rPr>
          <w:rFonts w:hint="eastAsia"/>
        </w:rPr>
        <w:t>倍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导出图像格式</w:t>
      </w:r>
      <w:r>
        <w:rPr>
          <w:rFonts w:hint="eastAsia"/>
        </w:rPr>
        <w:t xml:space="preserve">      </w:t>
      </w:r>
      <w:r>
        <w:rPr>
          <w:rFonts w:hint="eastAsia"/>
        </w:rPr>
        <w:t>（精细）</w:t>
      </w:r>
      <w:r>
        <w:rPr>
          <w:rFonts w:hint="eastAsia"/>
        </w:rPr>
        <w:t xml:space="preserve">JPG 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图像处理的外围设备</w:t>
      </w:r>
      <w:r>
        <w:rPr>
          <w:rFonts w:hint="eastAsia"/>
        </w:rPr>
        <w:t xml:space="preserve">    LED</w:t>
      </w:r>
      <w:r>
        <w:rPr>
          <w:rFonts w:hint="eastAsia"/>
        </w:rPr>
        <w:t>环形照明柔和扩散反射式复合白光</w:t>
      </w:r>
      <w:r>
        <w:rPr>
          <w:rFonts w:hint="eastAsia"/>
        </w:rPr>
        <w:t>450-460nm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图像读出</w:t>
      </w:r>
      <w:r>
        <w:rPr>
          <w:rFonts w:hint="eastAsia"/>
        </w:rPr>
        <w:t xml:space="preserve">           Binning</w:t>
      </w:r>
      <w:r>
        <w:rPr>
          <w:rFonts w:hint="eastAsia"/>
        </w:rPr>
        <w:t>高分辨率长距离型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视野</w:t>
      </w:r>
      <w:r>
        <w:rPr>
          <w:rFonts w:hint="eastAsia"/>
        </w:rPr>
        <w:t xml:space="preserve">               26-2.6mm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工作距离</w:t>
      </w:r>
      <w:r>
        <w:rPr>
          <w:rFonts w:hint="eastAsia"/>
        </w:rPr>
        <w:t xml:space="preserve">           90-12</w:t>
      </w:r>
      <w:r>
        <w:rPr>
          <w:rFonts w:hint="eastAsia"/>
        </w:rPr>
        <w:t>0mm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调焦行程</w:t>
      </w:r>
      <w:r>
        <w:rPr>
          <w:rFonts w:hint="eastAsia"/>
        </w:rPr>
        <w:t xml:space="preserve">           330mm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分辨率</w:t>
      </w:r>
      <w:r>
        <w:rPr>
          <w:rFonts w:hint="eastAsia"/>
        </w:rPr>
        <w:t xml:space="preserve">            1.25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色彩</w:t>
      </w:r>
      <w:r>
        <w:rPr>
          <w:rFonts w:hint="eastAsia"/>
        </w:rPr>
        <w:t xml:space="preserve"> 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1600</w:t>
      </w:r>
      <w:r>
        <w:rPr>
          <w:rFonts w:hint="eastAsia"/>
        </w:rPr>
        <w:t>万种颜色</w:t>
      </w:r>
    </w:p>
    <w:p w:rsidR="003B5FA8" w:rsidRDefault="0098631F">
      <w:pPr>
        <w:spacing w:line="288" w:lineRule="auto"/>
      </w:pPr>
      <w:r>
        <w:rPr>
          <w:rFonts w:hint="eastAsia"/>
        </w:rPr>
        <w:t>感光元器件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     SONY 1920(H) x 1080 (V) </w:t>
      </w:r>
    </w:p>
    <w:p w:rsidR="003B5FA8" w:rsidRDefault="0098631F">
      <w:pPr>
        <w:spacing w:line="288" w:lineRule="auto"/>
        <w:ind w:firstLineChars="900" w:firstLine="1890"/>
      </w:pPr>
      <w:r>
        <w:rPr>
          <w:rFonts w:hint="eastAsia"/>
        </w:rPr>
        <w:t xml:space="preserve">6.52 mm (1/2.8")2.4 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μ</w:t>
      </w:r>
      <w:r>
        <w:rPr>
          <w:rFonts w:hint="eastAsia"/>
        </w:rPr>
        <w:t xml:space="preserve">m x 2.4 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>Coms60 fps </w:t>
      </w:r>
    </w:p>
    <w:p w:rsidR="003B5FA8" w:rsidRDefault="0098631F">
      <w:pPr>
        <w:spacing w:line="288" w:lineRule="auto"/>
      </w:pPr>
      <w:r>
        <w:rPr>
          <w:rFonts w:hint="eastAsia"/>
        </w:rPr>
        <w:t>测光</w:t>
      </w:r>
      <w:r>
        <w:rPr>
          <w:rFonts w:hint="eastAsia"/>
        </w:rPr>
        <w:t xml:space="preserve">             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3B5FA8" w:rsidRDefault="0098631F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  <w:r>
        <w:rPr>
          <w:rFonts w:hint="eastAsia"/>
        </w:rPr>
        <w:t xml:space="preserve">  </w:t>
      </w:r>
    </w:p>
    <w:p w:rsidR="003B5FA8" w:rsidRDefault="0098631F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</w:t>
      </w:r>
      <w:r>
        <w:rPr>
          <w:rFonts w:hint="eastAsia"/>
        </w:rPr>
        <w:t xml:space="preserve">       1800mv with 1/30s </w:t>
      </w:r>
    </w:p>
    <w:p w:rsidR="003B5FA8" w:rsidRDefault="0098631F">
      <w:pPr>
        <w:spacing w:line="288" w:lineRule="auto"/>
      </w:pPr>
      <w:r>
        <w:rPr>
          <w:rFonts w:hint="eastAsia"/>
        </w:rPr>
        <w:t>峰值量子效率</w:t>
      </w:r>
      <w:r>
        <w:rPr>
          <w:rFonts w:hint="eastAsia"/>
        </w:rPr>
        <w:t xml:space="preserve">     67% @ 500nm</w:t>
      </w:r>
      <w:r>
        <w:rPr>
          <w:rFonts w:hint="eastAsia"/>
        </w:rPr>
        <w:t>响应</w:t>
      </w:r>
    </w:p>
    <w:p w:rsidR="003B5FA8" w:rsidRDefault="0098631F">
      <w:pPr>
        <w:spacing w:line="288" w:lineRule="auto"/>
      </w:pPr>
      <w:r>
        <w:rPr>
          <w:rFonts w:hint="eastAsia"/>
        </w:rPr>
        <w:t>储存空间</w:t>
      </w:r>
      <w:r>
        <w:rPr>
          <w:rFonts w:hint="eastAsia"/>
        </w:rPr>
        <w:t xml:space="preserve">         32G </w:t>
      </w:r>
    </w:p>
    <w:p w:rsidR="003B5FA8" w:rsidRDefault="0098631F">
      <w:pPr>
        <w:spacing w:line="288" w:lineRule="auto"/>
        <w:ind w:left="1890" w:hangingChars="900" w:hanging="1890"/>
      </w:pPr>
      <w:r>
        <w:rPr>
          <w:rFonts w:hint="eastAsia"/>
        </w:rPr>
        <w:t>软件功能</w:t>
      </w:r>
      <w:r>
        <w:rPr>
          <w:rFonts w:hint="eastAsia"/>
        </w:rPr>
        <w:t xml:space="preserve">         </w:t>
      </w:r>
      <w:r>
        <w:rPr>
          <w:rFonts w:hint="eastAsia"/>
        </w:rPr>
        <w:t>尺寸测量、鼠标按钮控制镜头电动变焦、</w:t>
      </w:r>
      <w:r>
        <w:rPr>
          <w:rFonts w:hint="eastAsia"/>
        </w:rPr>
        <w:t xml:space="preserve"> </w:t>
      </w:r>
      <w:r>
        <w:rPr>
          <w:rFonts w:hint="eastAsia"/>
        </w:rPr>
        <w:t>图片做标记</w:t>
      </w:r>
    </w:p>
    <w:p w:rsidR="003B5FA8" w:rsidRDefault="0098631F">
      <w:pPr>
        <w:spacing w:line="288" w:lineRule="auto"/>
      </w:pPr>
      <w:r>
        <w:rPr>
          <w:rFonts w:hint="eastAsia"/>
        </w:rPr>
        <w:t>载物台</w:t>
      </w:r>
      <w:r>
        <w:rPr>
          <w:rFonts w:hint="eastAsia"/>
        </w:rPr>
        <w:t xml:space="preserve">           XY</w:t>
      </w:r>
      <w:r>
        <w:rPr>
          <w:rFonts w:hint="eastAsia"/>
        </w:rPr>
        <w:t>轴机械载物台</w:t>
      </w:r>
      <w:r>
        <w:rPr>
          <w:rFonts w:hint="eastAsia"/>
        </w:rPr>
        <w:t xml:space="preserve">300*180mm </w:t>
      </w:r>
    </w:p>
    <w:p w:rsidR="003B5FA8" w:rsidRDefault="0098631F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3B5FA8" w:rsidRDefault="0098631F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</w:t>
      </w:r>
      <w:r>
        <w:rPr>
          <w:rFonts w:hint="eastAsia"/>
        </w:rPr>
        <w:t>280*350*390</w:t>
      </w:r>
      <w:r>
        <w:rPr>
          <w:rFonts w:hint="eastAsia"/>
        </w:rPr>
        <w:t>、</w:t>
      </w:r>
      <w:r>
        <w:rPr>
          <w:rFonts w:hint="eastAsia"/>
        </w:rPr>
        <w:t>11KG</w:t>
      </w:r>
    </w:p>
    <w:p w:rsidR="003B5FA8" w:rsidRDefault="0098631F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 </w:t>
      </w:r>
      <w:r>
        <w:rPr>
          <w:rFonts w:hint="eastAsia"/>
        </w:rPr>
        <w:t>220v</w:t>
      </w:r>
    </w:p>
    <w:p w:rsidR="003B5FA8" w:rsidRDefault="0098631F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3B5FA8" w:rsidRDefault="003B5FA8"/>
    <w:p w:rsidR="003B5FA8" w:rsidRDefault="003B5FA8">
      <w:pPr>
        <w:spacing w:line="288" w:lineRule="auto"/>
      </w:pPr>
    </w:p>
    <w:p w:rsidR="003B5FA8" w:rsidRDefault="003B5FA8">
      <w:pPr>
        <w:spacing w:line="288" w:lineRule="auto"/>
      </w:pPr>
    </w:p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98631F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-2665730</wp:posOffset>
            </wp:positionH>
            <wp:positionV relativeFrom="paragraph">
              <wp:posOffset>22225</wp:posOffset>
            </wp:positionV>
            <wp:extent cx="10722610" cy="7149465"/>
            <wp:effectExtent l="0" t="0" r="0" b="0"/>
            <wp:wrapNone/>
            <wp:docPr id="11" name="图片 11" descr="侧面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侧面2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2610" cy="714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3B5FA8"/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6973570"/>
            <wp:effectExtent l="0" t="0" r="10160" b="17780"/>
            <wp:docPr id="12" name="图片 12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7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1494790"/>
            <wp:effectExtent l="0" t="0" r="10160" b="10160"/>
            <wp:docPr id="13" name="图片 13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1_03"/>
                    <pic:cNvPicPr>
                      <a:picLocks noChangeAspect="1"/>
                    </pic:cNvPicPr>
                  </pic:nvPicPr>
                  <pic:blipFill>
                    <a:blip r:embed="rId9"/>
                    <a:srcRect b="745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3B5FA8"/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876290" cy="3545205"/>
            <wp:effectExtent l="0" t="0" r="10160" b="17145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5113"/>
                    <a:stretch>
                      <a:fillRect/>
                    </a:stretch>
                  </pic:blipFill>
                  <pic:spPr>
                    <a:xfrm>
                      <a:off x="0" y="0"/>
                      <a:ext cx="587629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692140" cy="4197350"/>
            <wp:effectExtent l="0" t="0" r="3810" b="12700"/>
            <wp:docPr id="2" name="图片 2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153400"/>
            <wp:effectExtent l="0" t="0" r="10160" b="0"/>
            <wp:docPr id="14" name="图片 14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0_03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3B5FA8"/>
    <w:p w:rsidR="003B5FA8" w:rsidRDefault="003B5FA8"/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6526530"/>
            <wp:effectExtent l="0" t="0" r="10160" b="7620"/>
            <wp:docPr id="15" name="图片 15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1945640"/>
            <wp:effectExtent l="0" t="0" r="10160" b="16510"/>
            <wp:docPr id="26" name="图片 26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2_01"/>
                    <pic:cNvPicPr>
                      <a:picLocks noChangeAspect="1"/>
                    </pic:cNvPicPr>
                  </pic:nvPicPr>
                  <pic:blipFill>
                    <a:blip r:embed="rId14"/>
                    <a:srcRect t="270" b="445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3B5FA8"/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2928620"/>
            <wp:effectExtent l="0" t="0" r="10160" b="5080"/>
            <wp:docPr id="19" name="图片 19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4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3639820"/>
            <wp:effectExtent l="0" t="0" r="10160" b="17780"/>
            <wp:docPr id="20" name="图片 2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4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963420"/>
            <wp:effectExtent l="0" t="0" r="10160" b="17780"/>
            <wp:docPr id="28" name="图片 2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详8_02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5374005"/>
            <wp:effectExtent l="0" t="0" r="10160" b="17145"/>
            <wp:docPr id="29" name="图片 29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7_01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7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2778760"/>
            <wp:effectExtent l="0" t="0" r="10160" b="2540"/>
            <wp:docPr id="30" name="图片 30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7_04"/>
                    <pic:cNvPicPr>
                      <a:picLocks noChangeAspect="1"/>
                    </pic:cNvPicPr>
                  </pic:nvPicPr>
                  <pic:blipFill>
                    <a:blip r:embed="rId19"/>
                    <a:srcRect t="41498" b="32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6248400"/>
            <wp:effectExtent l="0" t="0" r="10160" b="0"/>
            <wp:docPr id="25" name="图片 25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5_02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2425700"/>
            <wp:effectExtent l="0" t="0" r="10160" b="12700"/>
            <wp:docPr id="22" name="图片 22" descr="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6_05"/>
                    <pic:cNvPicPr>
                      <a:picLocks noChangeAspect="1"/>
                    </pic:cNvPicPr>
                  </pic:nvPicPr>
                  <pic:blipFill>
                    <a:blip r:embed="rId21"/>
                    <a:srcRect b="193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FA8" w:rsidRDefault="009863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3586480"/>
            <wp:effectExtent l="0" t="0" r="10160" b="13970"/>
            <wp:docPr id="31" name="图片 31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详8_03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2961640"/>
            <wp:effectExtent l="0" t="0" r="8255" b="10160"/>
            <wp:docPr id="32" name="图片 32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详9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B5FA8" w:rsidRDefault="0098631F">
      <w:r>
        <w:rPr>
          <w:rFonts w:hint="eastAsia"/>
          <w:noProof/>
        </w:rPr>
        <w:drawing>
          <wp:inline distT="0" distB="0" distL="114300" distR="114300">
            <wp:extent cx="5266690" cy="1412875"/>
            <wp:effectExtent l="0" t="0" r="10160" b="15875"/>
            <wp:docPr id="33" name="图片 33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详4_01"/>
                    <pic:cNvPicPr>
                      <a:picLocks noChangeAspect="1"/>
                    </pic:cNvPicPr>
                  </pic:nvPicPr>
                  <pic:blipFill>
                    <a:blip r:embed="rId24"/>
                    <a:srcRect b="814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1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5FA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F031F30-EEDF-4619-B5FE-86DFA3DD6C6E}"/>
    <w:embedBold r:id="rId2" w:fontKey="{6FF44E19-1B3E-42E3-9B54-1A838CEC5319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5FA8"/>
    <w:rsid w:val="003B5FA8"/>
    <w:rsid w:val="0098631F"/>
    <w:rsid w:val="04A057B6"/>
    <w:rsid w:val="060C0938"/>
    <w:rsid w:val="079B069E"/>
    <w:rsid w:val="0BDE02A6"/>
    <w:rsid w:val="0E016B5D"/>
    <w:rsid w:val="130747E3"/>
    <w:rsid w:val="14673D85"/>
    <w:rsid w:val="14A12DB4"/>
    <w:rsid w:val="17197FFF"/>
    <w:rsid w:val="19970265"/>
    <w:rsid w:val="1BF27DCD"/>
    <w:rsid w:val="211303A4"/>
    <w:rsid w:val="225D1808"/>
    <w:rsid w:val="263C7543"/>
    <w:rsid w:val="2DD364AB"/>
    <w:rsid w:val="3279001B"/>
    <w:rsid w:val="32A90E9E"/>
    <w:rsid w:val="34975552"/>
    <w:rsid w:val="34DB4457"/>
    <w:rsid w:val="35F2662D"/>
    <w:rsid w:val="3707367C"/>
    <w:rsid w:val="39285F44"/>
    <w:rsid w:val="3F1B15BF"/>
    <w:rsid w:val="446A2B69"/>
    <w:rsid w:val="45AF4396"/>
    <w:rsid w:val="47E33234"/>
    <w:rsid w:val="50E47F9C"/>
    <w:rsid w:val="51CC7D57"/>
    <w:rsid w:val="556C4518"/>
    <w:rsid w:val="577B1155"/>
    <w:rsid w:val="604C2BAE"/>
    <w:rsid w:val="63033FDC"/>
    <w:rsid w:val="69C55365"/>
    <w:rsid w:val="6BD36DDA"/>
    <w:rsid w:val="6C1D2276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9B35864B-C155-4544-88CF-3690257D4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162</Words>
  <Characters>924</Characters>
  <Application>Microsoft Office Word</Application>
  <DocSecurity>0</DocSecurity>
  <Lines>7</Lines>
  <Paragraphs>2</Paragraphs>
  <ScaleCrop>false</ScaleCrop>
  <Company/>
  <LinksUpToDate>false</LinksUpToDate>
  <CharactersWithSpaces>1084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