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0704" w:rsidRDefault="009F2BFD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66690" cy="2611755"/>
            <wp:effectExtent l="0" t="0" r="10160" b="17145"/>
            <wp:docPr id="2" name="图片 2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5_01"/>
                    <pic:cNvPicPr>
                      <a:picLocks noChangeAspect="1"/>
                    </pic:cNvPicPr>
                  </pic:nvPicPr>
                  <pic:blipFill>
                    <a:blip r:embed="rId6"/>
                    <a:srcRect t="10663" b="162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32"/>
          <w:szCs w:val="32"/>
        </w:rPr>
        <w:lastRenderedPageBreak/>
        <w:t>产品参数</w:t>
      </w:r>
    </w:p>
    <w:tbl>
      <w:tblPr>
        <w:tblStyle w:val="a3"/>
        <w:tblW w:w="7116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687"/>
        <w:gridCol w:w="5429"/>
      </w:tblGrid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名称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纽荷尔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大视野数码显微系统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型号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DZ-VIEW27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上市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时间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新款上市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功能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适应体型较大样品显微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观察、图像拍照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、联网上传</w:t>
            </w:r>
          </w:p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支持大视野范围内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OK/NG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的判断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放大形式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电动连续变倍自动对焦</w:t>
            </w:r>
          </w:p>
        </w:tc>
      </w:tr>
      <w:tr w:rsidR="00020704">
        <w:trPr>
          <w:trHeight w:val="1047"/>
        </w:trPr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电动变焦镜头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800" w:firstLine="168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连续电动变倍镜头</w:t>
            </w:r>
          </w:p>
          <w:p w:rsidR="00020704" w:rsidRDefault="009F2BFD">
            <w:pPr>
              <w:ind w:firstLineChars="800" w:firstLine="168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H4KPA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传感器模块</w:t>
            </w:r>
          </w:p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EMZO-XA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镜头模块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5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组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16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片镜片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proofErr w:type="gram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光学镜组</w:t>
            </w:r>
            <w:proofErr w:type="gramEnd"/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AFDM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高性能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SONY CMOS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传感器，内嵌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ARM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核，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1.45x1.45(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μ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m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像素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)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倍率（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X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）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实现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1-100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倍变倍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操作系统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Windows10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硬件主板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酷</w:t>
            </w:r>
            <w:proofErr w:type="gram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睿</w:t>
            </w:r>
            <w:proofErr w:type="gram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I7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处理器、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16G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内存、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1T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硬盘、</w:t>
            </w:r>
            <w:proofErr w:type="gram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核显</w:t>
            </w:r>
            <w:proofErr w:type="gram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3.0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高速主板</w:t>
            </w:r>
          </w:p>
        </w:tc>
      </w:tr>
      <w:tr w:rsidR="00020704">
        <w:trPr>
          <w:trHeight w:val="90"/>
        </w:trPr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屏幕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27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寸液晶屏内置一体机电脑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感光元器件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830</w:t>
            </w:r>
            <w:proofErr w:type="gram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万像</w:t>
            </w:r>
            <w:proofErr w:type="gram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素数字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传感器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，逐行扫描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/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连续输出</w:t>
            </w:r>
          </w:p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ISO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细腻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手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/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自动曝光、白平衡、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F/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自动光圈快门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芯片型号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Sony IMX415 1/2.8</w:t>
            </w:r>
            <w:proofErr w:type="gram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”</w:t>
            </w:r>
            <w:proofErr w:type="gram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4K </w:t>
            </w:r>
            <w:proofErr w:type="spell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Starvis</w:t>
            </w:r>
            <w:proofErr w:type="spell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CMOS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分辨率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3840*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2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160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焦距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widowControl/>
              <w:ind w:firstLineChars="500" w:firstLine="1050"/>
              <w:jc w:val="left"/>
              <w:rPr>
                <w:rFonts w:asciiTheme="majorEastAsia" w:eastAsiaTheme="majorEastAsia" w:hAnsiTheme="majorEastAsia" w:cstheme="majorEastAsia"/>
                <w:kern w:val="0"/>
                <w:szCs w:val="21"/>
                <w:lang w:bidi="ar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0"/>
                <w:szCs w:val="21"/>
                <w:lang w:bidi="ar"/>
              </w:rPr>
              <w:t>目标物体在</w:t>
            </w:r>
            <w:r>
              <w:rPr>
                <w:rFonts w:asciiTheme="majorEastAsia" w:eastAsiaTheme="majorEastAsia" w:hAnsiTheme="majorEastAsia" w:cstheme="majorEastAsia" w:hint="eastAsia"/>
                <w:kern w:val="0"/>
                <w:szCs w:val="21"/>
                <w:lang w:bidi="ar"/>
              </w:rPr>
              <w:t xml:space="preserve"> 205-255mm </w:t>
            </w:r>
            <w:r>
              <w:rPr>
                <w:rFonts w:asciiTheme="majorEastAsia" w:eastAsiaTheme="majorEastAsia" w:hAnsiTheme="majorEastAsia" w:cstheme="majorEastAsia" w:hint="eastAsia"/>
                <w:kern w:val="0"/>
                <w:szCs w:val="21"/>
                <w:lang w:bidi="ar"/>
              </w:rPr>
              <w:t>高度范围内</w:t>
            </w:r>
          </w:p>
          <w:p w:rsidR="00020704" w:rsidRDefault="009F2BFD">
            <w:pPr>
              <w:widowControl/>
              <w:jc w:val="left"/>
              <w:rPr>
                <w:rFonts w:asciiTheme="majorEastAsia" w:eastAsiaTheme="majorEastAsia" w:hAnsiTheme="majorEastAsia" w:cstheme="majorEastAsia"/>
                <w:kern w:val="0"/>
                <w:szCs w:val="21"/>
                <w:lang w:bidi="ar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支持机械轮手动对焦、支持电动变倍与自动对焦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成像视野范围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  <w:shd w:val="clear" w:color="auto" w:fill="FFFFFF"/>
              </w:rPr>
              <w:t>380mm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（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H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）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*260mm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（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V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）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  <w:shd w:val="clear" w:color="auto" w:fill="FFFFFF"/>
              </w:rPr>
              <w:t xml:space="preserve"> 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影像算法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IPS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1670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万点阵列</w:t>
            </w:r>
            <w:proofErr w:type="spellStart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UItra</w:t>
            </w:r>
            <w:proofErr w:type="spellEnd"/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-Fine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颜色引擎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G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光灵敏度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300mv/0.13 with 1/30s </w:t>
            </w:r>
          </w:p>
        </w:tc>
      </w:tr>
      <w:tr w:rsidR="00020704">
        <w:trPr>
          <w:trHeight w:val="1218"/>
        </w:trPr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100" w:firstLine="21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图像软件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20704" w:rsidRDefault="009F2BFD">
            <w:pPr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软件手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/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自动照片捕捉、颜色自动修正、文字箭头标注、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JPG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图片按路径保存、文件名命名、图像库管理、一键报告生成（可编辑）、工控网联网上传、图像库管理、自动生成文档，景深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叠加聚焦功能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。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100" w:firstLine="21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照明系统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500" w:firstLine="105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照明角度可调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LED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光源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载物台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800" w:firstLine="168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380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*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260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mm 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 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设备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尺寸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800" w:firstLine="168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380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*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260*430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mm</w:t>
            </w:r>
          </w:p>
        </w:tc>
      </w:tr>
      <w:tr w:rsidR="00020704"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jc w:val="center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电源</w:t>
            </w:r>
          </w:p>
        </w:tc>
        <w:tc>
          <w:tcPr>
            <w:tcW w:w="5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704" w:rsidRDefault="009F2BFD">
            <w:pPr>
              <w:ind w:firstLineChars="800" w:firstLine="1680"/>
              <w:rPr>
                <w:rFonts w:asciiTheme="majorEastAsia" w:eastAsiaTheme="majorEastAsia" w:hAnsiTheme="majorEastAsia" w:cstheme="majorEastAsia"/>
                <w:szCs w:val="21"/>
              </w:rPr>
            </w:pP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>电压</w:t>
            </w:r>
            <w:r>
              <w:rPr>
                <w:rFonts w:asciiTheme="majorEastAsia" w:eastAsiaTheme="majorEastAsia" w:hAnsiTheme="majorEastAsia" w:cstheme="majorEastAsia" w:hint="eastAsia"/>
                <w:szCs w:val="21"/>
              </w:rPr>
              <w:t xml:space="preserve">220v </w:t>
            </w:r>
          </w:p>
        </w:tc>
      </w:tr>
    </w:tbl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9F2BFD"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-2687320</wp:posOffset>
            </wp:positionH>
            <wp:positionV relativeFrom="paragraph">
              <wp:posOffset>109855</wp:posOffset>
            </wp:positionV>
            <wp:extent cx="10551160" cy="7035165"/>
            <wp:effectExtent l="0" t="0" r="0" b="0"/>
            <wp:wrapNone/>
            <wp:docPr id="21" name="图片 21" descr="DSC_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SC_0731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116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020704"/>
    <w:p w:rsidR="00020704" w:rsidRDefault="009F2BFD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3" name="图片 3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476375"/>
            <wp:effectExtent l="0" t="0" r="10160" b="9525"/>
            <wp:docPr id="6" name="图片 6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3"/>
                    <pic:cNvPicPr>
                      <a:picLocks noChangeAspect="1"/>
                    </pic:cNvPicPr>
                  </pic:nvPicPr>
                  <pic:blipFill>
                    <a:blip r:embed="rId9"/>
                    <a:srcRect b="744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lastRenderedPageBreak/>
        <w:drawing>
          <wp:inline distT="0" distB="0" distL="114300" distR="114300">
            <wp:extent cx="5266690" cy="3573145"/>
            <wp:effectExtent l="0" t="0" r="10160" b="8255"/>
            <wp:docPr id="23" name="图片 23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5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6311265" cy="3519170"/>
            <wp:effectExtent l="0" t="0" r="13335" b="5080"/>
            <wp:docPr id="22" name="图片 2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5822"/>
                    <a:stretch>
                      <a:fillRect/>
                    </a:stretch>
                  </pic:blipFill>
                  <pic:spPr>
                    <a:xfrm>
                      <a:off x="0" y="0"/>
                      <a:ext cx="6311265" cy="351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726805"/>
            <wp:effectExtent l="0" t="0" r="10160" b="17145"/>
            <wp:docPr id="4" name="图片 4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2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lastRenderedPageBreak/>
        <w:drawing>
          <wp:inline distT="0" distB="0" distL="114300" distR="114300">
            <wp:extent cx="5266690" cy="6526530"/>
            <wp:effectExtent l="0" t="0" r="10160" b="7620"/>
            <wp:docPr id="5" name="图片 5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1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332230"/>
            <wp:effectExtent l="0" t="0" r="10160" b="1270"/>
            <wp:docPr id="7" name="图片 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2"/>
                    <pic:cNvPicPr>
                      <a:picLocks noChangeAspect="1"/>
                    </pic:cNvPicPr>
                  </pic:nvPicPr>
                  <pic:blipFill>
                    <a:blip r:embed="rId13"/>
                    <a:srcRect t="57672" b="30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020704"/>
    <w:p w:rsidR="00020704" w:rsidRDefault="00020704"/>
    <w:p w:rsidR="00020704" w:rsidRDefault="00020704"/>
    <w:p w:rsidR="00020704" w:rsidRDefault="00020704"/>
    <w:p w:rsidR="00020704" w:rsidRDefault="009F2BFD">
      <w:r>
        <w:rPr>
          <w:rFonts w:hint="eastAsia"/>
          <w:noProof/>
        </w:rPr>
        <w:lastRenderedPageBreak/>
        <w:drawing>
          <wp:inline distT="0" distB="0" distL="114300" distR="114300">
            <wp:extent cx="5268595" cy="3037840"/>
            <wp:effectExtent l="0" t="0" r="8255" b="10160"/>
            <wp:docPr id="13" name="图片 13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9_04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613150"/>
            <wp:effectExtent l="0" t="0" r="10160" b="6350"/>
            <wp:docPr id="8" name="图片 8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8595" cy="1255395"/>
            <wp:effectExtent l="0" t="0" r="8255" b="1905"/>
            <wp:docPr id="14" name="图片 14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2"/>
                    <pic:cNvPicPr>
                      <a:picLocks noChangeAspect="1"/>
                    </pic:cNvPicPr>
                  </pic:nvPicPr>
                  <pic:blipFill>
                    <a:blip r:embed="rId16"/>
                    <a:srcRect t="8155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146925"/>
            <wp:effectExtent l="0" t="0" r="10160" b="15875"/>
            <wp:docPr id="9" name="图片 9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4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4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6690" cy="1394460"/>
            <wp:effectExtent l="0" t="0" r="10160" b="15240"/>
            <wp:docPr id="15" name="图片 15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5_03"/>
                    <pic:cNvPicPr>
                      <a:picLocks noChangeAspect="1"/>
                    </pic:cNvPicPr>
                  </pic:nvPicPr>
                  <pic:blipFill>
                    <a:blip r:embed="rId18"/>
                    <a:srcRect t="36534" b="443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073400"/>
            <wp:effectExtent l="0" t="0" r="10160" b="12700"/>
            <wp:docPr id="10" name="图片 1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4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173095"/>
            <wp:effectExtent l="0" t="0" r="10160" b="8255"/>
            <wp:docPr id="11" name="图片 11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6_04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6690" cy="2011680"/>
            <wp:effectExtent l="0" t="0" r="10160" b="7620"/>
            <wp:docPr id="12" name="图片 12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8_02"/>
                    <pic:cNvPicPr>
                      <a:picLocks noChangeAspect="1"/>
                    </pic:cNvPicPr>
                  </pic:nvPicPr>
                  <pic:blipFill>
                    <a:blip r:embed="rId21"/>
                    <a:srcRect t="47937" b="23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020704"/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6690" cy="5536565"/>
            <wp:effectExtent l="0" t="0" r="10160" b="6985"/>
            <wp:docPr id="17" name="图片 17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7_02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53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6690" cy="2884170"/>
            <wp:effectExtent l="0" t="0" r="10160" b="11430"/>
            <wp:docPr id="16" name="图片 16" descr="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6_05"/>
                    <pic:cNvPicPr>
                      <a:picLocks noChangeAspect="1"/>
                    </pic:cNvPicPr>
                  </pic:nvPicPr>
                  <pic:blipFill>
                    <a:blip r:embed="rId23"/>
                    <a:srcRect t="3310" b="44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6690" cy="3053080"/>
            <wp:effectExtent l="0" t="0" r="10160" b="13970"/>
            <wp:docPr id="18" name="图片 18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3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8595" cy="2537460"/>
            <wp:effectExtent l="0" t="0" r="8255" b="15240"/>
            <wp:docPr id="19" name="图片 19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1"/>
                    <pic:cNvPicPr>
                      <a:picLocks noChangeAspect="1"/>
                    </pic:cNvPicPr>
                  </pic:nvPicPr>
                  <pic:blipFill>
                    <a:blip r:embed="rId25"/>
                    <a:srcRect t="143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704" w:rsidRDefault="009F2BFD">
      <w:r>
        <w:rPr>
          <w:rFonts w:hint="eastAsia"/>
          <w:noProof/>
        </w:rPr>
        <w:drawing>
          <wp:inline distT="0" distB="0" distL="114300" distR="114300">
            <wp:extent cx="5266690" cy="3002915"/>
            <wp:effectExtent l="0" t="0" r="10160" b="6985"/>
            <wp:docPr id="20" name="图片 20" descr="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7_03"/>
                    <pic:cNvPicPr>
                      <a:picLocks noChangeAspect="1"/>
                    </pic:cNvPicPr>
                  </pic:nvPicPr>
                  <pic:blipFill>
                    <a:blip r:embed="rId26"/>
                    <a:srcRect t="502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07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325950"/>
    <w:rsid w:val="00020704"/>
    <w:rsid w:val="009F2BFD"/>
    <w:rsid w:val="133A0442"/>
    <w:rsid w:val="1A640E89"/>
    <w:rsid w:val="1D325950"/>
    <w:rsid w:val="4FEF6E0F"/>
    <w:rsid w:val="68AF6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216B0785-68D7-4077-B049-BA3F962AD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120</Words>
  <Characters>685</Characters>
  <Application>Microsoft Office Word</Application>
  <DocSecurity>0</DocSecurity>
  <Lines>5</Lines>
  <Paragraphs>1</Paragraphs>
  <ScaleCrop>false</ScaleCrop>
  <Company/>
  <LinksUpToDate>false</LinksUpToDate>
  <CharactersWithSpaces>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2024-07-18T09:38:00Z</dcterms:created>
  <dcterms:modified xsi:type="dcterms:W3CDTF">2024-12-16T07:40:00Z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