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69"/>
        <w:gridCol w:w="2040"/>
        <w:gridCol w:w="1673"/>
        <w:gridCol w:w="1600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92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</w:rPr>
              <w:t>重庆市</w:t>
            </w:r>
            <w:r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lang w:eastAsia="zh-CN"/>
              </w:rPr>
              <w:t>创荣实业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_GBK" w:hAnsi="宋体" w:eastAsia="方正小标宋_GBK" w:cs="宋体"/>
                <w:bCs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sz w:val="44"/>
                <w:szCs w:val="44"/>
              </w:rPr>
              <w:t>应聘人员信息登记表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姓名 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7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7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政治面貌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入党时间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7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参加工作时间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健康状况</w:t>
            </w:r>
          </w:p>
        </w:tc>
        <w:tc>
          <w:tcPr>
            <w:tcW w:w="3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专业技术职务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有何专长</w:t>
            </w:r>
          </w:p>
        </w:tc>
        <w:tc>
          <w:tcPr>
            <w:tcW w:w="3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学历</w:t>
            </w: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3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学位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所学专业</w:t>
            </w:r>
          </w:p>
        </w:tc>
        <w:tc>
          <w:tcPr>
            <w:tcW w:w="3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联系电话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3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（含获奖、处罚情况） 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学习工作简历</w:t>
            </w:r>
          </w:p>
        </w:tc>
        <w:tc>
          <w:tcPr>
            <w:tcW w:w="744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44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44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9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44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1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44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家庭 </w:t>
            </w:r>
          </w:p>
          <w:p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成员</w:t>
            </w:r>
          </w:p>
          <w:p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  <w:tc>
          <w:tcPr>
            <w:tcW w:w="744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44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44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44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44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主要社会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关系</w:t>
            </w:r>
          </w:p>
        </w:tc>
        <w:tc>
          <w:tcPr>
            <w:tcW w:w="7443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YjA1NmRiZWRlYzYzYjgxNmRkMjljZjdiMDllYWMifQ=="/>
  </w:docVars>
  <w:rsids>
    <w:rsidRoot w:val="21A25288"/>
    <w:rsid w:val="21A25288"/>
    <w:rsid w:val="67EE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2023-03-03T07:41:00Z</dcterms:created>
  <dc:creator>Nonreturn</dc:creator>
  <cp:lastModifiedBy>WPS_1659506750</cp:lastModifiedBy>
  <dcterms:modified xsi:type="dcterms:W3CDTF">2024-03-11T08:21:03Z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F3524C8BF45F472EADBD2E1F921ADE69</vt:lpwstr>
  </property>
</Properties>
</file>