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FCA133">
      <w:pPr>
        <w:spacing w:before="146" w:line="230" w:lineRule="auto"/>
        <w:ind w:firstLine="1485" w:firstLineChars="5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8"/>
          <w:sz w:val="28"/>
          <w:szCs w:val="28"/>
        </w:rPr>
        <w:t>职业卫生技术报告信息网上公开记录表</w:t>
      </w:r>
    </w:p>
    <w:tbl>
      <w:tblPr>
        <w:tblStyle w:val="12"/>
        <w:tblW w:w="5915" w:type="pct"/>
        <w:tblInd w:w="-78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79"/>
        <w:gridCol w:w="3095"/>
        <w:gridCol w:w="1759"/>
        <w:gridCol w:w="2605"/>
      </w:tblGrid>
      <w:tr w14:paraId="0B6679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vAlign w:val="center"/>
          </w:tcPr>
          <w:p w14:paraId="60DBB8C6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用人单位名称</w:t>
            </w:r>
          </w:p>
        </w:tc>
        <w:tc>
          <w:tcPr>
            <w:tcW w:w="3790" w:type="pct"/>
            <w:gridSpan w:val="3"/>
            <w:vAlign w:val="center"/>
          </w:tcPr>
          <w:p w14:paraId="43C26DAB">
            <w:pPr>
              <w:jc w:val="center"/>
              <w:rPr>
                <w:rFonts w:ascii="Arial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eastAsia="zh-CN"/>
              </w:rPr>
              <w:t>东营顺通化工(集团)有限公司</w:t>
            </w:r>
          </w:p>
        </w:tc>
      </w:tr>
      <w:tr w14:paraId="62F7CE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vAlign w:val="center"/>
          </w:tcPr>
          <w:p w14:paraId="12782BF4">
            <w:pPr>
              <w:spacing w:before="65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用人单位注册地址</w:t>
            </w:r>
          </w:p>
        </w:tc>
        <w:tc>
          <w:tcPr>
            <w:tcW w:w="3790" w:type="pct"/>
            <w:gridSpan w:val="3"/>
            <w:vAlign w:val="center"/>
          </w:tcPr>
          <w:p w14:paraId="10955AC7">
            <w:pPr>
              <w:jc w:val="center"/>
              <w:rPr>
                <w:rFonts w:ascii="Arial"/>
                <w:sz w:val="21"/>
                <w:szCs w:val="21"/>
              </w:rPr>
            </w:pPr>
            <w:r>
              <w:rPr>
                <w:rFonts w:hint="default" w:eastAsia="宋体"/>
                <w:sz w:val="21"/>
                <w:szCs w:val="21"/>
                <w:lang w:val="en-US" w:eastAsia="zh-CN"/>
              </w:rPr>
              <w:t>山东东营东营港经济开发区港西二路西、S一号路南</w:t>
            </w:r>
          </w:p>
        </w:tc>
      </w:tr>
      <w:tr w14:paraId="72B67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vAlign w:val="center"/>
          </w:tcPr>
          <w:p w14:paraId="644BA71A">
            <w:pPr>
              <w:spacing w:before="66" w:line="221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联系人</w:t>
            </w:r>
          </w:p>
        </w:tc>
        <w:tc>
          <w:tcPr>
            <w:tcW w:w="3790" w:type="pct"/>
            <w:gridSpan w:val="3"/>
            <w:vAlign w:val="center"/>
          </w:tcPr>
          <w:p w14:paraId="5BE302E6">
            <w:pPr>
              <w:jc w:val="center"/>
              <w:rPr>
                <w:rFonts w:ascii="Arial"/>
                <w:sz w:val="21"/>
                <w:szCs w:val="21"/>
              </w:rPr>
            </w:pPr>
            <w:r>
              <w:rPr>
                <w:rFonts w:hint="eastAsia" w:eastAsia="宋体" w:cs="Times New Roman"/>
                <w:sz w:val="21"/>
                <w:szCs w:val="21"/>
                <w:highlight w:val="none"/>
                <w:lang w:eastAsia="zh-CN"/>
              </w:rPr>
              <w:t>韩旭东</w:t>
            </w:r>
          </w:p>
        </w:tc>
      </w:tr>
      <w:tr w14:paraId="0C0522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209" w:type="pct"/>
            <w:vAlign w:val="center"/>
          </w:tcPr>
          <w:p w14:paraId="2E0C0526">
            <w:pPr>
              <w:spacing w:before="66" w:line="21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报告名称及编号</w:t>
            </w:r>
          </w:p>
        </w:tc>
        <w:tc>
          <w:tcPr>
            <w:tcW w:w="3790" w:type="pct"/>
            <w:gridSpan w:val="3"/>
            <w:vAlign w:val="center"/>
          </w:tcPr>
          <w:p w14:paraId="7FFDC8A4">
            <w:pPr>
              <w:jc w:val="center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职业病危害因素检测报告</w:t>
            </w: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 xml:space="preserve"> SDSA职检（2025）1007号</w:t>
            </w:r>
          </w:p>
        </w:tc>
      </w:tr>
      <w:tr w14:paraId="622B8F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vAlign w:val="center"/>
          </w:tcPr>
          <w:p w14:paraId="48770198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项目组人员</w:t>
            </w:r>
          </w:p>
        </w:tc>
        <w:tc>
          <w:tcPr>
            <w:tcW w:w="3790" w:type="pct"/>
            <w:gridSpan w:val="3"/>
            <w:vAlign w:val="center"/>
          </w:tcPr>
          <w:p w14:paraId="43629A14">
            <w:pPr>
              <w:jc w:val="center"/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王海倩、李吉贵、肖静</w:t>
            </w:r>
          </w:p>
        </w:tc>
      </w:tr>
      <w:tr w14:paraId="3398C1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vAlign w:val="center"/>
          </w:tcPr>
          <w:p w14:paraId="629731B5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现场调查人员</w:t>
            </w:r>
          </w:p>
        </w:tc>
        <w:tc>
          <w:tcPr>
            <w:tcW w:w="3790" w:type="pct"/>
            <w:gridSpan w:val="3"/>
            <w:vAlign w:val="center"/>
          </w:tcPr>
          <w:p w14:paraId="404BB7F3">
            <w:pPr>
              <w:jc w:val="center"/>
              <w:rPr>
                <w:rFonts w:hint="eastAsia" w:ascii="Arial" w:eastAsia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highlight w:val="none"/>
                <w:lang w:eastAsia="zh-CN"/>
              </w:rPr>
              <w:t>王秀云、肖静</w:t>
            </w:r>
          </w:p>
        </w:tc>
      </w:tr>
      <w:tr w14:paraId="16F266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vAlign w:val="center"/>
          </w:tcPr>
          <w:p w14:paraId="4CF441EF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现场调查时间</w:t>
            </w:r>
          </w:p>
        </w:tc>
        <w:tc>
          <w:tcPr>
            <w:tcW w:w="1573" w:type="pct"/>
            <w:vAlign w:val="center"/>
          </w:tcPr>
          <w:p w14:paraId="10EFF1B7">
            <w:pPr>
              <w:jc w:val="center"/>
              <w:rPr>
                <w:rFonts w:hint="default" w:ascii="Arial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highlight w:val="none"/>
                <w:lang w:val="en-US" w:eastAsia="zh-CN"/>
              </w:rPr>
              <w:t>2025.11.5</w:t>
            </w:r>
          </w:p>
        </w:tc>
        <w:tc>
          <w:tcPr>
            <w:tcW w:w="894" w:type="pct"/>
            <w:vAlign w:val="center"/>
          </w:tcPr>
          <w:p w14:paraId="5049FFED">
            <w:pPr>
              <w:spacing w:before="69" w:line="219" w:lineRule="auto"/>
              <w:jc w:val="center"/>
              <w:rPr>
                <w:rFonts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  <w:highlight w:val="none"/>
              </w:rPr>
              <w:t>用人单位陪同人</w:t>
            </w:r>
          </w:p>
        </w:tc>
        <w:tc>
          <w:tcPr>
            <w:tcW w:w="1323" w:type="pct"/>
            <w:vAlign w:val="center"/>
          </w:tcPr>
          <w:p w14:paraId="0F619EF2">
            <w:pPr>
              <w:jc w:val="center"/>
              <w:rPr>
                <w:rFonts w:hint="eastAsia" w:ascii="Arial" w:eastAsia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highlight w:val="none"/>
                <w:lang w:eastAsia="zh-CN"/>
              </w:rPr>
              <w:t>杨广迎</w:t>
            </w:r>
          </w:p>
        </w:tc>
      </w:tr>
      <w:tr w14:paraId="5800B3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vAlign w:val="center"/>
          </w:tcPr>
          <w:p w14:paraId="683163B9">
            <w:pPr>
              <w:spacing w:before="68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采样与测量人员</w:t>
            </w:r>
          </w:p>
        </w:tc>
        <w:tc>
          <w:tcPr>
            <w:tcW w:w="3790" w:type="pct"/>
            <w:gridSpan w:val="3"/>
            <w:vAlign w:val="center"/>
          </w:tcPr>
          <w:p w14:paraId="07A99234">
            <w:pPr>
              <w:jc w:val="center"/>
              <w:rPr>
                <w:rFonts w:hint="eastAsia" w:ascii="Arial" w:eastAsia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highlight w:val="none"/>
                <w:lang w:eastAsia="zh-CN"/>
              </w:rPr>
              <w:t>郭勇、赵晨、胡瑞、王秀云</w:t>
            </w:r>
          </w:p>
        </w:tc>
      </w:tr>
      <w:tr w14:paraId="4F130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vAlign w:val="center"/>
          </w:tcPr>
          <w:p w14:paraId="0FD427DE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采样与测量时间</w:t>
            </w:r>
          </w:p>
        </w:tc>
        <w:tc>
          <w:tcPr>
            <w:tcW w:w="1573" w:type="pct"/>
            <w:vAlign w:val="center"/>
          </w:tcPr>
          <w:p w14:paraId="29C46A2C">
            <w:pPr>
              <w:jc w:val="center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2025.11.12</w:t>
            </w:r>
          </w:p>
        </w:tc>
        <w:tc>
          <w:tcPr>
            <w:tcW w:w="894" w:type="pct"/>
            <w:vAlign w:val="center"/>
          </w:tcPr>
          <w:p w14:paraId="0D3D3DBD">
            <w:pPr>
              <w:spacing w:before="72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用人单位陪同人</w:t>
            </w:r>
          </w:p>
        </w:tc>
        <w:tc>
          <w:tcPr>
            <w:tcW w:w="1323" w:type="pct"/>
            <w:vAlign w:val="center"/>
          </w:tcPr>
          <w:p w14:paraId="3CC97FE7">
            <w:pPr>
              <w:jc w:val="center"/>
              <w:rPr>
                <w:rFonts w:ascii="Arial"/>
                <w:sz w:val="21"/>
                <w:szCs w:val="21"/>
              </w:rPr>
            </w:pPr>
            <w:bookmarkStart w:id="0" w:name="_GoBack"/>
            <w:bookmarkEnd w:id="0"/>
            <w:r>
              <w:rPr>
                <w:rFonts w:hint="eastAsia" w:eastAsia="宋体" w:cs="Times New Roman"/>
                <w:sz w:val="21"/>
                <w:szCs w:val="21"/>
                <w:highlight w:val="none"/>
                <w:lang w:eastAsia="zh-CN"/>
              </w:rPr>
              <w:t>杨广迎</w:t>
            </w:r>
          </w:p>
        </w:tc>
      </w:tr>
      <w:tr w14:paraId="79CB23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5000" w:type="pct"/>
            <w:gridSpan w:val="4"/>
            <w:vAlign w:val="center"/>
          </w:tcPr>
          <w:p w14:paraId="01FC9779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现场照片（现场调查及现场采样与测量照片，含企业名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称或标识的合影照片）</w:t>
            </w:r>
          </w:p>
        </w:tc>
      </w:tr>
      <w:tr w14:paraId="3E2AE7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6" w:hRule="atLeast"/>
        </w:trPr>
        <w:tc>
          <w:tcPr>
            <w:tcW w:w="5000" w:type="pct"/>
            <w:gridSpan w:val="4"/>
            <w:vAlign w:val="top"/>
          </w:tcPr>
          <w:p w14:paraId="214A7B0D">
            <w:pPr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89275" cy="2313305"/>
                  <wp:effectExtent l="0" t="0" r="4445" b="3175"/>
                  <wp:docPr id="1" name="图片 1" descr="C:/Users/Administrator/Desktop/批处理20251128090950/IMG_20251112_143225.jpgIMG_20251112_143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批处理20251128090950/IMG_20251112_143225.jpgIMG_20251112_1432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82" b="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275" cy="231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19120" cy="2339340"/>
                  <wp:effectExtent l="0" t="0" r="5080" b="7620"/>
                  <wp:docPr id="2" name="图片 2" descr="C:/Users/Administrator/Desktop/批处理20251128090950/IMG_20251112_112147.jpgIMG_20251112_112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批处理20251128090950/IMG_20251112_112147.jpgIMG_20251112_11214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120" cy="233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88640" cy="2316480"/>
                  <wp:effectExtent l="0" t="0" r="5080" b="0"/>
                  <wp:docPr id="3" name="图片 3" descr="C:/Users/Administrator/Desktop/批处理20251128090950/IMG_20251112_100107.jpgIMG_20251112_100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批处理20251128090950/IMG_20251112_100107.jpgIMG_20251112_10010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231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19755" cy="2339975"/>
                  <wp:effectExtent l="0" t="0" r="4445" b="6985"/>
                  <wp:docPr id="4" name="图片 4" descr="C:/Users/Administrator/Desktop/批处理20251128090950/IMG_20251112_095817.jpgIMG_20251112_095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istrator/Desktop/批处理20251128090950/IMG_20251112_095817.jpgIMG_20251112_0958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755" cy="233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78480" cy="2308860"/>
                  <wp:effectExtent l="0" t="0" r="0" b="7620"/>
                  <wp:docPr id="5" name="图片 5" descr="C:/Users/Administrator/Desktop/批处理20251128090950/IMG_20251112_095410.jpgIMG_20251112_095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批处理20251128090950/IMG_20251112_095410.jpgIMG_20251112_0954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0" b="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09595" cy="2332355"/>
                  <wp:effectExtent l="0" t="0" r="14605" b="14605"/>
                  <wp:docPr id="6" name="图片 6" descr="C:/Users/Administrator/Desktop/批处理20251128090950/微信图片_20251113170404_154_35.jpg微信图片_20251113170404_154_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批处理20251128090950/微信图片_20251113170404_154_35.jpg微信图片_20251113170404_154_3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7" r="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595" cy="233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72765" cy="2303780"/>
                  <wp:effectExtent l="0" t="0" r="5715" b="12700"/>
                  <wp:docPr id="7" name="图片 7" descr="C:/Users/Administrator/Desktop/批处理20251128090950/IMG_20251112_095723.jpgIMG_20251112_095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批处理20251128090950/IMG_20251112_095723.jpgIMG_20251112_0957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765" cy="230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16580" cy="2301240"/>
                  <wp:effectExtent l="0" t="0" r="7620" b="0"/>
                  <wp:docPr id="8" name="图片 8" descr="C:/Users/Administrator/Desktop/批处理20251128091639/微信图片_20251124145755_2_362(1).jpg微信图片_20251124145755_2_36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批处理20251128091639/微信图片_20251124145755_2_362(1).jpg微信图片_20251124145755_2_362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795" b="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1"/>
              </w:rPr>
              <w:drawing>
                <wp:inline distT="0" distB="0" distL="114300" distR="114300">
                  <wp:extent cx="3081655" cy="2311400"/>
                  <wp:effectExtent l="0" t="0" r="12065" b="5080"/>
                  <wp:docPr id="9" name="图片 9" descr="C:/Users/Administrator/Desktop/批处理20251128090950/微信图片_20251124145801_3_362(1).jpg微信图片_20251124145801_3_36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批处理20251128090950/微信图片_20251124145801_3_362(1).jpg微信图片_20251124145801_3_362(1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7" r="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655" cy="231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07690" cy="2330450"/>
                  <wp:effectExtent l="0" t="0" r="1270" b="1270"/>
                  <wp:docPr id="10" name="图片 10" descr="C:/Users/Administrator/Desktop/批处理20251128090950/微信图片_20251121154304_12_152(1).jpg微信图片_20251121154304_12_15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批处理20251128090950/微信图片_20251121154304_12_152(1).jpg微信图片_20251121154304_12_152(1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51" b="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690" cy="23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07690" cy="2330450"/>
                  <wp:effectExtent l="0" t="0" r="1270" b="1270"/>
                  <wp:docPr id="11" name="图片 11" descr="C:/Users/Administrator/Desktop/批处理20251128090950/微信图片_20251113170336_142_35.jpg微信图片_20251113170336_142_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批处理20251128090950/微信图片_20251113170336_142_35.jpg微信图片_20251113170336_142_3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690" cy="23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98800" cy="2324100"/>
                  <wp:effectExtent l="0" t="0" r="10160" b="7620"/>
                  <wp:docPr id="13" name="图片 13" descr="C:/Users/Administrator/Desktop/顺通、华兴2025定期/顺通/检测照片/批处理20251119095515/微信图片_20251113172602_168_35.jpg微信图片_20251113172602_168_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顺通、华兴2025定期/顺通/检测照片/批处理20251119095515/微信图片_20251113172602_168_35.jpg微信图片_20251113172602_168_3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91180" cy="2318385"/>
                  <wp:effectExtent l="0" t="0" r="2540" b="13335"/>
                  <wp:docPr id="14" name="图片 14" descr="C:/Users/Administrator/Desktop/顺通、华兴2025定期/顺通/检测照片/批处理20251119095515/微信图片_20251113170350_148_35.jpg微信图片_20251113170350_148_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顺通、华兴2025定期/顺通/检测照片/批处理20251119095515/微信图片_20251113170350_148_35.jpg微信图片_20251113170350_148_3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180" cy="231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28010" cy="2345690"/>
                  <wp:effectExtent l="0" t="0" r="11430" b="1270"/>
                  <wp:docPr id="15" name="图片 15" descr="C:/Users/Administrator/Desktop/顺通、华兴2025定期/顺通/检测照片/批处理20251119095515/微信图片_20251113170326_137_35.jpg微信图片_20251113170326_137_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顺通、华兴2025定期/顺通/检测照片/批处理20251119095515/微信图片_20251113170326_137_35.jpg微信图片_20251113170326_137_3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010" cy="234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05785" cy="2329180"/>
                  <wp:effectExtent l="0" t="0" r="3175" b="2540"/>
                  <wp:docPr id="16" name="图片 16" descr="C:/Users/Administrator/Desktop/顺通、华兴2025定期/顺通/检测照片/批处理20251119095515/微信图片_20251113170049_109_35.jpg微信图片_20251113170049_109_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顺通、华兴2025定期/顺通/检测照片/批处理20251119095515/微信图片_20251113170049_109_35.jpg微信图片_20251113170049_109_3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785" cy="232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18485" cy="2338705"/>
                  <wp:effectExtent l="0" t="0" r="5715" b="8255"/>
                  <wp:docPr id="17" name="图片 17" descr="C:/Users/Administrator/Desktop/顺通、华兴2025定期/顺通/检测照片/批处理20251119095515/微信图片_20251113170057_118_35.jpg微信图片_20251113170057_118_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顺通、华兴2025定期/顺通/检测照片/批处理20251119095515/微信图片_20251113170057_118_35.jpg微信图片_20251113170057_118_3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485" cy="233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07690" cy="2329815"/>
                  <wp:effectExtent l="0" t="0" r="1270" b="1905"/>
                  <wp:docPr id="18" name="图片 18" descr="C:/Users/Administrator/Desktop/顺通、华兴2025定期/顺通/检测照片/批处理20251119095515/微信图片_20251113170345_146_35.jpg微信图片_20251113170345_146_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顺通、华兴2025定期/顺通/检测照片/批处理20251119095515/微信图片_20251113170345_146_35.jpg微信图片_20251113170345_146_3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20" b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690" cy="232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15945" cy="2336165"/>
                  <wp:effectExtent l="0" t="0" r="8255" b="10795"/>
                  <wp:docPr id="19" name="图片 19" descr="C:/Users/Administrator/Desktop/顺通、华兴2025定期/顺通/检测照片/批处理20251119095515/微信图片_20251113170348_147_35.jpg微信图片_20251113170348_147_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顺通、华兴2025定期/顺通/检测照片/批处理20251119095515/微信图片_20251113170348_147_35.jpg微信图片_20251113170348_147_3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0" b="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45" cy="233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95625" cy="2320925"/>
                  <wp:effectExtent l="0" t="0" r="13335" b="10795"/>
                  <wp:docPr id="20" name="图片 20" descr="C:/Users/Administrator/Desktop/顺通、华兴2025定期/顺通/检测照片/批处理20251119095515/微信图片_20251113170353_149_35.jpg微信图片_20251113170353_149_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dministrator/Desktop/顺通、华兴2025定期/顺通/检测照片/批处理20251119095515/微信图片_20251113170353_149_35.jpg微信图片_20251113170353_149_3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0" b="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32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94990" cy="2320925"/>
                  <wp:effectExtent l="0" t="0" r="13970" b="10795"/>
                  <wp:docPr id="21" name="图片 21" descr="C:/Users/Administrator/Desktop/顺通、华兴2025定期/顺通/检测照片/批处理20251119095515/微信图片_20251113170357_151_35.jpg微信图片_20251113170357_151_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顺通、华兴2025定期/顺通/检测照片/批处理20251119095515/微信图片_20251113170357_151_35.jpg微信图片_20251113170357_151_3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990" cy="232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85465" cy="2313305"/>
                  <wp:effectExtent l="0" t="0" r="8255" b="3175"/>
                  <wp:docPr id="22" name="图片 22" descr="C:/Users/Administrator/Desktop/顺通、华兴2025定期/顺通/检测照片/批处理20251119095515/微信图片_20251113170523_157_35.jpg微信图片_20251113170523_157_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顺通、华兴2025定期/顺通/检测照片/批处理20251119095515/微信图片_20251113170523_157_35.jpg微信图片_20251113170523_157_3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0" b="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465" cy="231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08960" cy="2331085"/>
                  <wp:effectExtent l="0" t="0" r="0" b="635"/>
                  <wp:docPr id="23" name="图片 23" descr="C:/Users/Administrator/Desktop/顺通、华兴2025定期/顺通/检测照片/批处理20251119095515/微信图片_20251113170532_160_35.jpg微信图片_20251113170532_160_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顺通、华兴2025定期/顺通/检测照片/批处理20251119095515/微信图片_20251113170532_160_35.jpg微信图片_20251113170532_160_3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0" b="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3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15945" cy="2336165"/>
                  <wp:effectExtent l="0" t="0" r="8255" b="10795"/>
                  <wp:docPr id="24" name="图片 24" descr="C:/Users/Administrator/Desktop/顺通、华兴2025定期/顺通/检测照片/批处理20251119095515/微信图片_20251113170537_162_35.jpg微信图片_20251113170537_162_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顺通、华兴2025定期/顺通/检测照片/批处理20251119095515/微信图片_20251113170537_162_35.jpg微信图片_20251113170537_162_3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0" b="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45" cy="233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04515" cy="2327910"/>
                  <wp:effectExtent l="0" t="0" r="4445" b="3810"/>
                  <wp:docPr id="25" name="图片 25" descr="C:/Users/Administrator/Desktop/顺通、华兴2025定期/顺通/检测照片/批处理20251119095515/微信图片_20251113172600_166_35.jpg微信图片_20251113172600_166_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顺通、华兴2025定期/顺通/检测照片/批处理20251119095515/微信图片_20251113172600_166_35.jpg微信图片_20251113172600_166_3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0" b="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515" cy="232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69DC9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0" w:lineRule="exact"/>
        <w:textAlignment w:val="baseline"/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B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606E11">
    <w:pPr>
      <w:pStyle w:val="6"/>
      <w:wordWrap w:val="0"/>
      <w:jc w:val="right"/>
      <w:rPr>
        <w:rFonts w:hint="default" w:eastAsia="宋体"/>
        <w:sz w:val="21"/>
        <w:szCs w:val="21"/>
        <w:lang w:val="en-US" w:eastAsia="zh-CN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4112260</wp:posOffset>
              </wp:positionH>
              <wp:positionV relativeFrom="paragraph">
                <wp:posOffset>-99060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0E4210">
                          <w:pPr>
                            <w:pStyle w:val="6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t xml:space="preserve">第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t xml:space="preserve"> 页 共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23.8pt;margin-top:-7.8pt;height:144pt;width:144pt;mso-position-horizontal-relative:margin;mso-wrap-style:none;z-index:251659264;mso-width-relative:page;mso-height-relative:page;" filled="f" stroked="f" coordsize="21600,21600" o:gfxdata="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Ug5PxNgAAAALAQAADwAAAAAAAAABACAAAAAiAAAAZHJzL2Rvd25yZXYueG1s&#10;UEsBAhQAFAAAAAgAh07iQGz+8ZExAgAAYwQAAA4AAAAAAAAAAQAgAAAAJ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10E4210">
                    <w:pPr>
                      <w:pStyle w:val="6"/>
                      <w:rPr>
                        <w:sz w:val="21"/>
                        <w:szCs w:val="21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t xml:space="preserve">第 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t xml:space="preserve"> 页 共 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instrText xml:space="preserve"> NUMPAGES  \* MERGEFORMAT </w:instrTex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9F4EFE">
    <w:pPr>
      <w:pStyle w:val="7"/>
      <w:pBdr>
        <w:bottom w:val="none" w:color="auto" w:sz="0" w:space="1"/>
      </w:pBdr>
      <w:rPr>
        <w:rFonts w:hint="default" w:ascii="Times New Roman" w:hAnsi="Times New Roman" w:cs="Times New Roman"/>
        <w:sz w:val="21"/>
        <w:szCs w:val="21"/>
        <w:lang w:val="en-US" w:eastAsia="zh-CN"/>
      </w:rPr>
    </w:pPr>
  </w:p>
  <w:p w14:paraId="380C03A3">
    <w:pPr>
      <w:pStyle w:val="7"/>
      <w:pBdr>
        <w:bottom w:val="none" w:color="auto" w:sz="0" w:space="1"/>
      </w:pBdr>
    </w:pPr>
    <w:r>
      <w:rPr>
        <w:rFonts w:hint="default" w:ascii="Times New Roman" w:hAnsi="Times New Roman" w:cs="Times New Roman"/>
        <w:sz w:val="21"/>
        <w:szCs w:val="21"/>
        <w:lang w:val="en-US" w:eastAsia="zh-CN"/>
      </w:rPr>
      <w:t>SDSA/ZWJSJL-C-5</w:t>
    </w:r>
    <w:r>
      <w:rPr>
        <w:rFonts w:hint="eastAsia" w:ascii="Times New Roman" w:hAnsi="Times New Roman" w:cs="Times New Roman"/>
        <w:sz w:val="21"/>
        <w:szCs w:val="21"/>
        <w:lang w:val="en-US" w:eastAsia="zh-CN"/>
      </w:rPr>
      <w:t>7</w:t>
    </w:r>
    <w:r>
      <w:rPr>
        <w:rFonts w:hint="default" w:ascii="Times New Roman" w:hAnsi="Times New Roman" w:cs="Times New Roman"/>
        <w:sz w:val="21"/>
        <w:szCs w:val="21"/>
        <w:lang w:val="en-US" w:eastAsia="zh-CN"/>
      </w:rPr>
      <w:t>-2025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wY2M5ZjdkMTMyNTgyZjMyMzgxZDc1YmRiMDkyNzAifQ=="/>
  </w:docVars>
  <w:rsids>
    <w:rsidRoot w:val="00000000"/>
    <w:rsid w:val="046E0155"/>
    <w:rsid w:val="06AC1E40"/>
    <w:rsid w:val="06E96ED0"/>
    <w:rsid w:val="06F9294E"/>
    <w:rsid w:val="088F2AD3"/>
    <w:rsid w:val="09C21D48"/>
    <w:rsid w:val="0BE67BA2"/>
    <w:rsid w:val="10233A6A"/>
    <w:rsid w:val="10CD1330"/>
    <w:rsid w:val="14DE7716"/>
    <w:rsid w:val="163C0F4F"/>
    <w:rsid w:val="18C4150C"/>
    <w:rsid w:val="192D7321"/>
    <w:rsid w:val="1F4B571D"/>
    <w:rsid w:val="1FB50DCD"/>
    <w:rsid w:val="20D62A51"/>
    <w:rsid w:val="23575242"/>
    <w:rsid w:val="2558303D"/>
    <w:rsid w:val="2C21268A"/>
    <w:rsid w:val="2CE76D85"/>
    <w:rsid w:val="2F371294"/>
    <w:rsid w:val="37C778C4"/>
    <w:rsid w:val="3C515900"/>
    <w:rsid w:val="3F5F5264"/>
    <w:rsid w:val="412413B8"/>
    <w:rsid w:val="454B7796"/>
    <w:rsid w:val="46D715B1"/>
    <w:rsid w:val="47803AD6"/>
    <w:rsid w:val="47F74358"/>
    <w:rsid w:val="4B5025EE"/>
    <w:rsid w:val="4D471E55"/>
    <w:rsid w:val="4FF70539"/>
    <w:rsid w:val="51A159FE"/>
    <w:rsid w:val="56C85727"/>
    <w:rsid w:val="59475421"/>
    <w:rsid w:val="59766A68"/>
    <w:rsid w:val="5AB3577D"/>
    <w:rsid w:val="60944CF0"/>
    <w:rsid w:val="60D002E3"/>
    <w:rsid w:val="638414C3"/>
    <w:rsid w:val="65DF6569"/>
    <w:rsid w:val="69FC29EF"/>
    <w:rsid w:val="6CA936ED"/>
    <w:rsid w:val="6E147CC4"/>
    <w:rsid w:val="6FCE7B7A"/>
    <w:rsid w:val="74BA7656"/>
    <w:rsid w:val="74C57072"/>
    <w:rsid w:val="753A180E"/>
    <w:rsid w:val="75F059B4"/>
    <w:rsid w:val="76261D92"/>
    <w:rsid w:val="76EB324E"/>
    <w:rsid w:val="79401B55"/>
    <w:rsid w:val="7D7D5542"/>
    <w:rsid w:val="7DEE6429"/>
    <w:rsid w:val="7E062BD5"/>
    <w:rsid w:val="7E70041C"/>
    <w:rsid w:val="7F7B5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3">
    <w:name w:val="heading 1"/>
    <w:basedOn w:val="1"/>
    <w:next w:val="1"/>
    <w:link w:val="11"/>
    <w:qFormat/>
    <w:uiPriority w:val="0"/>
    <w:pPr>
      <w:keepNext/>
      <w:keepLines/>
      <w:spacing w:beforeLines="0" w:beforeAutospacing="0" w:afterLines="0" w:afterAutospacing="0" w:line="490" w:lineRule="exact"/>
      <w:outlineLvl w:val="0"/>
    </w:pPr>
    <w:rPr>
      <w:rFonts w:ascii="Times New Roman" w:hAnsi="Times New Roman" w:eastAsia="仿宋_GB2312" w:cs="Times New Roman"/>
      <w:b/>
      <w:kern w:val="44"/>
      <w:szCs w:val="28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widowControl w:val="0"/>
      <w:suppressLineNumbers w:val="0"/>
      <w:spacing w:before="0" w:beforeLines="0" w:beforeAutospacing="0" w:after="0" w:afterLines="0" w:afterAutospacing="0"/>
      <w:jc w:val="left"/>
      <w:outlineLvl w:val="1"/>
    </w:pPr>
    <w:rPr>
      <w:rFonts w:ascii="Times New Roman" w:hAnsi="Times New Roman" w:eastAsia="仿宋_GB2312" w:cs="Times New Roman"/>
      <w:b/>
      <w:bCs/>
      <w:szCs w:val="28"/>
      <w:lang w:bidi="ar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490" w:lineRule="exact"/>
      <w:jc w:val="left"/>
      <w:outlineLvl w:val="2"/>
    </w:pPr>
    <w:rPr>
      <w:rFonts w:ascii="Times New Roman" w:hAnsi="Times New Roman" w:eastAsia="仿宋_GB2312" w:cs="Times New Roman"/>
      <w:b/>
      <w:szCs w:val="28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before="26"/>
      <w:ind w:left="138" w:firstLine="559"/>
    </w:pPr>
    <w:rPr>
      <w:rFonts w:ascii="仿宋_GB2312" w:hAnsi="仿宋_GB2312" w:eastAsia="仿宋_GB2312"/>
      <w:sz w:val="28"/>
      <w:szCs w:val="2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itle"/>
    <w:basedOn w:val="1"/>
    <w:autoRedefine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character" w:customStyle="1" w:styleId="11">
    <w:name w:val="标题 1 Char"/>
    <w:link w:val="3"/>
    <w:qFormat/>
    <w:uiPriority w:val="0"/>
    <w:rPr>
      <w:rFonts w:ascii="Times New Roman" w:hAnsi="Times New Roman" w:eastAsia="仿宋_GB2312" w:cs="Times New Roman"/>
      <w:b/>
      <w:kern w:val="44"/>
      <w:sz w:val="28"/>
      <w:szCs w:val="28"/>
    </w:rPr>
  </w:style>
  <w:style w:type="table" w:customStyle="1" w:styleId="12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215</Words>
  <Characters>241</Characters>
  <Lines>0</Lines>
  <Paragraphs>0</Paragraphs>
  <TotalTime>0</TotalTime>
  <ScaleCrop>false</ScaleCrop>
  <LinksUpToDate>false</LinksUpToDate>
  <CharactersWithSpaces>242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2021-09-03T00:26:00Z</dcterms:created>
  <dc:creator>Administrator</dc:creator>
  <cp:lastModifiedBy>Administrator</cp:lastModifiedBy>
  <dcterms:modified xsi:type="dcterms:W3CDTF">2025-11-28T05:24:01Z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18C53FBDEC7741A3BE76714AEE42168E</vt:lpwstr>
  </property>
  <property fmtid="{D5CDD505-2E9C-101B-9397-08002B2CF9AE}" pid="4" name="KSOTemplateDocerSaveRecord">
    <vt:lpwstr>eyJoZGlkIjoiOTM4NzUzMjhlMjcwNDIzNGYzNmYyMzJjNzJhYThiNWMiLCJ1c2VySWQiOiI0NDg2ODE4MTUifQ==</vt:lpwstr>
  </property>
</Properties>
</file>