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06D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p w14:paraId="01399D7F">
      <w:pPr>
        <w:spacing w:line="113" w:lineRule="exact"/>
      </w:pPr>
    </w:p>
    <w:tbl>
      <w:tblPr>
        <w:tblStyle w:val="11"/>
        <w:tblW w:w="5801" w:type="pct"/>
        <w:tblInd w:w="-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0"/>
        <w:gridCol w:w="3421"/>
        <w:gridCol w:w="1943"/>
        <w:gridCol w:w="2704"/>
      </w:tblGrid>
      <w:tr w14:paraId="63F41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3111C4B4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70" w:type="pct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CE5D0C0">
            <w:pPr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胜利油田现河工贸有限责任公司</w:t>
            </w:r>
          </w:p>
        </w:tc>
      </w:tr>
      <w:tr w14:paraId="11C8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42EE2C6F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87E860F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山东省东营市东营区南二路与西三路交叉口东南2500米</w:t>
            </w:r>
          </w:p>
        </w:tc>
      </w:tr>
      <w:tr w14:paraId="7FBD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71700A46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6CDAE63D">
            <w:pPr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姜丽娜</w:t>
            </w:r>
          </w:p>
        </w:tc>
      </w:tr>
      <w:tr w14:paraId="1060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5166097C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38435895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胜利油田现河工贸有限责任公司复合油管的加工及修复项目</w:t>
            </w:r>
          </w:p>
          <w:p w14:paraId="52CAAA96">
            <w:pPr>
              <w:jc w:val="center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职业病危害控制效果评价报告</w:t>
            </w:r>
            <w:r>
              <w:rPr>
                <w:rFonts w:hint="eastAsia" w:ascii="Arial"/>
                <w:sz w:val="21"/>
                <w:szCs w:val="21"/>
              </w:rPr>
              <w:t>SDSA-ZP2025-020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11A5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3694DC2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40E5E20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赵晨、王秀云、郭勇</w:t>
            </w:r>
          </w:p>
        </w:tc>
      </w:tr>
      <w:tr w14:paraId="75A9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09E12B9B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A16D38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肖静、赵晨</w:t>
            </w:r>
          </w:p>
        </w:tc>
      </w:tr>
      <w:tr w14:paraId="58B6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23E9EEED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99" w:type="pct"/>
            <w:vAlign w:val="center"/>
          </w:tcPr>
          <w:p w14:paraId="194E3F3C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2025.3.2</w:t>
            </w:r>
          </w:p>
        </w:tc>
        <w:tc>
          <w:tcPr>
            <w:tcW w:w="908" w:type="pct"/>
            <w:vAlign w:val="center"/>
          </w:tcPr>
          <w:p w14:paraId="61CFBCA6">
            <w:pPr>
              <w:spacing w:before="69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center"/>
          </w:tcPr>
          <w:p w14:paraId="2513DF36">
            <w:pPr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姜丽娜</w:t>
            </w:r>
          </w:p>
        </w:tc>
      </w:tr>
      <w:tr w14:paraId="7E85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CD50230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045D57E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郭勇、张志海、贾腾腾、赵晨</w:t>
            </w:r>
          </w:p>
        </w:tc>
      </w:tr>
      <w:tr w14:paraId="6059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A88CA0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99" w:type="pct"/>
            <w:vAlign w:val="center"/>
          </w:tcPr>
          <w:p w14:paraId="653B08F3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3.19-3.21；2025.6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.17</w:t>
            </w:r>
          </w:p>
        </w:tc>
        <w:tc>
          <w:tcPr>
            <w:tcW w:w="908" w:type="pct"/>
            <w:vAlign w:val="center"/>
          </w:tcPr>
          <w:p w14:paraId="5B413A0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center"/>
          </w:tcPr>
          <w:p w14:paraId="252D7DD5">
            <w:pPr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姜丽娜</w:t>
            </w:r>
          </w:p>
        </w:tc>
      </w:tr>
      <w:tr w14:paraId="52B4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1EB93C7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DA2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A7A218D">
            <w:pPr>
              <w:rPr>
                <w:rFonts w:ascii="Arial"/>
                <w:sz w:val="21"/>
              </w:rPr>
            </w:pPr>
          </w:p>
          <w:p w14:paraId="35A48189">
            <w:pPr>
              <w:rPr>
                <w:rFonts w:ascii="Arial"/>
                <w:sz w:val="21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46"/>
              <w:gridCol w:w="5316"/>
            </w:tblGrid>
            <w:tr w14:paraId="4C164E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035CB00D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8500" cy="2460625"/>
                        <wp:effectExtent l="0" t="0" r="0" b="15875"/>
                        <wp:docPr id="8" name="图片 8" descr="IMG_20250228_111839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IMG_20250228_111839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0" cy="2460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8500" cy="2193290"/>
                        <wp:effectExtent l="0" t="0" r="0" b="16510"/>
                        <wp:docPr id="7" name="图片 7" descr="IMG_20250228_090408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IMG_20250228_090408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0" cy="2193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16DFC28F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8500" cy="2451100"/>
                        <wp:effectExtent l="0" t="0" r="0" b="6350"/>
                        <wp:docPr id="6" name="图片 6" descr="IMG_20250414_095243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IMG_20250414_095243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0" cy="245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8500" cy="2221230"/>
                        <wp:effectExtent l="0" t="0" r="0" b="7620"/>
                        <wp:docPr id="9" name="图片 9" descr="f97bc6cdeaa2a1d3fab3bfc761cf0d1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f97bc6cdeaa2a1d3fab3bfc761cf0d1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0" cy="2221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538E2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1BE0F7B9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55010" cy="2122170"/>
                        <wp:effectExtent l="0" t="0" r="2540" b="11430"/>
                        <wp:docPr id="5" name="图片 5" descr="微信图片_20250513091335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微信图片_20250513091335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55010" cy="2122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05ACD2A9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880" cy="2155825"/>
                        <wp:effectExtent l="0" t="0" r="7620" b="15875"/>
                        <wp:docPr id="11" name="图片 11" descr="微信图片_202503281504331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微信图片_202503281504331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880" cy="215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EF36E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195DE03E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25165" cy="2418715"/>
                        <wp:effectExtent l="0" t="0" r="13335" b="635"/>
                        <wp:docPr id="2" name="图片 2" descr="IMG_20250228_085837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0250228_085837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5165" cy="2418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73B231D5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3420" cy="2424430"/>
                        <wp:effectExtent l="0" t="0" r="5080" b="13970"/>
                        <wp:docPr id="12" name="图片 12" descr="微信图片_20250711150210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微信图片_20250711150210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420" cy="2424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DF490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7CE1758D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245" cy="2422525"/>
                        <wp:effectExtent l="0" t="0" r="8255" b="15875"/>
                        <wp:docPr id="1" name="图片 1" descr="IMG_7168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7168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245" cy="242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28B3D5CF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245" cy="2422525"/>
                        <wp:effectExtent l="0" t="0" r="8255" b="15875"/>
                        <wp:docPr id="3" name="图片 3" descr="IMG_7126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7126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245" cy="242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8B81A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0FC0E827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245" cy="2422525"/>
                        <wp:effectExtent l="0" t="0" r="8255" b="15875"/>
                        <wp:docPr id="4" name="图片 4" descr="IMG_7127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IMG_7127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245" cy="242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243324A3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245" cy="2422525"/>
                        <wp:effectExtent l="0" t="0" r="8255" b="15875"/>
                        <wp:docPr id="10" name="图片 10" descr="IMG_7128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IMG_7128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245" cy="242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04957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56EF5059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245" cy="2422525"/>
                        <wp:effectExtent l="0" t="0" r="8255" b="15875"/>
                        <wp:docPr id="13" name="图片 13" descr="IMG_7180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IMG_7180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245" cy="242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6A0B0ECE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0245" cy="2422525"/>
                        <wp:effectExtent l="0" t="0" r="8255" b="15875"/>
                        <wp:docPr id="14" name="图片 14" descr="IMG_7152_副本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IMG_7152_副本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245" cy="242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3137F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39" w:type="dxa"/>
                </w:tcPr>
                <w:p w14:paraId="22A53063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3420" cy="2424430"/>
                        <wp:effectExtent l="0" t="0" r="5080" b="13970"/>
                        <wp:docPr id="15" name="图片 15" descr="651224480fdd3267e058e1ffc56ea3b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651224480fdd3267e058e1ffc56ea3b (2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420" cy="2424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9" w:type="dxa"/>
                </w:tcPr>
                <w:p w14:paraId="1C583954">
                  <w:pPr>
                    <w:pStyle w:val="4"/>
                    <w:bidi w:val="0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eastAsia="zh-CN"/>
                    </w:rPr>
                    <w:drawing>
                      <wp:inline distT="0" distB="0" distL="114300" distR="114300">
                        <wp:extent cx="3233420" cy="2424430"/>
                        <wp:effectExtent l="0" t="0" r="5080" b="13970"/>
                        <wp:docPr id="16" name="图片 16" descr="49bea0f7b18558ddccf093f3f7a0129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6" descr="49bea0f7b18558ddccf093f3f7a0129 (2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3420" cy="2424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B20A50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1A857D02">
            <w:pPr>
              <w:rPr>
                <w:rFonts w:ascii="Arial"/>
                <w:sz w:val="21"/>
              </w:rPr>
            </w:pPr>
          </w:p>
        </w:tc>
      </w:tr>
    </w:tbl>
    <w:p w14:paraId="68C4E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jYyZTM1YmJjMDU3YWM3ZmU3YmY2NTU1NTRhZDYifQ=="/>
  </w:docVars>
  <w:rsids>
    <w:rsidRoot w:val="00000000"/>
    <w:rsid w:val="046E0155"/>
    <w:rsid w:val="05C57137"/>
    <w:rsid w:val="05D076E3"/>
    <w:rsid w:val="06E96ED0"/>
    <w:rsid w:val="06F9294E"/>
    <w:rsid w:val="09C21D48"/>
    <w:rsid w:val="0D4E3F11"/>
    <w:rsid w:val="0D7116ED"/>
    <w:rsid w:val="0ECC1455"/>
    <w:rsid w:val="13C7650B"/>
    <w:rsid w:val="14815739"/>
    <w:rsid w:val="18C4150C"/>
    <w:rsid w:val="192D7321"/>
    <w:rsid w:val="1AD27C6F"/>
    <w:rsid w:val="1C694603"/>
    <w:rsid w:val="1F4B571D"/>
    <w:rsid w:val="1F75506D"/>
    <w:rsid w:val="23575242"/>
    <w:rsid w:val="240B6C1B"/>
    <w:rsid w:val="2516092A"/>
    <w:rsid w:val="2558303D"/>
    <w:rsid w:val="29121B7F"/>
    <w:rsid w:val="2E9D220D"/>
    <w:rsid w:val="2FA95C42"/>
    <w:rsid w:val="2FCA6D0F"/>
    <w:rsid w:val="32894C60"/>
    <w:rsid w:val="34452981"/>
    <w:rsid w:val="37C778C4"/>
    <w:rsid w:val="3C515900"/>
    <w:rsid w:val="3CA00003"/>
    <w:rsid w:val="3F54511E"/>
    <w:rsid w:val="454B7796"/>
    <w:rsid w:val="46D715B1"/>
    <w:rsid w:val="47F74358"/>
    <w:rsid w:val="4B5025EE"/>
    <w:rsid w:val="4D471E55"/>
    <w:rsid w:val="4F166345"/>
    <w:rsid w:val="53150B57"/>
    <w:rsid w:val="53C75190"/>
    <w:rsid w:val="59475421"/>
    <w:rsid w:val="5AB3577D"/>
    <w:rsid w:val="5D107A3F"/>
    <w:rsid w:val="60D002E3"/>
    <w:rsid w:val="61EE5FDE"/>
    <w:rsid w:val="65DF6569"/>
    <w:rsid w:val="66647A8B"/>
    <w:rsid w:val="68C37628"/>
    <w:rsid w:val="69811578"/>
    <w:rsid w:val="69FC29EF"/>
    <w:rsid w:val="6CA936ED"/>
    <w:rsid w:val="6DE74164"/>
    <w:rsid w:val="6E147CC4"/>
    <w:rsid w:val="6F743FC6"/>
    <w:rsid w:val="706E0500"/>
    <w:rsid w:val="75F059B4"/>
    <w:rsid w:val="76A267B1"/>
    <w:rsid w:val="7DEE6429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283</Characters>
  <Lines>0</Lines>
  <Paragraphs>0</Paragraphs>
  <TotalTime>0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琪宝贝</cp:lastModifiedBy>
  <dcterms:modified xsi:type="dcterms:W3CDTF">2025-09-22T01:06:35Z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01C4BAB2692D47ECADC0A8724E32E5E3_13</vt:lpwstr>
  </property>
  <property fmtid="{D5CDD505-2E9C-101B-9397-08002B2CF9AE}" pid="4" name="KSOTemplateDocerSaveRecord">
    <vt:lpwstr>eyJoZGlkIjoiZTYwY2M5ZjdkMTMyNTgyZjMyMzgxZDc1YmRiMDkyNzAiLCJ1c2VySWQiOiI0NTczNDA2OTAifQ==</vt:lpwstr>
  </property>
</Properties>
</file>