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B0FA6E">
      <w:pPr>
        <w:spacing w:before="146" w:line="230" w:lineRule="auto"/>
        <w:ind w:firstLine="1485" w:firstLineChars="500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pacing w:val="8"/>
          <w:sz w:val="28"/>
          <w:szCs w:val="28"/>
        </w:rPr>
        <w:t>职业卫生技术报告信息网上公开记录表</w:t>
      </w:r>
    </w:p>
    <w:p w14:paraId="14146CCC">
      <w:pPr>
        <w:spacing w:line="113" w:lineRule="exact"/>
      </w:pPr>
    </w:p>
    <w:tbl>
      <w:tblPr>
        <w:tblStyle w:val="9"/>
        <w:tblW w:w="5801" w:type="pct"/>
        <w:tblInd w:w="-78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375"/>
        <w:gridCol w:w="3092"/>
        <w:gridCol w:w="1756"/>
        <w:gridCol w:w="2444"/>
      </w:tblGrid>
      <w:tr w14:paraId="64A721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29" w:type="pct"/>
            <w:tcBorders>
              <w:top w:val="single" w:color="000000" w:sz="10" w:space="0"/>
              <w:left w:val="single" w:color="000000" w:sz="10" w:space="0"/>
            </w:tcBorders>
            <w:vAlign w:val="center"/>
          </w:tcPr>
          <w:p w14:paraId="5EA5C73E">
            <w:pPr>
              <w:spacing w:before="67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用人单位名称</w:t>
            </w:r>
          </w:p>
        </w:tc>
        <w:tc>
          <w:tcPr>
            <w:tcW w:w="3770" w:type="pct"/>
            <w:gridSpan w:val="3"/>
            <w:tcBorders>
              <w:top w:val="single" w:color="000000" w:sz="10" w:space="0"/>
              <w:right w:val="single" w:color="000000" w:sz="10" w:space="0"/>
            </w:tcBorders>
            <w:vAlign w:val="top"/>
          </w:tcPr>
          <w:p w14:paraId="5534FF05">
            <w:pPr>
              <w:spacing w:before="66" w:line="221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山东冠森高分子材料科技股份有限公司</w:t>
            </w:r>
          </w:p>
        </w:tc>
      </w:tr>
      <w:tr w14:paraId="359A90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29" w:type="pct"/>
            <w:tcBorders>
              <w:left w:val="single" w:color="000000" w:sz="10" w:space="0"/>
            </w:tcBorders>
            <w:vAlign w:val="center"/>
          </w:tcPr>
          <w:p w14:paraId="64DFC493">
            <w:pPr>
              <w:spacing w:before="65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用人单位注册地址</w:t>
            </w:r>
          </w:p>
        </w:tc>
        <w:tc>
          <w:tcPr>
            <w:tcW w:w="3770" w:type="pct"/>
            <w:gridSpan w:val="3"/>
            <w:tcBorders>
              <w:right w:val="single" w:color="000000" w:sz="10" w:space="0"/>
            </w:tcBorders>
            <w:vAlign w:val="top"/>
          </w:tcPr>
          <w:p w14:paraId="7A335219">
            <w:pPr>
              <w:spacing w:before="66" w:line="221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河口区蓝色经济开发区明园路以北，庆园路以东</w:t>
            </w:r>
          </w:p>
        </w:tc>
      </w:tr>
      <w:tr w14:paraId="312B48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29" w:type="pct"/>
            <w:tcBorders>
              <w:left w:val="single" w:color="000000" w:sz="10" w:space="0"/>
            </w:tcBorders>
            <w:vAlign w:val="center"/>
          </w:tcPr>
          <w:p w14:paraId="0A1031EC">
            <w:pPr>
              <w:spacing w:before="66" w:line="221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联系人</w:t>
            </w:r>
          </w:p>
        </w:tc>
        <w:tc>
          <w:tcPr>
            <w:tcW w:w="3770" w:type="pct"/>
            <w:gridSpan w:val="3"/>
            <w:tcBorders>
              <w:right w:val="single" w:color="000000" w:sz="10" w:space="0"/>
            </w:tcBorders>
            <w:vAlign w:val="top"/>
          </w:tcPr>
          <w:p w14:paraId="50366CCC">
            <w:pPr>
              <w:spacing w:before="66" w:line="221" w:lineRule="auto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贾亩文</w:t>
            </w:r>
          </w:p>
        </w:tc>
      </w:tr>
      <w:tr w14:paraId="748370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229" w:type="pct"/>
            <w:tcBorders>
              <w:left w:val="single" w:color="000000" w:sz="10" w:space="0"/>
            </w:tcBorders>
            <w:vAlign w:val="center"/>
          </w:tcPr>
          <w:p w14:paraId="1518F2EE">
            <w:pPr>
              <w:spacing w:before="66" w:line="218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报告名称及编号</w:t>
            </w:r>
          </w:p>
        </w:tc>
        <w:tc>
          <w:tcPr>
            <w:tcW w:w="3770" w:type="pct"/>
            <w:gridSpan w:val="3"/>
            <w:tcBorders>
              <w:right w:val="single" w:color="000000" w:sz="10" w:space="0"/>
            </w:tcBorders>
            <w:vAlign w:val="center"/>
          </w:tcPr>
          <w:p w14:paraId="3CED43E1">
            <w:pPr>
              <w:spacing w:before="66" w:line="221" w:lineRule="auto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山东冠森高分子材料科技股份有限公司定期</w:t>
            </w:r>
            <w:r>
              <w:rPr>
                <w:rFonts w:hint="default" w:ascii="宋体" w:hAnsi="宋体" w:eastAsia="宋体" w:cs="宋体"/>
                <w:sz w:val="21"/>
                <w:szCs w:val="21"/>
                <w:lang w:eastAsia="zh-CN"/>
              </w:rPr>
              <w:t>检测SDSA-ZJ2024-0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606</w:t>
            </w:r>
          </w:p>
        </w:tc>
      </w:tr>
      <w:tr w14:paraId="54FF0C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29" w:type="pct"/>
            <w:tcBorders>
              <w:left w:val="single" w:color="000000" w:sz="10" w:space="0"/>
            </w:tcBorders>
            <w:vAlign w:val="center"/>
          </w:tcPr>
          <w:p w14:paraId="19AA5F53">
            <w:pPr>
              <w:spacing w:before="67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项目组人员</w:t>
            </w:r>
          </w:p>
        </w:tc>
        <w:tc>
          <w:tcPr>
            <w:tcW w:w="3770" w:type="pct"/>
            <w:gridSpan w:val="3"/>
            <w:tcBorders>
              <w:right w:val="single" w:color="000000" w:sz="10" w:space="0"/>
            </w:tcBorders>
            <w:vAlign w:val="top"/>
          </w:tcPr>
          <w:p w14:paraId="2CB36999">
            <w:pPr>
              <w:spacing w:before="66" w:line="221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赵晨</w:t>
            </w:r>
          </w:p>
        </w:tc>
      </w:tr>
      <w:tr w14:paraId="31A68B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29" w:type="pct"/>
            <w:tcBorders>
              <w:left w:val="single" w:color="000000" w:sz="10" w:space="0"/>
            </w:tcBorders>
            <w:vAlign w:val="center"/>
          </w:tcPr>
          <w:p w14:paraId="1BAA0EBD">
            <w:pPr>
              <w:spacing w:before="69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现场调查人员</w:t>
            </w:r>
          </w:p>
        </w:tc>
        <w:tc>
          <w:tcPr>
            <w:tcW w:w="3770" w:type="pct"/>
            <w:gridSpan w:val="3"/>
            <w:tcBorders>
              <w:right w:val="single" w:color="000000" w:sz="10" w:space="0"/>
            </w:tcBorders>
            <w:vAlign w:val="top"/>
          </w:tcPr>
          <w:p w14:paraId="292AC9AA">
            <w:pPr>
              <w:spacing w:before="66" w:line="221" w:lineRule="auto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赵晨、肖静</w:t>
            </w:r>
          </w:p>
        </w:tc>
      </w:tr>
      <w:tr w14:paraId="4C5077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29" w:type="pct"/>
            <w:tcBorders>
              <w:left w:val="single" w:color="000000" w:sz="10" w:space="0"/>
            </w:tcBorders>
            <w:vAlign w:val="center"/>
          </w:tcPr>
          <w:p w14:paraId="6F5DB351">
            <w:pPr>
              <w:spacing w:before="69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现场调查时间</w:t>
            </w:r>
          </w:p>
        </w:tc>
        <w:tc>
          <w:tcPr>
            <w:tcW w:w="1599" w:type="pct"/>
            <w:vAlign w:val="top"/>
          </w:tcPr>
          <w:p w14:paraId="1C8E1B28">
            <w:pPr>
              <w:spacing w:before="66" w:line="221" w:lineRule="auto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2024.6.14</w:t>
            </w:r>
            <w:bookmarkStart w:id="0" w:name="_GoBack"/>
            <w:bookmarkEnd w:id="0"/>
          </w:p>
        </w:tc>
        <w:tc>
          <w:tcPr>
            <w:tcW w:w="908" w:type="pct"/>
            <w:vAlign w:val="center"/>
          </w:tcPr>
          <w:p w14:paraId="52E26CB1">
            <w:pPr>
              <w:spacing w:before="66" w:line="221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用人单位陪同人</w:t>
            </w:r>
          </w:p>
        </w:tc>
        <w:tc>
          <w:tcPr>
            <w:tcW w:w="1262" w:type="pct"/>
            <w:tcBorders>
              <w:right w:val="single" w:color="000000" w:sz="10" w:space="0"/>
            </w:tcBorders>
            <w:vAlign w:val="top"/>
          </w:tcPr>
          <w:p w14:paraId="560DD797">
            <w:pPr>
              <w:spacing w:before="66" w:line="221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贾亩文</w:t>
            </w:r>
          </w:p>
        </w:tc>
      </w:tr>
      <w:tr w14:paraId="6D8458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29" w:type="pct"/>
            <w:tcBorders>
              <w:left w:val="single" w:color="000000" w:sz="10" w:space="0"/>
            </w:tcBorders>
            <w:vAlign w:val="center"/>
          </w:tcPr>
          <w:p w14:paraId="5B4E9803">
            <w:pPr>
              <w:spacing w:before="68" w:line="219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采样与测量人员</w:t>
            </w:r>
          </w:p>
        </w:tc>
        <w:tc>
          <w:tcPr>
            <w:tcW w:w="3770" w:type="pct"/>
            <w:gridSpan w:val="3"/>
            <w:tcBorders>
              <w:right w:val="single" w:color="000000" w:sz="10" w:space="0"/>
            </w:tcBorders>
            <w:vAlign w:val="center"/>
          </w:tcPr>
          <w:p w14:paraId="42C0610F">
            <w:pPr>
              <w:spacing w:before="66" w:line="221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张志海、赵晨、李川、胡瑞</w:t>
            </w:r>
          </w:p>
        </w:tc>
      </w:tr>
      <w:tr w14:paraId="05D058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29" w:type="pct"/>
            <w:tcBorders>
              <w:left w:val="single" w:color="000000" w:sz="10" w:space="0"/>
            </w:tcBorders>
            <w:vAlign w:val="center"/>
          </w:tcPr>
          <w:p w14:paraId="3CB69E6E">
            <w:pPr>
              <w:spacing w:before="71" w:line="219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采样与测量时间</w:t>
            </w:r>
          </w:p>
        </w:tc>
        <w:tc>
          <w:tcPr>
            <w:tcW w:w="1599" w:type="pct"/>
            <w:vAlign w:val="top"/>
          </w:tcPr>
          <w:p w14:paraId="5651B51C">
            <w:pPr>
              <w:spacing w:before="66" w:line="221" w:lineRule="auto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2024.6.19</w:t>
            </w:r>
          </w:p>
        </w:tc>
        <w:tc>
          <w:tcPr>
            <w:tcW w:w="908" w:type="pct"/>
            <w:vAlign w:val="center"/>
          </w:tcPr>
          <w:p w14:paraId="208711B0">
            <w:pPr>
              <w:spacing w:before="66" w:line="221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用人单位陪同人</w:t>
            </w:r>
          </w:p>
        </w:tc>
        <w:tc>
          <w:tcPr>
            <w:tcW w:w="1262" w:type="pct"/>
            <w:tcBorders>
              <w:right w:val="single" w:color="000000" w:sz="10" w:space="0"/>
            </w:tcBorders>
            <w:vAlign w:val="top"/>
          </w:tcPr>
          <w:p w14:paraId="5908400A">
            <w:pPr>
              <w:spacing w:before="66" w:line="221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贾亩文</w:t>
            </w:r>
          </w:p>
        </w:tc>
      </w:tr>
      <w:tr w14:paraId="637665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5000" w:type="pct"/>
            <w:gridSpan w:val="4"/>
            <w:tcBorders>
              <w:left w:val="single" w:color="000000" w:sz="10" w:space="0"/>
              <w:right w:val="single" w:color="000000" w:sz="10" w:space="0"/>
            </w:tcBorders>
            <w:vAlign w:val="center"/>
          </w:tcPr>
          <w:p w14:paraId="022753DB">
            <w:pPr>
              <w:spacing w:before="71" w:line="219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现场照片（现场调查及现场采样与测量照片，含企业名</w:t>
            </w: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称或标识的合影照片）</w:t>
            </w:r>
          </w:p>
        </w:tc>
      </w:tr>
      <w:tr w14:paraId="7D137B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4" w:hRule="atLeast"/>
        </w:trPr>
        <w:tc>
          <w:tcPr>
            <w:tcW w:w="5000" w:type="pct"/>
            <w:gridSpan w:val="4"/>
            <w:tcBorders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vAlign w:val="top"/>
          </w:tcPr>
          <w:p w14:paraId="2500DC17">
            <w:pPr>
              <w:rPr>
                <w:rFonts w:hint="eastAsia" w:ascii="Arial" w:eastAsia="宋体"/>
                <w:sz w:val="21"/>
                <w:lang w:eastAsia="zh-CN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3003550" cy="2357755"/>
                  <wp:effectExtent l="0" t="0" r="6350" b="4445"/>
                  <wp:docPr id="16" name="图片 16" descr="微信图片_20240701092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微信图片_2024070109221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0" cy="2357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3101340" cy="2268855"/>
                  <wp:effectExtent l="0" t="0" r="3810" b="17145"/>
                  <wp:docPr id="17" name="图片 17" descr="29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2946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340" cy="2268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5206365</wp:posOffset>
                      </wp:positionH>
                      <wp:positionV relativeFrom="paragraph">
                        <wp:posOffset>2093595</wp:posOffset>
                      </wp:positionV>
                      <wp:extent cx="824230" cy="251460"/>
                      <wp:effectExtent l="0" t="0" r="0" b="0"/>
                      <wp:wrapNone/>
                      <wp:docPr id="13" name="文本框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4230" cy="2514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AB28B0">
                                  <w:pPr>
                                    <w:rPr>
                                      <w:rFonts w:hint="default" w:ascii="Times New Roman" w:hAnsi="Times New Roman" w:eastAsia="宋体" w:cs="Times New Roman"/>
                                      <w:color w:val="FFFFFF" w:themeColor="background1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eastAsia="宋体" w:cs="Times New Roman"/>
                                      <w:color w:val="FFFFFF" w:themeColor="background1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14-06-2024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409.95pt;margin-top:164.85pt;height:19.8pt;width:64.9pt;z-index:251660288;mso-width-relative:page;mso-height-relative:page;" filled="f" stroked="f" coordsize="21600,21600" o:gfxdata="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WJXf62wAAAAsBAAAPAAAAAAAAAAEAIAAAACIAAABk&#10;cnMvZG93bnJldi54bWxQSwECFAAUAAAACACHTuJAPDUkojwCAABnBAAADgAAAAAAAAABACAAAAAq&#10;AQAAZHJzL2Uyb0RvYy54bWxQSwUGAAAAAAYABgBZAQAA2AU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42AB28B0">
                            <w:pPr>
                              <w:rPr>
                                <w:rFonts w:hint="default" w:ascii="Times New Roman" w:hAnsi="Times New Roman" w:eastAsia="宋体" w:cs="Times New Roman"/>
                                <w:color w:val="FFFFFF" w:themeColor="background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color w:val="FFFFFF" w:themeColor="background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14-06-2024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2122170</wp:posOffset>
                      </wp:positionH>
                      <wp:positionV relativeFrom="paragraph">
                        <wp:posOffset>2068195</wp:posOffset>
                      </wp:positionV>
                      <wp:extent cx="824230" cy="251460"/>
                      <wp:effectExtent l="0" t="0" r="0" b="0"/>
                      <wp:wrapNone/>
                      <wp:docPr id="12" name="文本框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2976245" y="6069965"/>
                                <a:ext cx="824230" cy="2514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660C5A">
                                  <w:pPr>
                                    <w:rPr>
                                      <w:rFonts w:hint="default" w:ascii="Times New Roman" w:hAnsi="Times New Roman" w:eastAsia="宋体" w:cs="Times New Roman"/>
                                      <w:color w:val="FFFFFF" w:themeColor="background1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eastAsia="宋体" w:cs="Times New Roman"/>
                                      <w:color w:val="FFFFFF" w:themeColor="background1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14-06-2024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67.1pt;margin-top:162.85pt;height:19.8pt;width:64.9pt;z-index:251659264;mso-width-relative:page;mso-height-relative:page;" filled="f" stroked="f" coordsize="21600,21600" o:gfxdata="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E6RhdPbAAAACwEAAA8AAAAA&#10;AAAAAQAgAAAAIgAAAGRycy9kb3ducmV2LnhtbFBLAQIUABQAAAAIAIdO4kBTNA3bSgIAAHMEAAAO&#10;AAAAAAAAAAEAIAAAACoBAABkcnMvZTJvRG9jLnhtbFBLBQYAAAAABgAGAFkBAADmBQ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52660C5A">
                            <w:pPr>
                              <w:rPr>
                                <w:rFonts w:hint="default" w:ascii="Times New Roman" w:hAnsi="Times New Roman" w:eastAsia="宋体" w:cs="Times New Roman"/>
                                <w:color w:val="FFFFFF" w:themeColor="background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color w:val="FFFFFF" w:themeColor="background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14-06-2024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D1A0DE8">
            <w:pPr>
              <w:rPr>
                <w:rFonts w:hint="eastAsia" w:ascii="Arial" w:eastAsia="宋体"/>
                <w:sz w:val="21"/>
                <w:lang w:eastAsia="zh-CN"/>
              </w:rPr>
            </w:pPr>
          </w:p>
          <w:p w14:paraId="0CDD4D81">
            <w:pPr>
              <w:rPr>
                <w:rFonts w:hint="eastAsia" w:ascii="Arial" w:eastAsia="宋体"/>
                <w:sz w:val="21"/>
                <w:lang w:eastAsia="zh-CN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3030220" cy="2381885"/>
                  <wp:effectExtent l="0" t="0" r="17780" b="18415"/>
                  <wp:docPr id="18" name="图片 18" descr="IMG_3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365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220" cy="2381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3023870" cy="2374265"/>
                  <wp:effectExtent l="0" t="0" r="5080" b="6985"/>
                  <wp:docPr id="19" name="图片 19" descr="IMG_3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367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870" cy="2374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5216525</wp:posOffset>
                      </wp:positionH>
                      <wp:positionV relativeFrom="paragraph">
                        <wp:posOffset>2086610</wp:posOffset>
                      </wp:positionV>
                      <wp:extent cx="824230" cy="251460"/>
                      <wp:effectExtent l="0" t="0" r="0" b="0"/>
                      <wp:wrapNone/>
                      <wp:docPr id="15" name="文本框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4230" cy="2514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A5E3831">
                                  <w:pPr>
                                    <w:rPr>
                                      <w:rFonts w:hint="default" w:ascii="Times New Roman" w:hAnsi="Times New Roman" w:eastAsia="宋体" w:cs="Times New Roman"/>
                                      <w:color w:val="FFFFFF" w:themeColor="background1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eastAsia="宋体" w:cs="Times New Roman"/>
                                      <w:color w:val="FFFFFF" w:themeColor="background1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14-06-2024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410.75pt;margin-top:164.3pt;height:19.8pt;width:64.9pt;z-index:251662336;mso-width-relative:page;mso-height-relative:page;" filled="f" stroked="f" coordsize="21600,21600" o:gfxdata="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8nzgBtwAAAALAQAADwAAAAAAAAABACAAAAAiAAAA&#10;ZHJzL2Rvd25yZXYueG1sUEsBAhQAFAAAAAgAh07iQCM8PL08AgAAZwQAAA4AAAAAAAAAAQAgAAAA&#10;KwEAAGRycy9lMm9Eb2MueG1sUEsFBgAAAAAGAAYAWQEAANkF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2A5E3831">
                            <w:pPr>
                              <w:rPr>
                                <w:rFonts w:hint="default" w:ascii="Times New Roman" w:hAnsi="Times New Roman" w:eastAsia="宋体" w:cs="Times New Roman"/>
                                <w:color w:val="FFFFFF" w:themeColor="background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color w:val="FFFFFF" w:themeColor="background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14-06-2024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2136775</wp:posOffset>
                      </wp:positionH>
                      <wp:positionV relativeFrom="paragraph">
                        <wp:posOffset>2086610</wp:posOffset>
                      </wp:positionV>
                      <wp:extent cx="824230" cy="251460"/>
                      <wp:effectExtent l="0" t="0" r="0" b="0"/>
                      <wp:wrapNone/>
                      <wp:docPr id="14" name="文本框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4230" cy="2514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29ACEC">
                                  <w:pPr>
                                    <w:rPr>
                                      <w:rFonts w:hint="default" w:ascii="Times New Roman" w:hAnsi="Times New Roman" w:eastAsia="宋体" w:cs="Times New Roman"/>
                                      <w:color w:val="FFFFFF" w:themeColor="background1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eastAsia="宋体" w:cs="Times New Roman"/>
                                      <w:color w:val="FFFFFF" w:themeColor="background1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14-06-2024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68.25pt;margin-top:164.3pt;height:19.8pt;width:64.9pt;z-index:251661312;mso-width-relative:page;mso-height-relative:page;" filled="f" stroked="f" coordsize="21600,21600" o:gfxdata="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GnbHh2wAAAAsBAAAPAAAAAAAAAAEAIAAAACIAAABk&#10;cnMvZG93bnJldi54bWxQSwECFAAUAAAACACHTuJAeUP/VTwCAABnBAAADgAAAAAAAAABACAAAAAq&#10;AQAAZHJzL2Uyb0RvYy54bWxQSwUGAAAAAAYABgBZAQAA2AU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6729ACEC">
                            <w:pPr>
                              <w:rPr>
                                <w:rFonts w:hint="default" w:ascii="Times New Roman" w:hAnsi="Times New Roman" w:eastAsia="宋体" w:cs="Times New Roman"/>
                                <w:color w:val="FFFFFF" w:themeColor="background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color w:val="FFFFFF" w:themeColor="background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14-06-2024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2E78E56">
            <w:pPr>
              <w:rPr>
                <w:rFonts w:hint="eastAsia" w:ascii="Arial" w:eastAsia="宋体"/>
                <w:sz w:val="21"/>
                <w:lang w:eastAsia="zh-CN"/>
              </w:rPr>
            </w:pPr>
          </w:p>
          <w:p w14:paraId="450F5251">
            <w:pPr>
              <w:rPr>
                <w:rFonts w:ascii="Arial"/>
                <w:sz w:val="21"/>
              </w:rPr>
            </w:pPr>
          </w:p>
          <w:p w14:paraId="134C4681">
            <w:pPr>
              <w:rPr>
                <w:rFonts w:ascii="Arial"/>
                <w:sz w:val="21"/>
              </w:rPr>
            </w:pPr>
            <w:r>
              <w:rPr>
                <w:rFonts w:hint="eastAsia" w:eastAsia="仿宋_GB2312"/>
                <w:lang w:eastAsia="zh-CN"/>
              </w:rPr>
              <w:drawing>
                <wp:inline distT="0" distB="0" distL="114300" distR="114300">
                  <wp:extent cx="2567305" cy="1924685"/>
                  <wp:effectExtent l="0" t="0" r="4445" b="18415"/>
                  <wp:docPr id="1" name="图片 1" descr="微信图片_20240701092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微信图片_2024070109220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305" cy="192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仿宋_GB2312"/>
                <w:lang w:eastAsia="zh-CN"/>
              </w:rPr>
              <w:drawing>
                <wp:inline distT="0" distB="0" distL="114300" distR="114300">
                  <wp:extent cx="2552700" cy="1913890"/>
                  <wp:effectExtent l="0" t="0" r="0" b="10160"/>
                  <wp:docPr id="6" name="图片 2" descr="微信图片_20240622082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微信图片_2024062208263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91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仿宋_GB2312"/>
                <w:lang w:eastAsia="zh-CN"/>
              </w:rPr>
              <w:drawing>
                <wp:inline distT="0" distB="0" distL="114300" distR="114300">
                  <wp:extent cx="2552700" cy="1913890"/>
                  <wp:effectExtent l="0" t="0" r="0" b="10160"/>
                  <wp:docPr id="7" name="图片 3" descr="微信图片_20240622082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 descr="微信图片_2024062208281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91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仿宋_GB2312"/>
                <w:lang w:eastAsia="zh-CN"/>
              </w:rPr>
              <w:drawing>
                <wp:inline distT="0" distB="0" distL="114300" distR="114300">
                  <wp:extent cx="2552700" cy="1913890"/>
                  <wp:effectExtent l="0" t="0" r="0" b="10160"/>
                  <wp:docPr id="9" name="图片 5" descr="微信图片_20240622082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5" descr="微信图片_2024062208282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91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仿宋_GB2312"/>
                <w:lang w:eastAsia="zh-CN"/>
              </w:rPr>
              <w:drawing>
                <wp:inline distT="0" distB="0" distL="114300" distR="114300">
                  <wp:extent cx="2567305" cy="1924685"/>
                  <wp:effectExtent l="0" t="0" r="4445" b="18415"/>
                  <wp:docPr id="10" name="图片 6" descr="微信图片_20240622082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6" descr="微信图片_2024062208293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305" cy="192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仿宋_GB2312"/>
                <w:lang w:eastAsia="zh-CN"/>
              </w:rPr>
              <w:drawing>
                <wp:inline distT="0" distB="0" distL="114300" distR="114300">
                  <wp:extent cx="2552700" cy="1913890"/>
                  <wp:effectExtent l="0" t="0" r="0" b="10160"/>
                  <wp:docPr id="11" name="图片 7" descr="微信图片_20240622082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7" descr="微信图片_2024062208284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91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D2D4A5">
            <w:pPr>
              <w:rPr>
                <w:rFonts w:ascii="Arial"/>
                <w:sz w:val="21"/>
              </w:rPr>
            </w:pPr>
          </w:p>
          <w:p w14:paraId="2045C0DB">
            <w:pPr>
              <w:rPr>
                <w:rFonts w:ascii="Arial"/>
                <w:sz w:val="21"/>
              </w:rPr>
            </w:pPr>
          </w:p>
          <w:p w14:paraId="29EAC222">
            <w:pPr>
              <w:rPr>
                <w:rFonts w:ascii="Arial"/>
                <w:sz w:val="21"/>
              </w:rPr>
            </w:pPr>
          </w:p>
        </w:tc>
      </w:tr>
    </w:tbl>
    <w:p w14:paraId="37D9DEE6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B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E1MDUxMWZmYTA3NDk5NGU1NjRkYzE2MjI0MTQ5NzMifQ=="/>
  </w:docVars>
  <w:rsids>
    <w:rsidRoot w:val="00000000"/>
    <w:rsid w:val="046E0155"/>
    <w:rsid w:val="06E96ED0"/>
    <w:rsid w:val="06F9294E"/>
    <w:rsid w:val="09C21D48"/>
    <w:rsid w:val="0BC33A5C"/>
    <w:rsid w:val="18C4150C"/>
    <w:rsid w:val="192D7321"/>
    <w:rsid w:val="1F4B571D"/>
    <w:rsid w:val="232A0B2E"/>
    <w:rsid w:val="23575242"/>
    <w:rsid w:val="2558303D"/>
    <w:rsid w:val="2CA71DD1"/>
    <w:rsid w:val="332E631C"/>
    <w:rsid w:val="37C778C4"/>
    <w:rsid w:val="3C515900"/>
    <w:rsid w:val="454B7796"/>
    <w:rsid w:val="46D715B1"/>
    <w:rsid w:val="47F74358"/>
    <w:rsid w:val="4B5025EE"/>
    <w:rsid w:val="4D471E55"/>
    <w:rsid w:val="59475421"/>
    <w:rsid w:val="5AB3577D"/>
    <w:rsid w:val="60D002E3"/>
    <w:rsid w:val="65DF6569"/>
    <w:rsid w:val="69FC29EF"/>
    <w:rsid w:val="6CA936ED"/>
    <w:rsid w:val="6E147CC4"/>
    <w:rsid w:val="74870561"/>
    <w:rsid w:val="75F059B4"/>
    <w:rsid w:val="7DEE6429"/>
    <w:rsid w:val="7FBF0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paragraph" w:styleId="2">
    <w:name w:val="heading 1"/>
    <w:basedOn w:val="1"/>
    <w:next w:val="1"/>
    <w:link w:val="8"/>
    <w:qFormat/>
    <w:uiPriority w:val="0"/>
    <w:pPr>
      <w:keepNext/>
      <w:keepLines/>
      <w:spacing w:beforeLines="0" w:beforeAutospacing="0" w:afterLines="0" w:afterAutospacing="0" w:line="490" w:lineRule="exact"/>
      <w:outlineLvl w:val="0"/>
    </w:pPr>
    <w:rPr>
      <w:rFonts w:ascii="Times New Roman" w:hAnsi="Times New Roman" w:eastAsia="仿宋_GB2312" w:cs="Times New Roman"/>
      <w:b/>
      <w:kern w:val="44"/>
      <w:szCs w:val="28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widowControl w:val="0"/>
      <w:suppressLineNumbers w:val="0"/>
      <w:spacing w:before="0" w:beforeLines="0" w:beforeAutospacing="0" w:after="0" w:afterLines="0" w:afterAutospacing="0"/>
      <w:jc w:val="left"/>
      <w:outlineLvl w:val="1"/>
    </w:pPr>
    <w:rPr>
      <w:rFonts w:ascii="Times New Roman" w:hAnsi="Times New Roman" w:eastAsia="仿宋_GB2312" w:cs="Times New Roman"/>
      <w:b/>
      <w:bCs/>
      <w:szCs w:val="28"/>
      <w:lang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490" w:lineRule="exact"/>
      <w:jc w:val="left"/>
      <w:outlineLvl w:val="2"/>
    </w:pPr>
    <w:rPr>
      <w:rFonts w:ascii="Times New Roman" w:hAnsi="Times New Roman" w:eastAsia="仿宋_GB2312" w:cs="Times New Roman"/>
      <w:b/>
      <w:szCs w:val="28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itle"/>
    <w:basedOn w:val="1"/>
    <w:autoRedefine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character" w:customStyle="1" w:styleId="8">
    <w:name w:val="标题 1 Char"/>
    <w:link w:val="2"/>
    <w:qFormat/>
    <w:uiPriority w:val="0"/>
    <w:rPr>
      <w:rFonts w:ascii="Times New Roman" w:hAnsi="Times New Roman" w:eastAsia="仿宋_GB2312" w:cs="Times New Roman"/>
      <w:b/>
      <w:kern w:val="44"/>
      <w:sz w:val="28"/>
      <w:szCs w:val="28"/>
    </w:rPr>
  </w:style>
  <w:style w:type="table" w:customStyle="1" w:styleId="9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207</Words>
  <Characters>241</Characters>
  <Lines>0</Lines>
  <Paragraphs>0</Paragraphs>
  <TotalTime>2</TotalTime>
  <ScaleCrop>false</ScaleCrop>
  <LinksUpToDate>false</LinksUpToDate>
  <CharactersWithSpaces>241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2021-09-03T00:26:00Z</dcterms:created>
  <dc:creator>Administrator</dc:creator>
  <cp:lastModifiedBy>贾腾腾</cp:lastModifiedBy>
  <dcterms:modified xsi:type="dcterms:W3CDTF">2024-07-24T01:14:41Z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78704329112146CF82993875BCAE82C7_13</vt:lpwstr>
  </property>
</Properties>
</file>