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年度福建省生态环境监测机构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能力考核项目报名表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华文中宋" w:eastAsia="华文中宋"/>
          <w:b/>
          <w:bCs/>
          <w:sz w:val="40"/>
          <w:szCs w:val="40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  </w:t>
      </w:r>
    </w:p>
    <w:tbl>
      <w:tblPr>
        <w:tblStyle w:val="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89"/>
        <w:gridCol w:w="1679"/>
        <w:gridCol w:w="185"/>
        <w:gridCol w:w="1232"/>
        <w:gridCol w:w="1840"/>
        <w:gridCol w:w="87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149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项目名称</w:t>
            </w:r>
          </w:p>
        </w:tc>
        <w:tc>
          <w:tcPr>
            <w:tcW w:w="7520" w:type="dxa"/>
            <w:gridSpan w:val="6"/>
            <w:tcBorders>
              <w:top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水中总氮、铅、土壤中铬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149" w:type="dxa"/>
            <w:gridSpan w:val="2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环境监测机构名称/法人单位名称</w:t>
            </w:r>
          </w:p>
        </w:tc>
        <w:tc>
          <w:tcPr>
            <w:tcW w:w="7520" w:type="dxa"/>
            <w:gridSpan w:val="6"/>
            <w:tcBorders>
              <w:left w:val="single" w:color="auto" w:sz="4" w:space="0"/>
              <w:bottom w:val="single" w:color="000000" w:sz="4" w:space="0"/>
              <w:right w:val="doub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49" w:type="dxa"/>
            <w:gridSpan w:val="2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统一社会信用代码</w:t>
            </w:r>
          </w:p>
        </w:tc>
        <w:tc>
          <w:tcPr>
            <w:tcW w:w="75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149" w:type="dxa"/>
            <w:gridSpan w:val="2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通讯地址</w:t>
            </w:r>
          </w:p>
        </w:tc>
        <w:tc>
          <w:tcPr>
            <w:tcW w:w="4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邮编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149" w:type="dxa"/>
            <w:gridSpan w:val="2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联系人</w:t>
            </w:r>
          </w:p>
        </w:tc>
        <w:tc>
          <w:tcPr>
            <w:tcW w:w="18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1714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149" w:type="dxa"/>
            <w:gridSpan w:val="2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18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442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149" w:type="dxa"/>
            <w:gridSpan w:val="2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环境监测机构该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检测项目资质情况</w:t>
            </w:r>
          </w:p>
        </w:tc>
        <w:tc>
          <w:tcPr>
            <w:tcW w:w="7520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已获资质认定（编号：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）  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未获资质认定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全部获资质认定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部分获资质认定：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水中总氮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水中铅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土壤中铬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214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拟采用的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检测方法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全部参加    部分参加：：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水中总氮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水中铅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土壤中铬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拟采用的方法名称及编号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水中总氮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水中铅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土壤中铬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828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机构参加该项能力考核的性质</w:t>
            </w:r>
          </w:p>
        </w:tc>
        <w:tc>
          <w:tcPr>
            <w:tcW w:w="5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强制         </w:t>
            </w:r>
            <w:r>
              <w:rPr>
                <w:rFonts w:hint="default" w:ascii="Times New Roman" w:hAnsi="Times New Roman" w:eastAsia="仿宋" w:cs="Times New Roman"/>
                <w:sz w:val="30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自愿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免测说明</w:t>
            </w:r>
          </w:p>
        </w:tc>
        <w:tc>
          <w:tcPr>
            <w:tcW w:w="8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669" w:type="dxa"/>
            <w:gridSpan w:val="8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1.参加能力考核的环境监测机构应真实、客观、及时地完成能力考核项目的检测工作。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2.环境监测机构正式报名后，不得无故退出本次能力考核。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环境监测机构负责人签名：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680" w:firstLineChars="195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环境监测机构（盖章）：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B91D09-415F-4B83-BAF4-A6B551DD13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578E1D-A2EE-419E-91D0-BA0982ADEE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BB7F5EA-CCA0-4C0F-8912-63608F3761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6D6DE43-A0DF-46F8-8C7A-1E594912D0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MzJmZTc1MDU3MzM1ZjAwNTgwODExOTJlMDdjZmYifQ=="/>
  </w:docVars>
  <w:rsids>
    <w:rsidRoot w:val="386D4CB6"/>
    <w:rsid w:val="386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2024-06-03T09:20:00Z</dcterms:created>
  <dc:creator>福建省监测行业协会 张婷</dc:creator>
  <cp:lastModifiedBy>福建省监测行业协会 张婷</cp:lastModifiedBy>
  <dcterms:modified xsi:type="dcterms:W3CDTF">2024-06-03T09:21:35Z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A57CC5C48080474480E6D293A641811B_11</vt:lpwstr>
  </property>
</Properties>
</file>