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附件</w:t>
      </w:r>
      <w:r>
        <w:rPr>
          <w:rFonts w:ascii="仿宋_GB2312" w:hAnsi="仿宋" w:eastAsia="仿宋_GB2312" w:cs="仿宋"/>
          <w:sz w:val="30"/>
          <w:szCs w:val="30"/>
        </w:rPr>
        <w:t>1</w:t>
      </w:r>
      <w:r>
        <w:rPr>
          <w:rFonts w:hint="eastAsia" w:ascii="仿宋_GB2312" w:hAnsi="仿宋" w:eastAsia="仿宋_GB2312" w:cs="仿宋"/>
          <w:sz w:val="30"/>
          <w:szCs w:val="30"/>
        </w:rPr>
        <w:t>：</w:t>
      </w:r>
    </w:p>
    <w:p>
      <w:pPr>
        <w:spacing w:line="52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上海虹桥国际中央商务区进口商品</w:t>
      </w:r>
      <w:r>
        <w:rPr>
          <w:rFonts w:ascii="黑体" w:hAnsi="黑体" w:eastAsia="黑体" w:cs="黑体"/>
          <w:sz w:val="36"/>
          <w:szCs w:val="36"/>
        </w:rPr>
        <w:t>集散地</w:t>
      </w:r>
      <w:r>
        <w:rPr>
          <w:rFonts w:hint="eastAsia" w:ascii="黑体" w:hAnsi="黑体" w:eastAsia="黑体" w:cs="黑体"/>
          <w:sz w:val="36"/>
          <w:szCs w:val="36"/>
        </w:rPr>
        <w:t>项目</w:t>
      </w:r>
    </w:p>
    <w:p>
      <w:pPr>
        <w:spacing w:line="52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专项发展资金申请表</w:t>
      </w:r>
    </w:p>
    <w:p>
      <w:pPr>
        <w:rPr>
          <w:rFonts w:eastAsia="楷体_GB2312"/>
          <w:sz w:val="28"/>
          <w:szCs w:val="28"/>
        </w:rPr>
      </w:pPr>
    </w:p>
    <w:tbl>
      <w:tblPr>
        <w:tblStyle w:val="8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226"/>
        <w:gridCol w:w="2030"/>
        <w:gridCol w:w="635"/>
        <w:gridCol w:w="1565"/>
        <w:gridCol w:w="136"/>
        <w:gridCol w:w="20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27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单位基本情况</w:t>
            </w:r>
          </w:p>
        </w:tc>
        <w:tc>
          <w:tcPr>
            <w:tcW w:w="22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单位名称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法定代表人</w:t>
            </w:r>
          </w:p>
        </w:tc>
        <w:tc>
          <w:tcPr>
            <w:tcW w:w="206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27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2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注册地址</w:t>
            </w:r>
          </w:p>
        </w:tc>
        <w:tc>
          <w:tcPr>
            <w:tcW w:w="643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27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2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经营地址</w:t>
            </w:r>
          </w:p>
        </w:tc>
        <w:tc>
          <w:tcPr>
            <w:tcW w:w="643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2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经营用房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□自购 □租赁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面积（</w:t>
            </w:r>
            <w:r>
              <w:rPr>
                <w:rFonts w:hint="eastAsia" w:ascii="宋体" w:hAnsi="宋体" w:cs="宋体"/>
                <w:sz w:val="28"/>
                <w:szCs w:val="28"/>
              </w:rPr>
              <w:t>㎡）</w:t>
            </w:r>
          </w:p>
        </w:tc>
        <w:tc>
          <w:tcPr>
            <w:tcW w:w="2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27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226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统一</w:t>
            </w:r>
            <w:r>
              <w:rPr>
                <w:rFonts w:eastAsia="仿宋_GB2312"/>
                <w:sz w:val="22"/>
              </w:rPr>
              <w:t>社会信用代码</w:t>
            </w:r>
          </w:p>
        </w:tc>
        <w:tc>
          <w:tcPr>
            <w:tcW w:w="643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27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2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联 系 </w:t>
            </w:r>
            <w:r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206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827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2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经营业态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（申报</w:t>
            </w:r>
            <w:r>
              <w:rPr>
                <w:rFonts w:eastAsia="仿宋_GB2312"/>
                <w:sz w:val="28"/>
                <w:szCs w:val="28"/>
              </w:rPr>
              <w:t>项目</w:t>
            </w:r>
            <w:r>
              <w:rPr>
                <w:rFonts w:hint="eastAsia" w:eastAsia="仿宋_GB2312"/>
                <w:sz w:val="28"/>
                <w:szCs w:val="28"/>
              </w:rPr>
              <w:t>）</w:t>
            </w:r>
          </w:p>
        </w:tc>
        <w:tc>
          <w:tcPr>
            <w:tcW w:w="643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□</w:t>
            </w:r>
            <w:r>
              <w:rPr>
                <w:rFonts w:hint="eastAsia" w:eastAsia="仿宋_GB2312"/>
                <w:sz w:val="24"/>
                <w:szCs w:val="28"/>
              </w:rPr>
              <w:t>支持</w:t>
            </w:r>
            <w:r>
              <w:rPr>
                <w:rFonts w:eastAsia="仿宋_GB2312"/>
                <w:sz w:val="24"/>
                <w:szCs w:val="28"/>
              </w:rPr>
              <w:t>提升平台及贸易主体集聚度</w:t>
            </w:r>
            <w:r>
              <w:rPr>
                <w:rFonts w:hint="eastAsia" w:eastAsia="仿宋_GB2312"/>
                <w:sz w:val="24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□</w:t>
            </w:r>
            <w:r>
              <w:rPr>
                <w:rFonts w:hint="eastAsia" w:eastAsia="仿宋_GB2312"/>
                <w:sz w:val="24"/>
                <w:szCs w:val="28"/>
              </w:rPr>
              <w:t>支持扩大</w:t>
            </w:r>
            <w:r>
              <w:rPr>
                <w:rFonts w:eastAsia="仿宋_GB2312"/>
                <w:sz w:val="24"/>
                <w:szCs w:val="28"/>
              </w:rPr>
              <w:t>进口贸易规模</w:t>
            </w:r>
          </w:p>
          <w:p>
            <w:pPr>
              <w:adjustRightInd w:val="0"/>
              <w:snapToGrid w:val="0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□支持贸易</w:t>
            </w:r>
            <w:r>
              <w:rPr>
                <w:rFonts w:ascii="仿宋_GB2312" w:eastAsia="仿宋_GB2312"/>
                <w:sz w:val="24"/>
                <w:szCs w:val="28"/>
              </w:rPr>
              <w:t>形态创新发展</w:t>
            </w:r>
            <w:r>
              <w:rPr>
                <w:rFonts w:hint="eastAsia" w:ascii="仿宋_GB2312"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□</w:t>
            </w:r>
            <w:r>
              <w:rPr>
                <w:rFonts w:hint="eastAsia" w:eastAsia="仿宋_GB2312"/>
                <w:sz w:val="24"/>
                <w:szCs w:val="28"/>
              </w:rPr>
              <w:t>支持举办</w:t>
            </w:r>
            <w:r>
              <w:rPr>
                <w:rFonts w:eastAsia="仿宋_GB2312"/>
                <w:sz w:val="24"/>
                <w:szCs w:val="28"/>
              </w:rPr>
              <w:t>进口贸易高端活动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□</w:t>
            </w:r>
            <w:r>
              <w:rPr>
                <w:rFonts w:hint="eastAsia" w:eastAsia="仿宋_GB2312"/>
                <w:sz w:val="24"/>
                <w:szCs w:val="28"/>
              </w:rPr>
              <w:t>支持开展</w:t>
            </w:r>
            <w:r>
              <w:rPr>
                <w:rFonts w:eastAsia="仿宋_GB2312"/>
                <w:sz w:val="24"/>
                <w:szCs w:val="28"/>
              </w:rPr>
              <w:t>贸易贷款和海关税款的担保、保险业务</w:t>
            </w:r>
            <w:r>
              <w:rPr>
                <w:rFonts w:hint="eastAsia" w:eastAsia="仿宋_GB2312"/>
                <w:sz w:val="24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7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项目基本情况</w:t>
            </w:r>
          </w:p>
        </w:tc>
        <w:tc>
          <w:tcPr>
            <w:tcW w:w="22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项目名称</w:t>
            </w:r>
          </w:p>
        </w:tc>
        <w:tc>
          <w:tcPr>
            <w:tcW w:w="643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7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项目执行期</w:t>
            </w:r>
          </w:p>
        </w:tc>
        <w:tc>
          <w:tcPr>
            <w:tcW w:w="643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827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项目目标</w:t>
            </w:r>
          </w:p>
        </w:tc>
        <w:tc>
          <w:tcPr>
            <w:tcW w:w="643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827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主要内容</w:t>
            </w:r>
          </w:p>
        </w:tc>
        <w:tc>
          <w:tcPr>
            <w:tcW w:w="643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827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项目考核指标</w:t>
            </w:r>
          </w:p>
        </w:tc>
        <w:tc>
          <w:tcPr>
            <w:tcW w:w="643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7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经济或社会效益</w:t>
            </w:r>
          </w:p>
        </w:tc>
        <w:tc>
          <w:tcPr>
            <w:tcW w:w="643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7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2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项目投资预算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明细</w:t>
            </w:r>
          </w:p>
        </w:tc>
        <w:tc>
          <w:tcPr>
            <w:tcW w:w="643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租（购）房补贴：         万元（总计）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7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43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开办资助：              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7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43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装修补贴：              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7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43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其他专项补贴：         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7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项目负责人</w:t>
            </w:r>
          </w:p>
        </w:tc>
        <w:tc>
          <w:tcPr>
            <w:tcW w:w="2030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2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联系方式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  <w:jc w:val="center"/>
        </w:trPr>
        <w:tc>
          <w:tcPr>
            <w:tcW w:w="9483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本公司承诺：</w:t>
            </w:r>
          </w:p>
          <w:p>
            <w:pPr>
              <w:adjustRightInd w:val="0"/>
              <w:snapToGrid w:val="0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已清楚了解并愿意遵照执行所申请的《关于支持</w:t>
            </w:r>
            <w:r>
              <w:rPr>
                <w:rFonts w:eastAsia="仿宋_GB2312"/>
                <w:sz w:val="28"/>
                <w:szCs w:val="28"/>
              </w:rPr>
              <w:t>打造虹桥进口商品集散地的政策意见</w:t>
            </w:r>
            <w:r>
              <w:rPr>
                <w:rFonts w:hint="eastAsia" w:eastAsia="仿宋_GB2312"/>
                <w:sz w:val="28"/>
                <w:szCs w:val="28"/>
              </w:rPr>
              <w:t>》相关规定，知晓扶持政策从优不重复的原则。表格所填资料与提供的材料真实有效，并愿意承担相应责任。</w:t>
            </w:r>
          </w:p>
          <w:p>
            <w:pPr>
              <w:adjustRightInd w:val="0"/>
              <w:snapToGrid w:val="0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法定代表人签名：                   公司盖章：</w:t>
            </w:r>
          </w:p>
          <w:p>
            <w:pPr>
              <w:adjustRightInd w:val="0"/>
              <w:snapToGrid w:val="0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</w:t>
            </w:r>
          </w:p>
          <w:p>
            <w:pPr>
              <w:adjustRightInd w:val="0"/>
              <w:snapToGrid w:val="0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             年   月   日</w:t>
            </w:r>
          </w:p>
        </w:tc>
      </w:tr>
    </w:tbl>
    <w:p>
      <w:pPr>
        <w:widowControl/>
        <w:jc w:val="left"/>
        <w:rPr>
          <w:rFonts w:ascii="仿宋_GB2312" w:hAnsi="仿宋_GB2312" w:eastAsia="仿宋_GB2312" w:cs="Arial"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72xka9EAAAACAQAADwAAAAAAAAABACAAAAAiAAAAZHJzL2Rvd25yZXYueG1sUEsB&#10;AhQAFAAAAAgAh07iQDeV+K41AgAAYAQAAA4AAAAAAAAAAQAgAAAAI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916101"/>
    <w:multiLevelType w:val="multilevel"/>
    <w:tmpl w:val="38916101"/>
    <w:lvl w:ilvl="0" w:tentative="0">
      <w:start w:val="1"/>
      <w:numFmt w:val="chineseCounting"/>
      <w:pStyle w:val="1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6861A5A8"/>
    <w:multiLevelType w:val="singleLevel"/>
    <w:tmpl w:val="6861A5A8"/>
    <w:lvl w:ilvl="0" w:tentative="0">
      <w:start w:val="1"/>
      <w:numFmt w:val="chineseCounting"/>
      <w:pStyle w:val="19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5YmVjN2MyN2JhYzg3ZGNlNzE0Yjc1MzY5ZjFhOGYifQ=="/>
  </w:docVars>
  <w:rsids>
    <w:rsidRoot w:val="028A3343"/>
    <w:rsid w:val="00020D6E"/>
    <w:rsid w:val="00093149"/>
    <w:rsid w:val="00122D7B"/>
    <w:rsid w:val="00133C02"/>
    <w:rsid w:val="0014778C"/>
    <w:rsid w:val="00163870"/>
    <w:rsid w:val="001A6A71"/>
    <w:rsid w:val="001A7DA5"/>
    <w:rsid w:val="001E1F64"/>
    <w:rsid w:val="002A7380"/>
    <w:rsid w:val="0030272D"/>
    <w:rsid w:val="003644D6"/>
    <w:rsid w:val="00384038"/>
    <w:rsid w:val="003C339A"/>
    <w:rsid w:val="00411950"/>
    <w:rsid w:val="00490F73"/>
    <w:rsid w:val="004966AC"/>
    <w:rsid w:val="004A2B59"/>
    <w:rsid w:val="004B17AE"/>
    <w:rsid w:val="004B2660"/>
    <w:rsid w:val="004D535A"/>
    <w:rsid w:val="004F741E"/>
    <w:rsid w:val="00554454"/>
    <w:rsid w:val="00586309"/>
    <w:rsid w:val="0059635B"/>
    <w:rsid w:val="005C7682"/>
    <w:rsid w:val="005D458F"/>
    <w:rsid w:val="0061247B"/>
    <w:rsid w:val="00627C09"/>
    <w:rsid w:val="006403DE"/>
    <w:rsid w:val="006572D7"/>
    <w:rsid w:val="006F5B83"/>
    <w:rsid w:val="007059CD"/>
    <w:rsid w:val="00724461"/>
    <w:rsid w:val="00725755"/>
    <w:rsid w:val="00780DCF"/>
    <w:rsid w:val="00795201"/>
    <w:rsid w:val="00805845"/>
    <w:rsid w:val="00877BDF"/>
    <w:rsid w:val="008B69DC"/>
    <w:rsid w:val="008E464C"/>
    <w:rsid w:val="009216FF"/>
    <w:rsid w:val="00945875"/>
    <w:rsid w:val="00970720"/>
    <w:rsid w:val="009809B7"/>
    <w:rsid w:val="009E6182"/>
    <w:rsid w:val="00A2592F"/>
    <w:rsid w:val="00A93794"/>
    <w:rsid w:val="00B53294"/>
    <w:rsid w:val="00B715A9"/>
    <w:rsid w:val="00BA0980"/>
    <w:rsid w:val="00BD03F0"/>
    <w:rsid w:val="00C17B23"/>
    <w:rsid w:val="00C2435C"/>
    <w:rsid w:val="00C719AA"/>
    <w:rsid w:val="00C86E6D"/>
    <w:rsid w:val="00CE408D"/>
    <w:rsid w:val="00D00AEA"/>
    <w:rsid w:val="00D30B2E"/>
    <w:rsid w:val="00D332EF"/>
    <w:rsid w:val="00D41AED"/>
    <w:rsid w:val="00DA34B5"/>
    <w:rsid w:val="00DA77B6"/>
    <w:rsid w:val="00DB4BAE"/>
    <w:rsid w:val="00DC105B"/>
    <w:rsid w:val="00DF20F0"/>
    <w:rsid w:val="00E143CD"/>
    <w:rsid w:val="00E373D5"/>
    <w:rsid w:val="00E7146F"/>
    <w:rsid w:val="00E85BD1"/>
    <w:rsid w:val="00E978E4"/>
    <w:rsid w:val="00EA25CA"/>
    <w:rsid w:val="00ED0544"/>
    <w:rsid w:val="00EE4118"/>
    <w:rsid w:val="00EE50FF"/>
    <w:rsid w:val="00EF3581"/>
    <w:rsid w:val="00EF546E"/>
    <w:rsid w:val="00EF6905"/>
    <w:rsid w:val="00F10F55"/>
    <w:rsid w:val="00F22E0B"/>
    <w:rsid w:val="00F83CF5"/>
    <w:rsid w:val="01CE522E"/>
    <w:rsid w:val="028A3343"/>
    <w:rsid w:val="04973E8F"/>
    <w:rsid w:val="0B4E1B86"/>
    <w:rsid w:val="13DC743F"/>
    <w:rsid w:val="156C553C"/>
    <w:rsid w:val="286524B5"/>
    <w:rsid w:val="293D5859"/>
    <w:rsid w:val="2D885365"/>
    <w:rsid w:val="3177776B"/>
    <w:rsid w:val="3B0C0824"/>
    <w:rsid w:val="3E951ECA"/>
    <w:rsid w:val="3F6C283E"/>
    <w:rsid w:val="406830B7"/>
    <w:rsid w:val="4DFA2DCE"/>
    <w:rsid w:val="4F7B684B"/>
    <w:rsid w:val="50C51896"/>
    <w:rsid w:val="532D4D58"/>
    <w:rsid w:val="565E179A"/>
    <w:rsid w:val="5A3E25B1"/>
    <w:rsid w:val="5DC51BA2"/>
    <w:rsid w:val="5DE97A20"/>
    <w:rsid w:val="60533F08"/>
    <w:rsid w:val="6203270C"/>
    <w:rsid w:val="64995941"/>
    <w:rsid w:val="654A49E8"/>
    <w:rsid w:val="65BF604C"/>
    <w:rsid w:val="68CB18E3"/>
    <w:rsid w:val="6986170B"/>
    <w:rsid w:val="72DF2E73"/>
    <w:rsid w:val="73BC07AE"/>
    <w:rsid w:val="75194DF4"/>
    <w:rsid w:val="7BFC3CDB"/>
    <w:rsid w:val="7C662780"/>
    <w:rsid w:val="7CE30D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3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customStyle="1" w:styleId="12">
    <w:name w:val="云拓正文标题1"/>
    <w:qFormat/>
    <w:uiPriority w:val="0"/>
    <w:pPr>
      <w:widowControl w:val="0"/>
      <w:numPr>
        <w:ilvl w:val="0"/>
        <w:numId w:val="1"/>
      </w:numPr>
      <w:spacing w:line="500" w:lineRule="exact"/>
      <w:ind w:firstLine="880" w:firstLineChars="200"/>
      <w:outlineLvl w:val="0"/>
    </w:pPr>
    <w:rPr>
      <w:rFonts w:ascii="仿宋" w:hAnsi="仿宋" w:eastAsia="黑体" w:cs="仿宋"/>
      <w:b/>
      <w:bCs/>
      <w:color w:val="000000"/>
      <w:kern w:val="2"/>
      <w:sz w:val="28"/>
      <w:szCs w:val="28"/>
      <w:lang w:val="en-US" w:eastAsia="zh-CN" w:bidi="ar-SA"/>
    </w:rPr>
  </w:style>
  <w:style w:type="paragraph" w:customStyle="1" w:styleId="13">
    <w:name w:val="云拓正文"/>
    <w:qFormat/>
    <w:uiPriority w:val="0"/>
    <w:pPr>
      <w:widowControl w:val="0"/>
      <w:spacing w:line="500" w:lineRule="exact"/>
      <w:ind w:firstLine="560" w:firstLineChars="200"/>
    </w:pPr>
    <w:rPr>
      <w:rFonts w:ascii="Times New Roman" w:hAnsi="Times New Roman" w:eastAsia="仿宋_GB2312" w:cstheme="minorBidi"/>
      <w:color w:val="000000"/>
      <w:sz w:val="28"/>
      <w:szCs w:val="28"/>
      <w:lang w:val="en-US" w:eastAsia="zh-CN" w:bidi="ar-SA"/>
    </w:rPr>
  </w:style>
  <w:style w:type="paragraph" w:customStyle="1" w:styleId="14">
    <w:name w:val="云拓表格内容"/>
    <w:qFormat/>
    <w:uiPriority w:val="0"/>
    <w:pPr>
      <w:ind w:firstLine="883" w:firstLineChars="200"/>
    </w:pPr>
    <w:rPr>
      <w:rFonts w:ascii="Times New Roman" w:hAnsi="Times New Roman" w:eastAsia="仿宋_GB2312" w:cstheme="minorBidi"/>
      <w:sz w:val="24"/>
      <w:lang w:val="en-US" w:eastAsia="zh-CN" w:bidi="ar-SA"/>
    </w:rPr>
  </w:style>
  <w:style w:type="paragraph" w:customStyle="1" w:styleId="15">
    <w:name w:val="云拓表格内容无缩进"/>
    <w:basedOn w:val="14"/>
    <w:qFormat/>
    <w:uiPriority w:val="0"/>
    <w:pPr>
      <w:ind w:firstLine="0" w:firstLineChars="0"/>
    </w:pPr>
  </w:style>
  <w:style w:type="paragraph" w:customStyle="1" w:styleId="16">
    <w:name w:val="云拓浦东正文"/>
    <w:basedOn w:val="1"/>
    <w:qFormat/>
    <w:uiPriority w:val="0"/>
    <w:pPr>
      <w:spacing w:line="500" w:lineRule="exact"/>
      <w:ind w:firstLine="720" w:firstLineChars="200"/>
    </w:pPr>
    <w:rPr>
      <w:rFonts w:ascii="Times New Roman" w:hAnsi="Times New Roman" w:eastAsia="仿宋_GB2312"/>
      <w:sz w:val="32"/>
      <w:szCs w:val="32"/>
    </w:rPr>
  </w:style>
  <w:style w:type="paragraph" w:customStyle="1" w:styleId="17">
    <w:name w:val="云拓市财政正文"/>
    <w:basedOn w:val="16"/>
    <w:qFormat/>
    <w:uiPriority w:val="0"/>
    <w:pPr>
      <w:spacing w:line="240" w:lineRule="auto"/>
    </w:pPr>
  </w:style>
  <w:style w:type="paragraph" w:customStyle="1" w:styleId="18">
    <w:name w:val="云拓市财政表格无锁进"/>
    <w:basedOn w:val="15"/>
    <w:qFormat/>
    <w:uiPriority w:val="0"/>
    <w:pPr>
      <w:spacing w:line="20" w:lineRule="atLeast"/>
    </w:pPr>
  </w:style>
  <w:style w:type="paragraph" w:customStyle="1" w:styleId="19">
    <w:name w:val="云拓投标1"/>
    <w:basedOn w:val="2"/>
    <w:link w:val="20"/>
    <w:qFormat/>
    <w:uiPriority w:val="0"/>
    <w:pPr>
      <w:numPr>
        <w:ilvl w:val="0"/>
        <w:numId w:val="2"/>
      </w:numPr>
      <w:spacing w:line="360" w:lineRule="auto"/>
      <w:ind w:firstLine="0"/>
      <w:jc w:val="center"/>
    </w:pPr>
    <w:rPr>
      <w:rFonts w:ascii="Times New Roman" w:hAnsi="Times New Roman" w:eastAsia="宋体" w:cs="Times New Roman"/>
      <w:sz w:val="30"/>
    </w:rPr>
  </w:style>
  <w:style w:type="character" w:customStyle="1" w:styleId="20">
    <w:name w:val="样式1 Char"/>
    <w:link w:val="19"/>
    <w:qFormat/>
    <w:uiPriority w:val="0"/>
    <w:rPr>
      <w:rFonts w:ascii="Times New Roman" w:hAnsi="Times New Roman" w:eastAsia="宋体" w:cs="Times New Roman"/>
      <w:b/>
      <w:sz w:val="30"/>
    </w:rPr>
  </w:style>
  <w:style w:type="paragraph" w:customStyle="1" w:styleId="21">
    <w:name w:val="Body text|1"/>
    <w:basedOn w:val="1"/>
    <w:qFormat/>
    <w:uiPriority w:val="0"/>
    <w:pPr>
      <w:spacing w:line="454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  <w:style w:type="character" w:customStyle="1" w:styleId="23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24">
    <w:name w:val="网格型1"/>
    <w:basedOn w:val="8"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365</Words>
  <Characters>365</Characters>
  <Lines>36</Lines>
  <Paragraphs>10</Paragraphs>
  <TotalTime>5</TotalTime>
  <ScaleCrop>false</ScaleCrop>
  <LinksUpToDate>false</LinksUpToDate>
  <CharactersWithSpaces>506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2023-03-13T06:42:00Z</dcterms:created>
  <dc:creator>施乾锋</dc:creator>
  <cp:lastModifiedBy>淳卿</cp:lastModifiedBy>
  <cp:lastPrinted>2023-03-03T02:53:00Z</cp:lastPrinted>
  <dcterms:modified xsi:type="dcterms:W3CDTF">2023-04-11T07:11:24Z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EC209FC951054F728D7E19768F8E0EF7_13</vt:lpwstr>
  </property>
</Properties>
</file>