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附件2：</w:t>
      </w:r>
    </w:p>
    <w:p>
      <w:pPr>
        <w:spacing w:line="520" w:lineRule="exact"/>
        <w:jc w:val="center"/>
        <w:rPr>
          <w:rFonts w:ascii="黑体" w:hAnsi="黑体" w:eastAsia="黑体" w:cs="Arial"/>
          <w:sz w:val="36"/>
          <w:szCs w:val="36"/>
        </w:rPr>
      </w:pPr>
      <w:bookmarkStart w:id="0" w:name="_GoBack"/>
      <w:r>
        <w:rPr>
          <w:rFonts w:hint="eastAsia" w:ascii="黑体" w:hAnsi="黑体" w:eastAsia="黑体" w:cs="Arial"/>
          <w:sz w:val="36"/>
          <w:szCs w:val="36"/>
        </w:rPr>
        <w:t>2</w:t>
      </w:r>
      <w:r>
        <w:rPr>
          <w:rFonts w:ascii="黑体" w:hAnsi="黑体" w:eastAsia="黑体" w:cs="Arial"/>
          <w:sz w:val="36"/>
          <w:szCs w:val="36"/>
        </w:rPr>
        <w:t>02</w:t>
      </w:r>
      <w:r>
        <w:rPr>
          <w:rFonts w:hint="eastAsia" w:ascii="黑体" w:hAnsi="黑体" w:eastAsia="黑体" w:cs="Arial"/>
          <w:sz w:val="36"/>
          <w:szCs w:val="36"/>
        </w:rPr>
        <w:t>3年度虹桥国际中央商务区功能性平台</w:t>
      </w:r>
    </w:p>
    <w:p>
      <w:pPr>
        <w:spacing w:line="520" w:lineRule="exact"/>
        <w:jc w:val="center"/>
        <w:rPr>
          <w:rFonts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 w:cs="Arial"/>
          <w:sz w:val="36"/>
          <w:szCs w:val="36"/>
        </w:rPr>
        <w:t>专项</w:t>
      </w:r>
      <w:r>
        <w:rPr>
          <w:rFonts w:ascii="黑体" w:hAnsi="黑体" w:eastAsia="黑体" w:cs="Arial"/>
          <w:sz w:val="36"/>
          <w:szCs w:val="36"/>
        </w:rPr>
        <w:t>发展资金</w:t>
      </w:r>
      <w:r>
        <w:rPr>
          <w:rFonts w:hint="eastAsia" w:ascii="黑体" w:hAnsi="黑体" w:eastAsia="黑体" w:cs="Arial"/>
          <w:sz w:val="36"/>
          <w:szCs w:val="36"/>
        </w:rPr>
        <w:t>相关片区申报</w:t>
      </w:r>
      <w:r>
        <w:rPr>
          <w:rFonts w:ascii="黑体" w:hAnsi="黑体" w:eastAsia="黑体" w:cs="Arial"/>
          <w:sz w:val="36"/>
          <w:szCs w:val="36"/>
        </w:rPr>
        <w:t>受理</w:t>
      </w:r>
      <w:r>
        <w:rPr>
          <w:rFonts w:hint="eastAsia" w:ascii="黑体" w:hAnsi="黑体" w:eastAsia="黑体" w:cs="Arial"/>
          <w:sz w:val="36"/>
          <w:szCs w:val="36"/>
        </w:rPr>
        <w:t>主管</w:t>
      </w:r>
      <w:r>
        <w:rPr>
          <w:rFonts w:ascii="黑体" w:hAnsi="黑体" w:eastAsia="黑体" w:cs="Arial"/>
          <w:sz w:val="36"/>
          <w:szCs w:val="36"/>
        </w:rPr>
        <w:t>部门及联系</w:t>
      </w:r>
      <w:r>
        <w:rPr>
          <w:rFonts w:hint="eastAsia" w:ascii="黑体" w:hAnsi="黑体" w:eastAsia="黑体" w:cs="Arial"/>
          <w:sz w:val="36"/>
          <w:szCs w:val="36"/>
        </w:rPr>
        <w:t>方式</w:t>
      </w:r>
    </w:p>
    <w:bookmarkEnd w:id="0"/>
    <w:p>
      <w:pPr>
        <w:spacing w:line="520" w:lineRule="exact"/>
        <w:jc w:val="center"/>
        <w:rPr>
          <w:rFonts w:ascii="黑体" w:hAnsi="黑体" w:eastAsia="黑体" w:cs="Arial"/>
          <w:b/>
          <w:sz w:val="36"/>
          <w:szCs w:val="36"/>
        </w:rPr>
      </w:pPr>
    </w:p>
    <w:p>
      <w:pPr>
        <w:spacing w:line="52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闵行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区：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闵行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区南虹桥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地址：闵行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区申虹路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33号6楼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：64205116 </w:t>
            </w:r>
          </w:p>
        </w:tc>
      </w:tr>
    </w:tbl>
    <w:p>
      <w:pPr>
        <w:spacing w:line="52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长宁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区：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长宁区东虹桥发展办公室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地址：长宁区天山西路789号A幢8楼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：郭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52198275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13636539179</w:t>
            </w:r>
          </w:p>
        </w:tc>
      </w:tr>
    </w:tbl>
    <w:p>
      <w:pPr>
        <w:spacing w:line="52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青浦区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青浦区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发改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青浦区公园路100号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：徐女士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ind w:left="2520" w:hanging="2520" w:hangingChars="9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13817596527</w:t>
            </w:r>
          </w:p>
        </w:tc>
      </w:tr>
    </w:tbl>
    <w:p>
      <w:pPr>
        <w:spacing w:line="52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嘉定区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：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pacing w:line="520" w:lineRule="exact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上海北虹桥商务区管理委员会办公室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pacing w:line="520" w:lineRule="exact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地址：嘉定区金沙江西路800号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pacing w:line="520" w:lineRule="exact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联系人：唐</w:t>
            </w:r>
            <w: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pacing w:line="520" w:lineRule="exact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咨询电话：18017726501</w:t>
            </w:r>
          </w:p>
        </w:tc>
      </w:tr>
    </w:tbl>
    <w:p>
      <w:pPr>
        <w:widowControl/>
        <w:adjustRightInd w:val="0"/>
        <w:snapToGrid w:val="0"/>
        <w:spacing w:line="560" w:lineRule="exact"/>
        <w:ind w:firstLine="6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622062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mVjN2MyN2JhYzg3ZGNlNzE0Yjc1MzY5ZjFhOGYifQ=="/>
  </w:docVars>
  <w:rsids>
    <w:rsidRoot w:val="007957F8"/>
    <w:rsid w:val="00121832"/>
    <w:rsid w:val="00271A4C"/>
    <w:rsid w:val="002937D3"/>
    <w:rsid w:val="00311628"/>
    <w:rsid w:val="00393189"/>
    <w:rsid w:val="00393E85"/>
    <w:rsid w:val="003C2E47"/>
    <w:rsid w:val="003D57D9"/>
    <w:rsid w:val="00441880"/>
    <w:rsid w:val="004641AA"/>
    <w:rsid w:val="005E1E9D"/>
    <w:rsid w:val="00706E02"/>
    <w:rsid w:val="007957F8"/>
    <w:rsid w:val="00862F6C"/>
    <w:rsid w:val="00914392"/>
    <w:rsid w:val="00930A1D"/>
    <w:rsid w:val="009742FB"/>
    <w:rsid w:val="00A5509B"/>
    <w:rsid w:val="00BB7607"/>
    <w:rsid w:val="00C87E2F"/>
    <w:rsid w:val="00CA7933"/>
    <w:rsid w:val="00CB356C"/>
    <w:rsid w:val="00CC65FA"/>
    <w:rsid w:val="00CC6A65"/>
    <w:rsid w:val="00CF32FF"/>
    <w:rsid w:val="00D52964"/>
    <w:rsid w:val="00D86FE3"/>
    <w:rsid w:val="00E32E19"/>
    <w:rsid w:val="00F35894"/>
    <w:rsid w:val="4C92075D"/>
    <w:rsid w:val="6DDA7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uiPriority w:val="0"/>
  </w:style>
  <w:style w:type="character" w:customStyle="1" w:styleId="12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d_icon_title"/>
    <w:basedOn w:val="9"/>
    <w:uiPriority w:val="0"/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uiPriority w:val="99"/>
    <w:rPr>
      <w:sz w:val="18"/>
      <w:szCs w:val="18"/>
    </w:rPr>
  </w:style>
  <w:style w:type="table" w:customStyle="1" w:styleId="18">
    <w:name w:val="网格型1"/>
    <w:basedOn w:val="7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E6E6-5F96-4B8C-86E0-E44BC64CB4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549</Words>
  <Characters>603</Characters>
  <Lines>73</Lines>
  <Paragraphs>20</Paragraphs>
  <TotalTime>20</TotalTime>
  <ScaleCrop>false</ScaleCrop>
  <LinksUpToDate>false</LinksUpToDate>
  <CharactersWithSpaces>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2023-03-13T06:40:00Z</dcterms:created>
  <dc:creator>1</dc:creator>
  <cp:lastModifiedBy>淳卿</cp:lastModifiedBy>
  <cp:lastPrinted>2023-03-22T04:52:00Z</cp:lastPrinted>
  <dcterms:modified xsi:type="dcterms:W3CDTF">2023-04-11T06:57:35Z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35104E68FD054156B1B9867330E02510_13</vt:lpwstr>
  </property>
</Properties>
</file>