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C5" w:rsidRPr="00AC70D1" w:rsidRDefault="00C63CC5" w:rsidP="00AC70D1">
      <w:pPr>
        <w:pStyle w:val="ListParagraph"/>
        <w:spacing w:line="360" w:lineRule="auto"/>
        <w:ind w:left="1280" w:firstLineChars="0" w:firstLine="0"/>
        <w:jc w:val="center"/>
        <w:rPr>
          <w:b/>
          <w:sz w:val="36"/>
          <w:szCs w:val="36"/>
        </w:rPr>
      </w:pPr>
      <w:r w:rsidRPr="00AC70D1">
        <w:rPr>
          <w:rFonts w:hint="eastAsia"/>
          <w:b/>
          <w:sz w:val="36"/>
          <w:szCs w:val="36"/>
        </w:rPr>
        <w:t>消防系统维修改造方案</w:t>
      </w:r>
    </w:p>
    <w:p w:rsidR="00C63CC5" w:rsidRPr="00A2392B" w:rsidRDefault="00C63CC5" w:rsidP="00AC70D1">
      <w:pPr>
        <w:spacing w:line="360" w:lineRule="auto"/>
        <w:ind w:firstLineChars="300" w:firstLine="316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</w:t>
      </w:r>
      <w:r w:rsidRPr="00A2392B">
        <w:rPr>
          <w:rFonts w:ascii="宋体" w:eastAsia="宋体" w:hAnsi="宋体" w:hint="eastAsia"/>
          <w:b/>
          <w:sz w:val="24"/>
          <w:szCs w:val="24"/>
        </w:rPr>
        <w:t>、</w:t>
      </w:r>
      <w:r w:rsidRPr="00A2392B">
        <w:rPr>
          <w:rFonts w:ascii="宋体" w:eastAsia="宋体" w:hAnsi="宋体"/>
          <w:b/>
          <w:sz w:val="24"/>
          <w:szCs w:val="24"/>
        </w:rPr>
        <w:t xml:space="preserve"> </w:t>
      </w:r>
      <w:r w:rsidRPr="00A2392B">
        <w:rPr>
          <w:rFonts w:ascii="宋体" w:eastAsia="宋体" w:hAnsi="宋体" w:hint="eastAsia"/>
          <w:b/>
          <w:sz w:val="24"/>
          <w:szCs w:val="24"/>
        </w:rPr>
        <w:t>安吉和锦尚</w:t>
      </w:r>
      <w:r>
        <w:rPr>
          <w:rFonts w:ascii="宋体" w:eastAsia="宋体" w:hAnsi="宋体" w:hint="eastAsia"/>
          <w:b/>
          <w:sz w:val="24"/>
          <w:szCs w:val="24"/>
        </w:rPr>
        <w:t>公司</w:t>
      </w:r>
    </w:p>
    <w:p w:rsidR="00C63CC5" w:rsidRPr="00A2392B" w:rsidRDefault="00C63CC5" w:rsidP="00FB0308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b/>
          <w:bCs/>
          <w:sz w:val="24"/>
          <w:szCs w:val="24"/>
        </w:rPr>
      </w:pPr>
      <w:r w:rsidRPr="00A2392B">
        <w:rPr>
          <w:rFonts w:ascii="宋体" w:eastAsia="宋体" w:hAnsi="宋体" w:hint="eastAsia"/>
          <w:b/>
          <w:bCs/>
          <w:sz w:val="24"/>
          <w:szCs w:val="24"/>
        </w:rPr>
        <w:t>现状：</w:t>
      </w:r>
    </w:p>
    <w:p w:rsidR="00C63CC5" w:rsidRPr="00A2392B" w:rsidRDefault="00C63CC5" w:rsidP="00FB0308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sz w:val="24"/>
          <w:szCs w:val="24"/>
        </w:rPr>
      </w:pPr>
      <w:r w:rsidRPr="00A2392B">
        <w:rPr>
          <w:rFonts w:ascii="宋体" w:eastAsia="宋体" w:hAnsi="宋体" w:hint="eastAsia"/>
          <w:sz w:val="24"/>
          <w:szCs w:val="24"/>
        </w:rPr>
        <w:t>两店共用消防水池和消防泵房，且因泵房被水淹后多年未使用，消火栓系统均处于无水和瘫痪状态。</w:t>
      </w:r>
    </w:p>
    <w:p w:rsidR="00C63CC5" w:rsidRPr="00A2392B" w:rsidRDefault="00C63CC5" w:rsidP="00FB0308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b/>
          <w:bCs/>
          <w:sz w:val="24"/>
          <w:szCs w:val="24"/>
        </w:rPr>
      </w:pPr>
      <w:r w:rsidRPr="00A2392B">
        <w:rPr>
          <w:rFonts w:ascii="宋体" w:eastAsia="宋体" w:hAnsi="宋体" w:hint="eastAsia"/>
          <w:b/>
          <w:bCs/>
          <w:sz w:val="24"/>
          <w:szCs w:val="24"/>
        </w:rPr>
        <w:t>改造方案：</w:t>
      </w:r>
    </w:p>
    <w:p w:rsidR="00C63CC5" w:rsidRPr="00A2392B" w:rsidRDefault="00C63CC5" w:rsidP="003E0023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A2392B">
        <w:rPr>
          <w:rFonts w:ascii="宋体" w:eastAsia="宋体" w:hAnsi="宋体" w:hint="eastAsia"/>
          <w:sz w:val="24"/>
          <w:szCs w:val="24"/>
        </w:rPr>
        <w:t>更换锦尚店地下室消防泵房内消防泵、控制柜、阀门组件等全部设备，使消防泵房能正常运行。</w:t>
      </w:r>
    </w:p>
    <w:p w:rsidR="00C63CC5" w:rsidRPr="00A2392B" w:rsidRDefault="00C63CC5" w:rsidP="003E0023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A2392B">
        <w:rPr>
          <w:rFonts w:ascii="宋体" w:eastAsia="宋体" w:hAnsi="宋体" w:hint="eastAsia"/>
          <w:sz w:val="24"/>
          <w:szCs w:val="24"/>
        </w:rPr>
        <w:t>锦尚地下室消火栓埋地管因渗漏，现改为明装，新做消火栓环管与楼上主管连通。</w:t>
      </w:r>
    </w:p>
    <w:p w:rsidR="00C63CC5" w:rsidRPr="00A2392B" w:rsidRDefault="00C63CC5" w:rsidP="003E0023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A2392B">
        <w:rPr>
          <w:rFonts w:ascii="宋体" w:eastAsia="宋体" w:hAnsi="宋体" w:hint="eastAsia"/>
          <w:sz w:val="24"/>
          <w:szCs w:val="24"/>
        </w:rPr>
        <w:t>从泵房敷设</w:t>
      </w:r>
      <w:r w:rsidRPr="00A2392B">
        <w:rPr>
          <w:rFonts w:ascii="宋体" w:eastAsia="宋体" w:hAnsi="宋体"/>
          <w:sz w:val="24"/>
          <w:szCs w:val="24"/>
        </w:rPr>
        <w:t>2</w:t>
      </w:r>
      <w:r w:rsidRPr="00A2392B">
        <w:rPr>
          <w:rFonts w:ascii="宋体" w:eastAsia="宋体" w:hAnsi="宋体" w:hint="eastAsia"/>
          <w:sz w:val="24"/>
          <w:szCs w:val="24"/>
        </w:rPr>
        <w:t>根</w:t>
      </w:r>
      <w:r w:rsidRPr="00A2392B">
        <w:rPr>
          <w:rFonts w:ascii="宋体" w:eastAsia="宋体" w:hAnsi="宋体"/>
          <w:sz w:val="24"/>
          <w:szCs w:val="24"/>
        </w:rPr>
        <w:t>DN100</w:t>
      </w:r>
      <w:r w:rsidRPr="00A2392B">
        <w:rPr>
          <w:rFonts w:ascii="宋体" w:eastAsia="宋体" w:hAnsi="宋体" w:hint="eastAsia"/>
          <w:sz w:val="24"/>
          <w:szCs w:val="24"/>
        </w:rPr>
        <w:t>消火栓管至安吉店（室外破路埋地安装）</w:t>
      </w:r>
    </w:p>
    <w:p w:rsidR="00C63CC5" w:rsidRPr="00A2392B" w:rsidRDefault="00C63CC5" w:rsidP="003E0023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A2392B">
        <w:rPr>
          <w:rFonts w:ascii="宋体" w:eastAsia="宋体" w:hAnsi="宋体" w:hint="eastAsia"/>
          <w:sz w:val="24"/>
          <w:szCs w:val="24"/>
        </w:rPr>
        <w:t>安吉店内新做消火栓管道。</w:t>
      </w:r>
    </w:p>
    <w:p w:rsidR="00C63CC5" w:rsidRPr="00552820" w:rsidRDefault="00C63CC5" w:rsidP="00552820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E862FC">
        <w:rPr>
          <w:rFonts w:ascii="宋体" w:eastAsia="宋体" w:hAnsi="宋体" w:hint="eastAsia"/>
          <w:sz w:val="24"/>
          <w:szCs w:val="24"/>
        </w:rPr>
        <w:t>消防箱内增设消火栓启泵按钮，任一按钮均可远程启动消防泵。</w:t>
      </w:r>
    </w:p>
    <w:p w:rsidR="00C63CC5" w:rsidRPr="00CC5E7F" w:rsidRDefault="00C63CC5" w:rsidP="00AC70D1">
      <w:pPr>
        <w:pStyle w:val="ListParagraph"/>
        <w:spacing w:line="360" w:lineRule="auto"/>
        <w:ind w:firstLineChars="273" w:firstLine="3168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二、</w:t>
      </w:r>
      <w:r w:rsidRPr="00CC5E7F">
        <w:rPr>
          <w:rFonts w:ascii="宋体" w:eastAsia="宋体" w:hAnsi="宋体" w:hint="eastAsia"/>
          <w:b/>
          <w:sz w:val="24"/>
          <w:szCs w:val="24"/>
        </w:rPr>
        <w:t>浦珠北路</w:t>
      </w:r>
      <w:r w:rsidRPr="00E862FC">
        <w:rPr>
          <w:rFonts w:ascii="宋体" w:eastAsia="宋体" w:hAnsi="宋体" w:hint="eastAsia"/>
          <w:b/>
          <w:sz w:val="24"/>
          <w:szCs w:val="24"/>
        </w:rPr>
        <w:t>苏汽和比亚迪公司</w:t>
      </w:r>
    </w:p>
    <w:p w:rsidR="00C63CC5" w:rsidRPr="0008678E" w:rsidRDefault="00C63CC5" w:rsidP="00552820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b/>
          <w:bCs/>
          <w:sz w:val="24"/>
          <w:szCs w:val="24"/>
        </w:rPr>
      </w:pPr>
      <w:r w:rsidRPr="0008678E">
        <w:rPr>
          <w:rFonts w:ascii="宋体" w:eastAsia="宋体" w:hAnsi="宋体" w:hint="eastAsia"/>
          <w:b/>
          <w:bCs/>
          <w:sz w:val="24"/>
          <w:szCs w:val="24"/>
        </w:rPr>
        <w:t>现状：</w:t>
      </w:r>
    </w:p>
    <w:p w:rsidR="00C63CC5" w:rsidRDefault="00C63CC5" w:rsidP="00552820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苏汽店消防水与生活用水同管共用，比亚迪店消火栓管网无。且两店</w:t>
      </w:r>
      <w:r w:rsidRPr="00FB0308">
        <w:rPr>
          <w:rFonts w:ascii="宋体" w:eastAsia="宋体" w:hAnsi="宋体" w:hint="eastAsia"/>
          <w:sz w:val="24"/>
          <w:szCs w:val="24"/>
        </w:rPr>
        <w:t>消火栓系统</w:t>
      </w:r>
      <w:r>
        <w:rPr>
          <w:rFonts w:ascii="宋体" w:eastAsia="宋体" w:hAnsi="宋体" w:hint="eastAsia"/>
          <w:sz w:val="24"/>
          <w:szCs w:val="24"/>
        </w:rPr>
        <w:t>未按规范设置消防水池和</w:t>
      </w:r>
      <w:r w:rsidRPr="00FB0308">
        <w:rPr>
          <w:rFonts w:ascii="宋体" w:eastAsia="宋体" w:hAnsi="宋体" w:hint="eastAsia"/>
          <w:sz w:val="24"/>
          <w:szCs w:val="24"/>
        </w:rPr>
        <w:t>消防泵房，不能满足火灾时补水及压力要求。</w:t>
      </w:r>
    </w:p>
    <w:p w:rsidR="00C63CC5" w:rsidRPr="00591AF9" w:rsidRDefault="00C63CC5" w:rsidP="00552820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b/>
          <w:bCs/>
          <w:sz w:val="24"/>
          <w:szCs w:val="24"/>
          <w:vertAlign w:val="subscript"/>
        </w:rPr>
      </w:pPr>
      <w:r w:rsidRPr="0008678E">
        <w:rPr>
          <w:rFonts w:ascii="宋体" w:eastAsia="宋体" w:hAnsi="宋体" w:hint="eastAsia"/>
          <w:b/>
          <w:bCs/>
          <w:sz w:val="24"/>
          <w:szCs w:val="24"/>
        </w:rPr>
        <w:t>改造方案：</w:t>
      </w:r>
    </w:p>
    <w:p w:rsidR="00C63CC5" w:rsidRDefault="00C63CC5" w:rsidP="00552820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、苏汽店新做给水管道，将消防水和生活水分开。比亚迪店室内消火栓管道新做明装，室外及两店间连接的管道采用破路埋地敷设，原有消防箱能用的继续使用，损坏或设置不够的，重新增加安装。</w:t>
      </w:r>
    </w:p>
    <w:p w:rsidR="00C63CC5" w:rsidRPr="00A2392B" w:rsidRDefault="00C63CC5" w:rsidP="00552820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、消防箱内增设消火栓启泵按</w:t>
      </w:r>
      <w:r w:rsidRPr="00A2392B">
        <w:rPr>
          <w:rFonts w:ascii="宋体" w:eastAsia="宋体" w:hAnsi="宋体" w:hint="eastAsia"/>
          <w:sz w:val="24"/>
          <w:szCs w:val="24"/>
        </w:rPr>
        <w:t>钮，任一按钮均可远程启动消防泵。</w:t>
      </w:r>
    </w:p>
    <w:p w:rsidR="00C63CC5" w:rsidRPr="00FB0308" w:rsidRDefault="00C63CC5" w:rsidP="00AC70D1">
      <w:pPr>
        <w:pStyle w:val="ListParagraph"/>
        <w:spacing w:line="360" w:lineRule="auto"/>
        <w:ind w:left="1280" w:firstLineChars="0" w:firstLine="0"/>
        <w:rPr>
          <w:rFonts w:ascii="宋体" w:eastAsia="宋体" w:hAnsi="宋体"/>
          <w:sz w:val="24"/>
          <w:szCs w:val="24"/>
        </w:rPr>
      </w:pPr>
      <w:r w:rsidRPr="00A2392B">
        <w:rPr>
          <w:rFonts w:ascii="宋体" w:eastAsia="宋体" w:hAnsi="宋体"/>
          <w:sz w:val="24"/>
          <w:szCs w:val="24"/>
        </w:rPr>
        <w:t>3</w:t>
      </w:r>
      <w:r w:rsidRPr="00A2392B">
        <w:rPr>
          <w:rFonts w:ascii="宋体" w:eastAsia="宋体" w:hAnsi="宋体" w:hint="eastAsia"/>
          <w:sz w:val="24"/>
          <w:szCs w:val="24"/>
        </w:rPr>
        <w:t>、增设消防水池和消防泵房。初步计划在现洗车场处安装</w:t>
      </w:r>
      <w:r w:rsidRPr="00A2392B">
        <w:rPr>
          <w:rFonts w:ascii="宋体" w:eastAsia="宋体" w:hAnsi="宋体"/>
          <w:sz w:val="24"/>
          <w:szCs w:val="24"/>
        </w:rPr>
        <w:t>144T</w:t>
      </w:r>
      <w:r w:rsidRPr="00A2392B">
        <w:rPr>
          <w:rFonts w:ascii="宋体" w:eastAsia="宋体" w:hAnsi="宋体" w:hint="eastAsia"/>
          <w:sz w:val="24"/>
          <w:szCs w:val="24"/>
        </w:rPr>
        <w:t>地上不锈钢消防一体化水箱，在总水表处安装</w:t>
      </w:r>
      <w:r w:rsidRPr="00A2392B">
        <w:rPr>
          <w:rFonts w:ascii="宋体" w:eastAsia="宋体" w:hAnsi="宋体"/>
          <w:sz w:val="24"/>
          <w:szCs w:val="24"/>
        </w:rPr>
        <w:t>DN50</w:t>
      </w:r>
      <w:r w:rsidRPr="00A2392B">
        <w:rPr>
          <w:rFonts w:ascii="宋体" w:eastAsia="宋体" w:hAnsi="宋体" w:hint="eastAsia"/>
          <w:sz w:val="24"/>
          <w:szCs w:val="24"/>
        </w:rPr>
        <w:t>进水管直接进消防水箱，通过遥控浮球阀自动补水。水箱内安装</w:t>
      </w:r>
      <w:r w:rsidRPr="00A2392B">
        <w:rPr>
          <w:rFonts w:ascii="宋体" w:eastAsia="宋体" w:hAnsi="宋体"/>
          <w:sz w:val="24"/>
          <w:szCs w:val="24"/>
        </w:rPr>
        <w:t>2</w:t>
      </w:r>
      <w:r w:rsidRPr="00A2392B">
        <w:rPr>
          <w:rFonts w:ascii="宋体" w:eastAsia="宋体" w:hAnsi="宋体" w:hint="eastAsia"/>
          <w:sz w:val="24"/>
          <w:szCs w:val="24"/>
        </w:rPr>
        <w:t>台消防泵、</w:t>
      </w:r>
      <w:r w:rsidRPr="00A2392B">
        <w:rPr>
          <w:rFonts w:ascii="宋体" w:eastAsia="宋体" w:hAnsi="宋体"/>
          <w:sz w:val="24"/>
          <w:szCs w:val="24"/>
        </w:rPr>
        <w:t>2</w:t>
      </w:r>
      <w:r w:rsidRPr="00A2392B">
        <w:rPr>
          <w:rFonts w:ascii="宋体" w:eastAsia="宋体" w:hAnsi="宋体" w:hint="eastAsia"/>
          <w:sz w:val="24"/>
          <w:szCs w:val="24"/>
        </w:rPr>
        <w:t>台稳压、</w:t>
      </w:r>
      <w:r w:rsidRPr="00A2392B">
        <w:rPr>
          <w:rFonts w:ascii="宋体" w:eastAsia="宋体" w:hAnsi="宋体"/>
          <w:sz w:val="24"/>
          <w:szCs w:val="24"/>
        </w:rPr>
        <w:t>1</w:t>
      </w:r>
      <w:r w:rsidRPr="00A2392B">
        <w:rPr>
          <w:rFonts w:ascii="宋体" w:eastAsia="宋体" w:hAnsi="宋体" w:hint="eastAsia"/>
          <w:sz w:val="24"/>
          <w:szCs w:val="24"/>
        </w:rPr>
        <w:t>台稳压罐，相关阀门组、控制柜等设备，由配电房单独敷设电缆进控制柜。通过消防泵房控制系统对消火栓管网加压，从而满足火灾时灭火压力要求。</w:t>
      </w:r>
      <w:r>
        <w:rPr>
          <w:rFonts w:ascii="宋体" w:eastAsia="宋体" w:hAnsi="宋体"/>
          <w:sz w:val="24"/>
          <w:szCs w:val="24"/>
        </w:rPr>
        <w:t xml:space="preserve">                            </w:t>
      </w:r>
    </w:p>
    <w:sectPr w:rsidR="00C63CC5" w:rsidRPr="00FB0308" w:rsidSect="009F2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87B68"/>
    <w:multiLevelType w:val="hybridMultilevel"/>
    <w:tmpl w:val="733AE1B8"/>
    <w:lvl w:ilvl="0" w:tplc="64D24CF4">
      <w:start w:val="1"/>
      <w:numFmt w:val="decimal"/>
      <w:lvlText w:val="%1、"/>
      <w:lvlJc w:val="left"/>
      <w:pPr>
        <w:ind w:left="1640" w:hanging="360"/>
      </w:pPr>
      <w:rPr>
        <w:rFonts w:cs="Times New Roman" w:hint="default"/>
        <w:color w:val="auto"/>
      </w:rPr>
    </w:lvl>
    <w:lvl w:ilvl="1" w:tplc="E8F6BCC4">
      <w:start w:val="2"/>
      <w:numFmt w:val="japaneseCounting"/>
      <w:lvlText w:val="%2、"/>
      <w:lvlJc w:val="left"/>
      <w:pPr>
        <w:tabs>
          <w:tab w:val="num" w:pos="2420"/>
        </w:tabs>
        <w:ind w:left="242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  <w:rPr>
        <w:rFonts w:cs="Times New Roman"/>
      </w:rPr>
    </w:lvl>
  </w:abstractNum>
  <w:abstractNum w:abstractNumId="1">
    <w:nsid w:val="431E117D"/>
    <w:multiLevelType w:val="hybridMultilevel"/>
    <w:tmpl w:val="ECECBC8E"/>
    <w:lvl w:ilvl="0" w:tplc="29A2BA70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">
    <w:nsid w:val="635875F0"/>
    <w:multiLevelType w:val="hybridMultilevel"/>
    <w:tmpl w:val="B9D260CC"/>
    <w:lvl w:ilvl="0" w:tplc="FBBE4BA0">
      <w:start w:val="1"/>
      <w:numFmt w:val="decimal"/>
      <w:lvlText w:val="%1、"/>
      <w:lvlJc w:val="left"/>
      <w:pPr>
        <w:ind w:left="16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  <w:rPr>
        <w:rFonts w:cs="Times New Roman"/>
      </w:rPr>
    </w:lvl>
  </w:abstractNum>
  <w:abstractNum w:abstractNumId="3">
    <w:nsid w:val="7FCB692A"/>
    <w:multiLevelType w:val="hybridMultilevel"/>
    <w:tmpl w:val="B1FC8A02"/>
    <w:lvl w:ilvl="0" w:tplc="41D023FA">
      <w:start w:val="1"/>
      <w:numFmt w:val="decimal"/>
      <w:lvlText w:val="%1、"/>
      <w:lvlJc w:val="left"/>
      <w:pPr>
        <w:ind w:left="16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8F5"/>
    <w:rsid w:val="00022826"/>
    <w:rsid w:val="00066FE0"/>
    <w:rsid w:val="0008678E"/>
    <w:rsid w:val="00093372"/>
    <w:rsid w:val="001027A8"/>
    <w:rsid w:val="00105559"/>
    <w:rsid w:val="00113430"/>
    <w:rsid w:val="00142A18"/>
    <w:rsid w:val="00193CAE"/>
    <w:rsid w:val="00194963"/>
    <w:rsid w:val="001A075E"/>
    <w:rsid w:val="001A510D"/>
    <w:rsid w:val="00376681"/>
    <w:rsid w:val="00380F18"/>
    <w:rsid w:val="003D18D8"/>
    <w:rsid w:val="003E0023"/>
    <w:rsid w:val="0041694A"/>
    <w:rsid w:val="0044474A"/>
    <w:rsid w:val="00460E17"/>
    <w:rsid w:val="004D1184"/>
    <w:rsid w:val="00552820"/>
    <w:rsid w:val="00591AF9"/>
    <w:rsid w:val="005E310F"/>
    <w:rsid w:val="006330D8"/>
    <w:rsid w:val="006C18F5"/>
    <w:rsid w:val="006F3513"/>
    <w:rsid w:val="007554E1"/>
    <w:rsid w:val="007935CB"/>
    <w:rsid w:val="00886381"/>
    <w:rsid w:val="00935990"/>
    <w:rsid w:val="009D40C5"/>
    <w:rsid w:val="009F27D3"/>
    <w:rsid w:val="009F4C95"/>
    <w:rsid w:val="00A2392B"/>
    <w:rsid w:val="00A3431D"/>
    <w:rsid w:val="00A34C45"/>
    <w:rsid w:val="00A70721"/>
    <w:rsid w:val="00A808B1"/>
    <w:rsid w:val="00AA0E11"/>
    <w:rsid w:val="00AB3CCB"/>
    <w:rsid w:val="00AC70D1"/>
    <w:rsid w:val="00B82C70"/>
    <w:rsid w:val="00BD27C9"/>
    <w:rsid w:val="00C605EB"/>
    <w:rsid w:val="00C63CC5"/>
    <w:rsid w:val="00C91EE2"/>
    <w:rsid w:val="00CC5E7F"/>
    <w:rsid w:val="00CD0692"/>
    <w:rsid w:val="00D339FB"/>
    <w:rsid w:val="00E036A5"/>
    <w:rsid w:val="00E10D07"/>
    <w:rsid w:val="00E81FC1"/>
    <w:rsid w:val="00E862FC"/>
    <w:rsid w:val="00EE195E"/>
    <w:rsid w:val="00F81B4B"/>
    <w:rsid w:val="00FB0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D3"/>
    <w:pPr>
      <w:widowControl w:val="0"/>
      <w:jc w:val="both"/>
    </w:pPr>
  </w:style>
  <w:style w:type="paragraph" w:styleId="Heading3">
    <w:name w:val="heading 3"/>
    <w:basedOn w:val="Normal"/>
    <w:link w:val="Heading3Char"/>
    <w:uiPriority w:val="99"/>
    <w:qFormat/>
    <w:rsid w:val="00380F1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80F18"/>
    <w:rPr>
      <w:rFonts w:ascii="宋体" w:eastAsia="宋体" w:hAnsi="宋体" w:cs="宋体"/>
      <w:b/>
      <w:bCs/>
      <w:kern w:val="0"/>
      <w:sz w:val="27"/>
      <w:szCs w:val="27"/>
    </w:rPr>
  </w:style>
  <w:style w:type="character" w:styleId="Hyperlink">
    <w:name w:val="Hyperlink"/>
    <w:basedOn w:val="DefaultParagraphFont"/>
    <w:uiPriority w:val="99"/>
    <w:semiHidden/>
    <w:rsid w:val="00380F1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380F18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380F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2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1</Pages>
  <Words>94</Words>
  <Characters>537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消防系统维修改造方案</dc:title>
  <dc:subject/>
  <dc:creator>何 廷江</dc:creator>
  <cp:keywords/>
  <dc:description/>
  <cp:lastModifiedBy>X</cp:lastModifiedBy>
  <cp:revision>7</cp:revision>
  <cp:lastPrinted>2019-10-12T01:18:00Z</cp:lastPrinted>
  <dcterms:created xsi:type="dcterms:W3CDTF">2019-10-12T01:19:00Z</dcterms:created>
  <dcterms:modified xsi:type="dcterms:W3CDTF">2019-10-14T03:40:00Z</dcterms:modified>
</cp:coreProperties>
</file>