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32C6A5B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3869055</wp:posOffset>
            </wp:positionH>
            <wp:positionV relativeFrom="paragraph">
              <wp:posOffset>168275</wp:posOffset>
            </wp:positionV>
            <wp:extent cx="1503045" cy="1151255"/>
            <wp:effectExtent l="0" t="0" r="254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56" t="34756" r="29105" b="21891"/>
                    <a:stretch>
                      <a:fillRect/>
                    </a:stretch>
                  </pic:blipFill>
                  <pic:spPr>
                    <a:xfrm>
                      <a:off x="0" y="0"/>
                      <a:ext cx="1502911" cy="1151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78717E74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</w:rPr>
        <w:t>8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5~12</w:t>
      </w:r>
      <w:r>
        <w:rPr>
          <w:rFonts w:hint="eastAsia"/>
          <w:szCs w:val="21"/>
          <w:lang w:val="en-US" w:eastAsia="zh-CN"/>
        </w:rPr>
        <w:t>10</w:t>
      </w:r>
      <w:r>
        <w:rPr>
          <w:szCs w:val="21"/>
        </w:rPr>
        <w:t>MHz</w:t>
      </w:r>
      <w:r>
        <w:rPr>
          <w:rFonts w:hint="eastAsia"/>
          <w:szCs w:val="21"/>
        </w:rPr>
        <w:t>@VT=0V～5V</w:t>
      </w:r>
    </w:p>
    <w:p w14:paraId="65BEE38A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≥10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7C7D0281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Ripple(BW≤200MHz)：±0.5dB</w:t>
      </w:r>
    </w:p>
    <w:p w14:paraId="0EE3A5FB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16B8CA8C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Current：16mA@VCC=5V</w:t>
      </w:r>
    </w:p>
    <w:p w14:paraId="2F4D500D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Suppression(2nd)：≤-10dBc</w:t>
      </w:r>
    </w:p>
    <w:p w14:paraId="5D3800E9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Suppression(3rd)：≤-1</w:t>
      </w:r>
      <w:r>
        <w:rPr>
          <w:rFonts w:hint="eastAsia"/>
          <w:szCs w:val="21"/>
          <w:lang w:val="en-US" w:eastAsia="zh-CN"/>
        </w:rPr>
        <w:t>0</w:t>
      </w:r>
      <w:r>
        <w:rPr>
          <w:rFonts w:hint="eastAsia"/>
          <w:szCs w:val="21"/>
        </w:rPr>
        <w:t>dBc</w:t>
      </w:r>
    </w:p>
    <w:p w14:paraId="2669EA4C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03D9FCE5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4263BD82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508FADA4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067C6BA5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245F26D3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 xml:space="preserve">081210 </w:t>
      </w:r>
      <w:r>
        <w:rPr>
          <w:szCs w:val="21"/>
        </w:rPr>
        <w:t xml:space="preserve">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 xml:space="preserve">4.2 </w:t>
      </w:r>
      <w:r>
        <w:rPr>
          <w:szCs w:val="21"/>
        </w:rPr>
        <w:t>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513390D3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11384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6359214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127727C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11DEB58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1F9A9C0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0CF8246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4CF12178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28A86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BA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412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428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EC1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D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D4077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18882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5C0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0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F6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49D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88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DCE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5FB14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2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C17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4D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F6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49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228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40FB7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D33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CCF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64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F5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988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D2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2FCEF106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6" w:type="default"/>
          <w:footerReference r:id="rId7" w:type="default"/>
          <w:footerReference r:id="rId8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5184B907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36119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27EE6CF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1"/>
            <w:bookmarkStart w:id="1" w:name="OLE_LINK2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686F19B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60447C7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3594A44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3302648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1C46A36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69341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351724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596C72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14:paraId="306793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7790F2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4F6DAB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647A9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77DC2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594F1D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7DE2C3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4EA34C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683F14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053EA2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16185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343DB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3D94E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4B9B0A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5F2F0DB4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4F11D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21A81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336F8C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0"/>
      <w:bookmarkEnd w:id="1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6C1E7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7A3FFEB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28137A4D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2E089ADB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501EE6AB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5C7AD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2CDE866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6271527D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122F3E15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181AE25E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55A6E2FD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5C375D9B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3B1F1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288315F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A39F41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805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5DBB14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815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65E5150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825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57232B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351EB8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6EF42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914E67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5AFAD1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1200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BEEDDC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1210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9C566B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1220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7A2D38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A5B51D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1942A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0904442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6A8F7C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EB6125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6D3084B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867BB7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7DB5D5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2DCE2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ED66D4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B27295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661F22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6F99B05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5CDDB9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4698740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40CCB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3B18A16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1C88B0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09AA95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16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B0E413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500F7B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65EF1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62654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2AFC4D5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6C3E7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C20CD8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14493F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A88F23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F526A4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70FA7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837547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C1747E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B41DF4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7F8B321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F43A0A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46A5DE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6F148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06F3A2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0A3F479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0723CA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8</w:t>
            </w:r>
          </w:p>
        </w:tc>
        <w:tc>
          <w:tcPr>
            <w:tcW w:w="1113" w:type="dxa"/>
            <w:vAlign w:val="center"/>
          </w:tcPr>
          <w:p w14:paraId="6BF8851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069626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1619A2A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21007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6C2FE68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782CA1E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179CDF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0.1</w:t>
            </w:r>
          </w:p>
        </w:tc>
        <w:tc>
          <w:tcPr>
            <w:tcW w:w="1113" w:type="dxa"/>
            <w:vAlign w:val="center"/>
          </w:tcPr>
          <w:p w14:paraId="07ABC9A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0.2</w:t>
            </w:r>
          </w:p>
        </w:tc>
        <w:tc>
          <w:tcPr>
            <w:tcW w:w="1112" w:type="dxa"/>
            <w:vAlign w:val="center"/>
          </w:tcPr>
          <w:p w14:paraId="3D789A4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20972F02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75E2E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000868C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3FE674D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2D3D63A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03E5B37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21EF4F1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02436518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36BE1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62369AB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69FEBE8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8E9D9E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7BDCA68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-10</w:t>
            </w:r>
          </w:p>
        </w:tc>
        <w:tc>
          <w:tcPr>
            <w:tcW w:w="1112" w:type="dxa"/>
            <w:vAlign w:val="center"/>
          </w:tcPr>
          <w:p w14:paraId="25A61B3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63EB0B8A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5437F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78FE426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3359C12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253684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71586EC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-10</w:t>
            </w:r>
          </w:p>
        </w:tc>
        <w:tc>
          <w:tcPr>
            <w:tcW w:w="1112" w:type="dxa"/>
            <w:vAlign w:val="center"/>
          </w:tcPr>
          <w:p w14:paraId="381C1F7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62407678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56D2570A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4478C7CE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C1E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60043879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7A69A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113E8626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2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14" w:type="dxa"/>
          </w:tcPr>
          <w:p w14:paraId="6E369FE9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3" w:name="_Hlk199834188"/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3"/>
          </w:p>
        </w:tc>
      </w:tr>
      <w:tr w14:paraId="62A56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5F1A8FF6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3110" cy="2520315"/>
                  <wp:effectExtent l="0" t="0" r="2540" b="13335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311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7202CE27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4" name="图片 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E29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1D4A654A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4" w:name="_Hlk199834323"/>
            <w:r>
              <w:rPr>
                <w:rFonts w:ascii="Arial" w:hAnsi="Arial" w:cs="Arial"/>
                <w:b/>
                <w:bCs/>
              </w:rPr>
              <w:t>Power vs. Tuning Voltage vs. Operating Voltage</w:t>
            </w:r>
            <w:bookmarkEnd w:id="4"/>
          </w:p>
        </w:tc>
      </w:tr>
      <w:tr w14:paraId="4254B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7471C90A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1333500</wp:posOffset>
                  </wp:positionH>
                  <wp:positionV relativeFrom="page">
                    <wp:posOffset>15240</wp:posOffset>
                  </wp:positionV>
                  <wp:extent cx="3291840" cy="2520315"/>
                  <wp:effectExtent l="0" t="0" r="3810" b="13335"/>
                  <wp:wrapSquare wrapText="bothSides"/>
                  <wp:docPr id="6" name="图片 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A5577B1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2866F3B3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41DA1E22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6509EEF2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69E2430D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52563DCE">
      <w:pPr>
        <w:pStyle w:val="15"/>
        <w:adjustRightInd/>
        <w:spacing w:before="156" w:beforeLines="50" w:line="360" w:lineRule="auto"/>
        <w:jc w:val="center"/>
        <w:rPr>
          <w:rFonts w:hint="eastAsia" w:ascii="Arial" w:hAnsi="Arial" w:cs="Arial"/>
          <w:b/>
          <w:sz w:val="28"/>
          <w:szCs w:val="28"/>
        </w:rPr>
      </w:pPr>
    </w:p>
    <w:p w14:paraId="412163EE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5" w:name="_GoBack"/>
      <w:bookmarkEnd w:id="5"/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6261D76B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0F457370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</v:shape>
          <o:OLEObject Type="Embed" ProgID="Visio.Drawing.11" ShapeID="_x0000_s2751" DrawAspect="Content" ObjectID="_1468075725" r:id="rId15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40CCAEB2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597535</wp:posOffset>
            </wp:positionH>
            <wp:positionV relativeFrom="paragraph">
              <wp:posOffset>26035</wp:posOffset>
            </wp:positionV>
            <wp:extent cx="2157095" cy="234632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02815C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23512C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728DCC6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086D9F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  <o:OLEObject Type="Embed" ProgID="Visio.Drawing.11" ShapeID="_x0000_s2754" DrawAspect="Content" ObjectID="_1468075726" r:id="rId18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0A5595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5932F3B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26D6315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9FDBB8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67EA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513C20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1E2F02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2DEF5EE9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4DC9155D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63017710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7D7906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</v:shape>
          <o:OLEObject Type="Embed" ProgID="Visio.Drawing.11" ShapeID="_x0000_s2074" DrawAspect="Content" ObjectID="_1468075727" r:id="rId20">
            <o:LockedField>false</o:LockedField>
          </o:OLEObject>
        </w:pict>
      </w:r>
    </w:p>
    <w:p w14:paraId="23923C6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A3513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6AB64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C4686D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4635D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A49B7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A02476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7709077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3F8CDD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9EF2F68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KSOF2EEBCA72">
    <w:panose1 w:val="020B0502040204020203"/>
    <w:charset w:val="86"/>
    <w:family w:val="auto"/>
    <w:pitch w:val="default"/>
    <w:sig w:usb0="00000001" w:usb1="00000000" w:usb2="00000000" w:usb3="00000000" w:csb0="003E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10B0B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5</w:t>
    </w:r>
    <w:r>
      <w:rPr>
        <w:rFonts w:hint="eastAsia" w:ascii="Arial Unicode MS" w:hAnsi="Arial Unicode MS" w:eastAsia="Arial Unicode MS" w:cs="Arial Unicode MS"/>
      </w:rPr>
      <w:t>-2</w:t>
    </w:r>
    <w:r>
      <w:rPr>
        <w:rFonts w:hint="eastAsia" w:ascii="Arial Unicode MS" w:hAnsi="Arial Unicode MS" w:eastAsia="Arial Unicode MS" w:cs="Arial Unicode MS"/>
        <w:lang w:val="en-US" w:eastAsia="zh-CN"/>
      </w:rPr>
      <w:t>2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565E3BF3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C3121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496A2313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3DEAB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5</w:t>
    </w:r>
    <w:r>
      <w:rPr>
        <w:rFonts w:hint="eastAsia" w:ascii="Arial Unicode MS" w:hAnsi="Arial Unicode MS" w:eastAsia="Arial Unicode MS" w:cs="Arial Unicode MS"/>
      </w:rPr>
      <w:t>-2</w:t>
    </w:r>
    <w:r>
      <w:rPr>
        <w:rFonts w:hint="eastAsia" w:ascii="Arial Unicode MS" w:hAnsi="Arial Unicode MS" w:eastAsia="Arial Unicode MS" w:cs="Arial Unicode MS"/>
        <w:lang w:val="en-US" w:eastAsia="zh-CN"/>
      </w:rPr>
      <w:t>2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649C022C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3C179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76667968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033E7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YSGM081210</w:t>
    </w:r>
    <w:r>
      <w:rPr>
        <w:rFonts w:hint="eastAsia" w:ascii="Arial" w:hAnsi="Arial"/>
        <w:b/>
        <w:i/>
        <w:sz w:val="36"/>
        <w:szCs w:val="36"/>
        <w:lang w:val="en-US" w:eastAsia="zh-CN"/>
      </w:rPr>
      <w:t>-001</w:t>
    </w:r>
  </w:p>
  <w:p w14:paraId="75C8E095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VCO，10dBm，8</w:t>
    </w:r>
    <w:r>
      <w:rPr>
        <w:rFonts w:hint="eastAsia" w:ascii="Arial" w:hAnsi="Arial"/>
        <w:b/>
        <w:i/>
        <w:sz w:val="24"/>
        <w:szCs w:val="24"/>
        <w:lang w:val="en-US" w:eastAsia="zh-CN"/>
      </w:rPr>
      <w:t>1</w:t>
    </w:r>
    <w:r>
      <w:rPr>
        <w:rFonts w:hint="eastAsia" w:ascii="Arial" w:hAnsi="Arial"/>
        <w:b/>
        <w:i/>
        <w:sz w:val="24"/>
        <w:szCs w:val="24"/>
      </w:rPr>
      <w:t>5-12</w:t>
    </w:r>
    <w:r>
      <w:rPr>
        <w:rFonts w:hint="eastAsia" w:ascii="Arial" w:hAnsi="Arial"/>
        <w:b/>
        <w:i/>
        <w:sz w:val="24"/>
        <w:szCs w:val="24"/>
        <w:lang w:val="en-US" w:eastAsia="zh-CN"/>
      </w:rPr>
      <w:t>10</w:t>
    </w:r>
    <w:r>
      <w:rPr>
        <w:rFonts w:hint="eastAsia" w:ascii="Arial" w:hAnsi="Arial"/>
        <w:b/>
        <w:i/>
        <w:sz w:val="24"/>
        <w:szCs w:val="24"/>
      </w:rPr>
      <w:t>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5ECBA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YSGM081210</w:t>
    </w:r>
    <w:r>
      <w:rPr>
        <w:rFonts w:hint="eastAsia" w:ascii="Arial" w:hAnsi="Arial"/>
        <w:b/>
        <w:i/>
        <w:sz w:val="36"/>
        <w:szCs w:val="36"/>
        <w:lang w:val="en-US" w:eastAsia="zh-CN"/>
      </w:rPr>
      <w:t>-001</w:t>
    </w:r>
  </w:p>
  <w:p w14:paraId="3491FD82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VCO，10dBm，8</w:t>
    </w:r>
    <w:r>
      <w:rPr>
        <w:rFonts w:hint="eastAsia" w:ascii="Arial" w:hAnsi="Arial"/>
        <w:b/>
        <w:i/>
        <w:sz w:val="24"/>
        <w:szCs w:val="24"/>
        <w:lang w:val="en-US" w:eastAsia="zh-CN"/>
      </w:rPr>
      <w:t>1</w:t>
    </w:r>
    <w:r>
      <w:rPr>
        <w:rFonts w:hint="eastAsia" w:ascii="Arial" w:hAnsi="Arial"/>
        <w:b/>
        <w:i/>
        <w:sz w:val="24"/>
        <w:szCs w:val="24"/>
      </w:rPr>
      <w:t>5-12</w:t>
    </w:r>
    <w:r>
      <w:rPr>
        <w:rFonts w:hint="eastAsia" w:ascii="Arial" w:hAnsi="Arial"/>
        <w:b/>
        <w:i/>
        <w:sz w:val="24"/>
        <w:szCs w:val="24"/>
        <w:lang w:val="en-US" w:eastAsia="zh-CN"/>
      </w:rPr>
      <w:t>10</w:t>
    </w:r>
    <w:r>
      <w:rPr>
        <w:rFonts w:hint="eastAsia" w:ascii="Arial" w:hAnsi="Arial"/>
        <w:b/>
        <w:i/>
        <w:sz w:val="24"/>
        <w:szCs w:val="24"/>
      </w:rPr>
      <w:t>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1B62"/>
    <w:rsid w:val="00072D10"/>
    <w:rsid w:val="00072F0A"/>
    <w:rsid w:val="00073EB5"/>
    <w:rsid w:val="00075A12"/>
    <w:rsid w:val="00077CFD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2CEC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34B4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101C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55BFA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52F0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601C"/>
    <w:rsid w:val="00496442"/>
    <w:rsid w:val="004A0A5E"/>
    <w:rsid w:val="004A0E2E"/>
    <w:rsid w:val="004A2862"/>
    <w:rsid w:val="004A4F2B"/>
    <w:rsid w:val="004A6584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3A2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4DBE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6CE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5D59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061B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6D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20F6"/>
    <w:rsid w:val="00E2265B"/>
    <w:rsid w:val="00E2366A"/>
    <w:rsid w:val="00E24CD4"/>
    <w:rsid w:val="00E25FB2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50A"/>
    <w:rsid w:val="00F049CF"/>
    <w:rsid w:val="00F07AA7"/>
    <w:rsid w:val="00F10942"/>
    <w:rsid w:val="00F138EB"/>
    <w:rsid w:val="00F16801"/>
    <w:rsid w:val="00F177D4"/>
    <w:rsid w:val="00F20C88"/>
    <w:rsid w:val="00F21DCE"/>
    <w:rsid w:val="00F23807"/>
    <w:rsid w:val="00F25637"/>
    <w:rsid w:val="00F32130"/>
    <w:rsid w:val="00F33BE8"/>
    <w:rsid w:val="00F34141"/>
    <w:rsid w:val="00F3518C"/>
    <w:rsid w:val="00F35687"/>
    <w:rsid w:val="00F41581"/>
    <w:rsid w:val="00F41EF9"/>
    <w:rsid w:val="00F42214"/>
    <w:rsid w:val="00F42B80"/>
    <w:rsid w:val="00F43012"/>
    <w:rsid w:val="00F43DE5"/>
    <w:rsid w:val="00F44492"/>
    <w:rsid w:val="00F46A2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A9744AA"/>
    <w:rsid w:val="0AD25558"/>
    <w:rsid w:val="0CEB487F"/>
    <w:rsid w:val="0DF04D08"/>
    <w:rsid w:val="0F6D4F0C"/>
    <w:rsid w:val="0F944BEB"/>
    <w:rsid w:val="10330A7B"/>
    <w:rsid w:val="12996D46"/>
    <w:rsid w:val="137B13A6"/>
    <w:rsid w:val="17086F52"/>
    <w:rsid w:val="17D666F5"/>
    <w:rsid w:val="17FD68DF"/>
    <w:rsid w:val="19285003"/>
    <w:rsid w:val="1E76066F"/>
    <w:rsid w:val="229D5653"/>
    <w:rsid w:val="24C90335"/>
    <w:rsid w:val="24D94107"/>
    <w:rsid w:val="252F7411"/>
    <w:rsid w:val="27CD33DB"/>
    <w:rsid w:val="2D1F2999"/>
    <w:rsid w:val="2FC83891"/>
    <w:rsid w:val="338A0B1F"/>
    <w:rsid w:val="34F0546A"/>
    <w:rsid w:val="392F6D3E"/>
    <w:rsid w:val="3BB661EF"/>
    <w:rsid w:val="3C724817"/>
    <w:rsid w:val="414508EB"/>
    <w:rsid w:val="41FA16D6"/>
    <w:rsid w:val="437417C4"/>
    <w:rsid w:val="484301C8"/>
    <w:rsid w:val="4E204FA6"/>
    <w:rsid w:val="54B4016F"/>
    <w:rsid w:val="57D24B23"/>
    <w:rsid w:val="58AB0BC6"/>
    <w:rsid w:val="59535B9C"/>
    <w:rsid w:val="5A805668"/>
    <w:rsid w:val="5D827D0D"/>
    <w:rsid w:val="65B174D2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2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0.wmf"/><Relationship Id="rId20" Type="http://schemas.openxmlformats.org/officeDocument/2006/relationships/oleObject" Target="embeddings/oleObject3.bin"/><Relationship Id="rId2" Type="http://schemas.openxmlformats.org/officeDocument/2006/relationships/settings" Target="settings.xml"/><Relationship Id="rId19" Type="http://schemas.openxmlformats.org/officeDocument/2006/relationships/image" Target="media/image9.wmf"/><Relationship Id="rId18" Type="http://schemas.openxmlformats.org/officeDocument/2006/relationships/oleObject" Target="embeddings/oleObject2.bin"/><Relationship Id="rId17" Type="http://schemas.openxmlformats.org/officeDocument/2006/relationships/image" Target="media/image8.png"/><Relationship Id="rId16" Type="http://schemas.openxmlformats.org/officeDocument/2006/relationships/image" Target="media/image7.wmf"/><Relationship Id="rId15" Type="http://schemas.openxmlformats.org/officeDocument/2006/relationships/oleObject" Target="embeddings/oleObject1.bin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jpe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344</Words>
  <Characters>1787</Characters>
  <Lines>265</Lines>
  <Paragraphs>181</Paragraphs>
  <TotalTime>0</TotalTime>
  <ScaleCrop>false</ScaleCrop>
  <LinksUpToDate>false</LinksUpToDate>
  <CharactersWithSpaces>2305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2025-05-30T06:18:00Z</dcterms:created>
  <dc:creator>微软用户</dc:creator>
  <cp:lastModifiedBy>WPS_1666786711</cp:lastModifiedBy>
  <cp:lastPrinted>2021-12-22T09:07:00Z</cp:lastPrinted>
  <dcterms:modified xsi:type="dcterms:W3CDTF">2026-01-29T01:32:17Z</dcterms:modified>
  <dc:title>INNOTION                  YPA1800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17B5334A0717453384E7F432724B41B4_13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