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EE67F">
      <w:pPr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服务简介</w:t>
      </w:r>
    </w:p>
    <w:p w14:paraId="6D9A8B19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3D15CA3"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咨询服务须知介绍</w:t>
      </w:r>
    </w:p>
    <w:p w14:paraId="00E30DEF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1、服务内容：入住咨询、法律、心理、医疗、护理、康复、教育、服务等方面</w:t>
      </w:r>
    </w:p>
    <w:p w14:paraId="5C007461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2、服务时间：9:00-17:30</w:t>
      </w:r>
    </w:p>
    <w:p w14:paraId="75B9809E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3、服务地点：院办公室</w:t>
      </w:r>
    </w:p>
    <w:p w14:paraId="385699AE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</w:t>
      </w:r>
    </w:p>
    <w:p w14:paraId="49D98EA5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DBEE857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二、膳食服务须知介绍</w:t>
      </w:r>
    </w:p>
    <w:p w14:paraId="529E2C14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1、服务内容：食谱的制定、营养配餐、食品加工制作</w:t>
      </w:r>
    </w:p>
    <w:p w14:paraId="7CC070C3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2、服务时间：早餐，07:00——08:00；</w:t>
      </w:r>
    </w:p>
    <w:p w14:paraId="7F587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720" w:firstLineChars="8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午餐，11:00——12:00；</w:t>
      </w:r>
    </w:p>
    <w:p w14:paraId="346AB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720" w:firstLineChars="85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晚餐，17:00——18:00。</w:t>
      </w:r>
    </w:p>
    <w:p w14:paraId="6FC25917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3、服务地点：厨房</w:t>
      </w:r>
    </w:p>
    <w:p w14:paraId="7DBFB96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4、服务人员：厨师、面点师</w:t>
      </w:r>
    </w:p>
    <w:p w14:paraId="101EBF77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5、服务范围：院内入住老人、探视家属</w:t>
      </w:r>
    </w:p>
    <w:p w14:paraId="3EAFAAF9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16B9AE7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三、送餐服务须知介绍</w:t>
      </w:r>
    </w:p>
    <w:p w14:paraId="0160D6E6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1、服务内容：为老年人提供日常订餐和对内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、对外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送餐</w:t>
      </w:r>
    </w:p>
    <w:p w14:paraId="758DDAE1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2、服务时间：？10:30-11；30,16:30-17:30</w:t>
      </w:r>
    </w:p>
    <w:p w14:paraId="1AF82C4B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3、服务地点：院内老人居室外走廊、院外订餐户门口</w:t>
      </w:r>
    </w:p>
    <w:p w14:paraId="5F3D3FE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4、服务人员：院长、院长助理、厨师、勤杂工</w:t>
      </w:r>
    </w:p>
    <w:p w14:paraId="26363C9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院外养护院周边半径1公里内</w:t>
      </w:r>
    </w:p>
    <w:p w14:paraId="39050A0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B494FCE">
      <w:pPr>
        <w:numPr>
          <w:ilvl w:val="0"/>
          <w:numId w:val="2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生活照料服务须知介绍</w:t>
      </w:r>
    </w:p>
    <w:p w14:paraId="31645E8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1、服务内容：清洁卫生、穿衣、修饰、饮食起居、如厕照料、口腔清洁、皮肤清洁、体位转移、便溺照料、睡眠照料</w:t>
      </w:r>
    </w:p>
    <w:p w14:paraId="31FCAF53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5C3EF3F6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</w:t>
      </w:r>
    </w:p>
    <w:p w14:paraId="511D73E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4、服务人员：护理员</w:t>
      </w:r>
    </w:p>
    <w:p w14:paraId="373E08A9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5、服务范围：院内入住老人</w:t>
      </w:r>
    </w:p>
    <w:p w14:paraId="0314705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652867E"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老年护理服务须知介绍</w:t>
      </w:r>
    </w:p>
    <w:p w14:paraId="501C272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1、服务内容：综合评估、慢病管理、老年常见病症护理、老年康复护理、护理技术操作、安宁疗护、健康指导、院内感染控制、自备药管理、养老护理员管理和技术指导</w:t>
      </w:r>
    </w:p>
    <w:p w14:paraId="6E677FC3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9:00-17:30</w:t>
      </w:r>
    </w:p>
    <w:p w14:paraId="18CD5EB5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</w:t>
      </w:r>
      <w:bookmarkStart w:id="0" w:name="_GoBack"/>
      <w:bookmarkEnd w:id="0"/>
    </w:p>
    <w:p w14:paraId="0181C6D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4、服务人员：护理部主任</w:t>
      </w:r>
    </w:p>
    <w:p w14:paraId="1725D18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5、服务范围：院内入住老人</w:t>
      </w:r>
    </w:p>
    <w:p w14:paraId="39BE2B8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1847C19D"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协助医疗护理服务须知介绍</w:t>
      </w:r>
    </w:p>
    <w:p w14:paraId="5C308CE5">
      <w:pPr>
        <w:numPr>
          <w:ilvl w:val="0"/>
          <w:numId w:val="3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服务内容：观察老年人日常生活情况变化、协助或指导老年人使用辅助器具、完成化验标本的收集送检、为老年人提供物品的清洁、消毒、协助老年人完成医疗护理辅助工作</w:t>
      </w:r>
    </w:p>
    <w:p w14:paraId="74A21107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10C1B468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</w:t>
      </w:r>
    </w:p>
    <w:p w14:paraId="36E2756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4、服务人员：护理部主任、护理员</w:t>
      </w:r>
    </w:p>
    <w:p w14:paraId="6E0270C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5、服务范围：院内入住老人</w:t>
      </w:r>
    </w:p>
    <w:p w14:paraId="1E63D80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0E083B2C"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陪同就医服务须知介绍</w:t>
      </w:r>
    </w:p>
    <w:p w14:paraId="341D5DF6"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服务内容：协助相关第三方陪同老年人到指定的医疗机构就医</w:t>
      </w:r>
    </w:p>
    <w:p w14:paraId="7BA04460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7946D7D3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3、服务地点：院内至指定医院</w:t>
      </w:r>
    </w:p>
    <w:p w14:paraId="790F983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4、服务人员：护理部主任、护理员</w:t>
      </w:r>
    </w:p>
    <w:p w14:paraId="1D0522E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5、服务范围：院内入住老人</w:t>
      </w:r>
    </w:p>
    <w:p w14:paraId="1D5FB6A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1609E60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九、心理/精神支持服务须知介绍</w:t>
      </w:r>
    </w:p>
    <w:p w14:paraId="69B40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1、服务内容：环境适应、情绪疏导、心理支持、危机干预</w:t>
      </w:r>
    </w:p>
    <w:p w14:paraId="4A8206F1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5AE452BF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</w:t>
      </w:r>
    </w:p>
    <w:p w14:paraId="6576D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4、服务人员：院长、院长助理、护理部主任</w:t>
      </w:r>
    </w:p>
    <w:p w14:paraId="62A12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8CFF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十、安全保护服务须知介绍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（不需公示，张贴安全提示标识）</w:t>
      </w:r>
    </w:p>
    <w:p w14:paraId="1AFC9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1、服务内容：为老年人开展安全风险评估、进行安全教育、提供安全设备设施、采取安全保护措施和实施规范的技术操作</w:t>
      </w:r>
    </w:p>
    <w:p w14:paraId="07055A4B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52EFD3BF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</w:t>
      </w:r>
    </w:p>
    <w:p w14:paraId="4AFD8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4、服务人员：院内全体工作人员</w:t>
      </w:r>
    </w:p>
    <w:p w14:paraId="0A368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DACECC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休闲娱乐服务须知介绍</w:t>
      </w:r>
    </w:p>
    <w:p w14:paraId="6208927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服务内容：文体活动、棋牌、健身、游艺、观看影视、参观浏览等</w:t>
      </w:r>
    </w:p>
    <w:p w14:paraId="64981C9B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2、服务时间：09:00——10:30；14:30——16:00</w:t>
      </w:r>
    </w:p>
    <w:p w14:paraId="14030C02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3、服务地点：多功能厅</w:t>
      </w:r>
    </w:p>
    <w:p w14:paraId="10D1F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4、服务人员：院长、院长助理、护理员</w:t>
      </w:r>
    </w:p>
    <w:p w14:paraId="41B2D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AD6430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委托服务须知介绍</w:t>
      </w:r>
    </w:p>
    <w:p w14:paraId="5BB539A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服务内容：代读、代写书信、代领物品、代缴各种费用等</w:t>
      </w:r>
    </w:p>
    <w:p w14:paraId="421B5091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2、服务时间：9:00-17:30</w:t>
      </w:r>
    </w:p>
    <w:p w14:paraId="73D4FEA9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3、服务地点：院办公室</w:t>
      </w:r>
    </w:p>
    <w:p w14:paraId="14887712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4、服务人员：院长、院长助理、护理员</w:t>
      </w:r>
    </w:p>
    <w:p w14:paraId="7730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EB89C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环境卫生服务须知介绍（不需公示）</w:t>
      </w:r>
    </w:p>
    <w:p w14:paraId="52253A2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服务内容：公共区域清洁、老人居室内的清洁。</w:t>
      </w:r>
    </w:p>
    <w:p w14:paraId="2107C4AE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299549AE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3、服务地点：院内</w:t>
      </w:r>
    </w:p>
    <w:p w14:paraId="238B16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4、服务人员：护理员、勤杂工</w:t>
      </w:r>
    </w:p>
    <w:p w14:paraId="37E51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731A8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洗涤服务须知介绍</w:t>
      </w:r>
    </w:p>
    <w:p w14:paraId="0093433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服务内容：为老年人收集、清洗衣物</w:t>
      </w:r>
    </w:p>
    <w:p w14:paraId="3836C720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2、服务时间：全天24小时</w:t>
      </w:r>
    </w:p>
    <w:p w14:paraId="769C1EDB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3、服务地点：老人居室、洗衣区域</w:t>
      </w:r>
    </w:p>
    <w:p w14:paraId="6EA057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4、服务人员：护理员</w:t>
      </w:r>
    </w:p>
    <w:p w14:paraId="5E23C07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5、服务范围：院内入住老人</w:t>
      </w:r>
    </w:p>
    <w:p w14:paraId="329C5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00A5E1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购物服务须知介绍</w:t>
      </w:r>
    </w:p>
    <w:p w14:paraId="3C1DC87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服务内容：为老年人代购、陪同购买日常生活用品或协助老年人网络购物</w:t>
      </w:r>
    </w:p>
    <w:p w14:paraId="7FA3B60B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2、服务时间：9:00-17:30</w:t>
      </w:r>
    </w:p>
    <w:p w14:paraId="7BE3EA96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3、服务地点：院办公室</w:t>
      </w:r>
    </w:p>
    <w:p w14:paraId="7935695E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4、服务人员：院长、院长助理、护理员</w:t>
      </w:r>
    </w:p>
    <w:p w14:paraId="52619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6C1ABF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维修服务须知介绍</w:t>
      </w:r>
    </w:p>
    <w:p w14:paraId="6D134C0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服务内容：公共区域设施设备及老年人居室内设施设备的维修和保养</w:t>
      </w:r>
    </w:p>
    <w:p w14:paraId="35974E61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2、服务时间：9:00-17:30</w:t>
      </w:r>
    </w:p>
    <w:p w14:paraId="7896401D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3、服务地点：院办公室</w:t>
      </w:r>
    </w:p>
    <w:p w14:paraId="633BA460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  <w:t>后勤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、勤杂工</w:t>
      </w:r>
    </w:p>
    <w:p w14:paraId="763C0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13B5D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通信服务须知介绍</w:t>
      </w:r>
    </w:p>
    <w:p w14:paraId="7FAFD89C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服务内容：为老年人提供便利的通信服务</w:t>
      </w:r>
    </w:p>
    <w:p w14:paraId="6568F788">
      <w:pPr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2、服务时间：9:00-17:30</w:t>
      </w:r>
    </w:p>
    <w:p w14:paraId="75B84FC2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3、服务地点：院办公室</w:t>
      </w:r>
    </w:p>
    <w:p w14:paraId="2E424C06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4、服务人员：院长、院长助理、护理员</w:t>
      </w:r>
    </w:p>
    <w:p w14:paraId="0C616378">
      <w:pPr>
        <w:numPr>
          <w:ilvl w:val="0"/>
          <w:numId w:val="0"/>
        </w:numPr>
        <w:ind w:leftChars="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62C6"/>
    <w:multiLevelType w:val="singleLevel"/>
    <w:tmpl w:val="8A2E62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9AF6723"/>
    <w:multiLevelType w:val="singleLevel"/>
    <w:tmpl w:val="99AF67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FE8ECDB"/>
    <w:multiLevelType w:val="singleLevel"/>
    <w:tmpl w:val="9FE8ECD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222B811"/>
    <w:multiLevelType w:val="singleLevel"/>
    <w:tmpl w:val="A222B81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D952C07"/>
    <w:multiLevelType w:val="singleLevel"/>
    <w:tmpl w:val="BD952C0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23B6C54"/>
    <w:multiLevelType w:val="singleLevel"/>
    <w:tmpl w:val="D23B6C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CC0A9F2"/>
    <w:multiLevelType w:val="singleLevel"/>
    <w:tmpl w:val="DCC0A9F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DE8C8DF"/>
    <w:multiLevelType w:val="singleLevel"/>
    <w:tmpl w:val="FDE8C8DF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0315F48"/>
    <w:multiLevelType w:val="singleLevel"/>
    <w:tmpl w:val="20315F4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3B1E86C3"/>
    <w:multiLevelType w:val="singleLevel"/>
    <w:tmpl w:val="3B1E86C3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61A79638"/>
    <w:multiLevelType w:val="singleLevel"/>
    <w:tmpl w:val="61A79638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6D7B411E"/>
    <w:multiLevelType w:val="singleLevel"/>
    <w:tmpl w:val="6D7B41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0FDB"/>
    <w:rsid w:val="09F7178D"/>
    <w:rsid w:val="0F8F7C3D"/>
    <w:rsid w:val="25C370B8"/>
    <w:rsid w:val="36CA4A10"/>
    <w:rsid w:val="3E85154E"/>
    <w:rsid w:val="41CB20B8"/>
    <w:rsid w:val="4A0562D1"/>
    <w:rsid w:val="4E032B64"/>
    <w:rsid w:val="576569E6"/>
    <w:rsid w:val="58696EE5"/>
    <w:rsid w:val="595D23C4"/>
    <w:rsid w:val="598715C8"/>
    <w:rsid w:val="5D77689A"/>
    <w:rsid w:val="67FA5BA9"/>
    <w:rsid w:val="6D980FDB"/>
    <w:rsid w:val="7D981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1480</Words>
  <Characters>1601</Characters>
  <Lines>0</Lines>
  <Paragraphs>0</Paragraphs>
  <TotalTime>161</TotalTime>
  <ScaleCrop>false</ScaleCrop>
  <LinksUpToDate>false</LinksUpToDate>
  <CharactersWithSpaces>1621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2019-12-26T08:49:00Z</dcterms:created>
  <dc:creator>朶朶1378350420</dc:creator>
  <cp:lastModifiedBy>秦燕</cp:lastModifiedBy>
  <cp:lastPrinted>2025-07-20T06:45:00Z</cp:lastPrinted>
  <dcterms:modified xsi:type="dcterms:W3CDTF">2026-01-19T08:38:08Z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eyJoZGlkIjoiY2U3NDJlNGRlNTRkYzZkYTFmYzdlMDlhZWM4YjBmZDYiLCJ1c2VySWQiOiIxNDk3Nzc0NTU3In0=</vt:lpwstr>
  </property>
  <property fmtid="{D5CDD505-2E9C-101B-9397-08002B2CF9AE}" pid="4" name="ICV">
    <vt:lpwstr>C173032FC899441AB524265043F120D3_12</vt:lpwstr>
  </property>
</Properties>
</file>