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微软雅黑" w:hAnsi="微软雅黑" w:eastAsia="微软雅黑" w:cs="黑体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黑体"/>
          <w:b/>
          <w:kern w:val="0"/>
          <w:sz w:val="32"/>
          <w:szCs w:val="32"/>
        </w:rPr>
        <w:t>8010</w:t>
      </w:r>
      <w:r>
        <w:rPr>
          <w:rFonts w:hint="eastAsia" w:ascii="微软雅黑" w:hAnsi="微软雅黑" w:eastAsia="微软雅黑" w:cs="黑体"/>
          <w:b/>
          <w:kern w:val="0"/>
          <w:sz w:val="32"/>
          <w:szCs w:val="32"/>
          <w:lang w:val="en-US" w:eastAsia="zh-CN"/>
        </w:rPr>
        <w:t>15</w:t>
      </w:r>
      <w:r>
        <w:rPr>
          <w:rFonts w:hint="eastAsia" w:ascii="微软雅黑" w:hAnsi="微软雅黑" w:eastAsia="微软雅黑" w:cs="黑体"/>
          <w:b/>
          <w:kern w:val="0"/>
          <w:sz w:val="32"/>
          <w:szCs w:val="32"/>
        </w:rPr>
        <w:t>《</w:t>
      </w:r>
      <w:r>
        <w:rPr>
          <w:rFonts w:hint="eastAsia" w:ascii="微软雅黑" w:hAnsi="微软雅黑" w:eastAsia="微软雅黑" w:cs="黑体"/>
          <w:b/>
          <w:kern w:val="0"/>
          <w:sz w:val="32"/>
          <w:szCs w:val="32"/>
          <w:lang w:val="en-US" w:eastAsia="zh-CN"/>
        </w:rPr>
        <w:t>华瑞三江2021二红皮</w:t>
      </w:r>
      <w:r>
        <w:rPr>
          <w:rFonts w:hint="eastAsia" w:ascii="微软雅黑" w:hAnsi="微软雅黑" w:eastAsia="微软雅黑" w:cs="黑体"/>
          <w:b/>
          <w:kern w:val="0"/>
          <w:sz w:val="32"/>
          <w:szCs w:val="32"/>
        </w:rPr>
        <w:t>》说明书</w:t>
      </w:r>
    </w:p>
    <w:p>
      <w:pPr>
        <w:autoSpaceDE w:val="0"/>
        <w:autoSpaceDN w:val="0"/>
        <w:adjustRightInd w:val="0"/>
        <w:jc w:val="center"/>
        <w:rPr>
          <w:rFonts w:ascii="微软雅黑" w:hAnsi="微软雅黑" w:eastAsia="微软雅黑" w:cs="黑体"/>
          <w:b/>
          <w:kern w:val="0"/>
          <w:sz w:val="32"/>
          <w:szCs w:val="32"/>
        </w:rPr>
      </w:pPr>
    </w:p>
    <w:p>
      <w:pPr>
        <w:rPr>
          <w:rFonts w:hint="eastAsia"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【名称】</w:t>
      </w:r>
      <w:r>
        <w:rPr>
          <w:rFonts w:hint="eastAsia" w:ascii="微软雅黑" w:hAnsi="微软雅黑" w:eastAsia="微软雅黑"/>
          <w:sz w:val="24"/>
          <w:lang w:val="en-US" w:eastAsia="zh-CN"/>
        </w:rPr>
        <w:t>华瑞新会三江2021年份二红皮</w:t>
      </w:r>
    </w:p>
    <w:p>
      <w:pPr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</w:rPr>
        <w:t>【简称】</w:t>
      </w:r>
      <w:r>
        <w:rPr>
          <w:rFonts w:hint="eastAsia" w:ascii="微软雅黑" w:hAnsi="微软雅黑" w:eastAsia="微软雅黑"/>
          <w:sz w:val="24"/>
          <w:lang w:val="en-US" w:eastAsia="zh-CN"/>
        </w:rPr>
        <w:t>华瑞三江2021二红皮</w:t>
      </w:r>
    </w:p>
    <w:p>
      <w:pPr>
        <w:rPr>
          <w:rFonts w:hint="default" w:ascii="微软雅黑" w:hAnsi="微软雅黑" w:eastAsia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</w:rPr>
        <w:t>【交易代码】</w:t>
      </w:r>
      <w:r>
        <w:rPr>
          <w:rFonts w:hint="eastAsia" w:ascii="微软雅黑" w:hAnsi="微软雅黑" w:eastAsia="微软雅黑"/>
          <w:sz w:val="24"/>
          <w:lang w:val="en-US" w:eastAsia="zh-CN"/>
        </w:rPr>
        <w:t>801015</w:t>
      </w:r>
    </w:p>
    <w:p>
      <w:pPr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</w:rPr>
        <w:t>【产地】</w:t>
      </w:r>
      <w:r>
        <w:rPr>
          <w:rFonts w:hint="eastAsia" w:ascii="微软雅黑" w:hAnsi="微软雅黑" w:eastAsia="微软雅黑"/>
          <w:sz w:val="24"/>
        </w:rPr>
        <w:t>新会</w:t>
      </w:r>
      <w:r>
        <w:rPr>
          <w:rFonts w:hint="eastAsia" w:ascii="微软雅黑" w:hAnsi="微软雅黑" w:eastAsia="微软雅黑"/>
          <w:sz w:val="24"/>
          <w:lang w:val="en-US" w:eastAsia="zh-CN"/>
        </w:rPr>
        <w:t>三江</w:t>
      </w:r>
    </w:p>
    <w:p>
      <w:pPr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【生产时间】</w:t>
      </w:r>
      <w:r>
        <w:rPr>
          <w:rFonts w:hint="eastAsia" w:ascii="微软雅黑" w:hAnsi="微软雅黑" w:eastAsia="微软雅黑"/>
          <w:sz w:val="24"/>
        </w:rPr>
        <w:t>20</w:t>
      </w:r>
      <w:r>
        <w:rPr>
          <w:rFonts w:hint="eastAsia" w:ascii="微软雅黑" w:hAnsi="微软雅黑" w:eastAsia="微软雅黑"/>
          <w:sz w:val="24"/>
          <w:lang w:val="en-US" w:eastAsia="zh-CN"/>
        </w:rPr>
        <w:t>21</w:t>
      </w:r>
      <w:r>
        <w:rPr>
          <w:rFonts w:hint="eastAsia" w:ascii="微软雅黑" w:hAnsi="微软雅黑" w:eastAsia="微软雅黑"/>
          <w:sz w:val="24"/>
        </w:rPr>
        <w:t>年</w:t>
      </w:r>
    </w:p>
    <w:p>
      <w:pPr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【种植方式】</w:t>
      </w:r>
      <w:r>
        <w:rPr>
          <w:rFonts w:hint="eastAsia" w:ascii="微软雅黑" w:hAnsi="微软雅黑" w:eastAsia="微软雅黑"/>
          <w:sz w:val="24"/>
        </w:rPr>
        <w:t>驳枝（嫁接）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【挂牌量】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总挂牌</w:t>
      </w:r>
      <w:r>
        <w:rPr>
          <w:rFonts w:hint="eastAsia" w:ascii="微软雅黑" w:hAnsi="微软雅黑" w:eastAsia="微软雅黑"/>
          <w:b w:val="0"/>
          <w:bCs/>
          <w:sz w:val="24"/>
          <w:lang w:val="en-US" w:eastAsia="zh-CN"/>
        </w:rPr>
        <w:t>8</w:t>
      </w:r>
      <w:r>
        <w:rPr>
          <w:rFonts w:hint="eastAsia" w:ascii="微软雅黑" w:hAnsi="微软雅黑" w:eastAsia="微软雅黑"/>
          <w:sz w:val="24"/>
          <w:lang w:val="en-US" w:eastAsia="zh-CN"/>
        </w:rPr>
        <w:t>00,000</w:t>
      </w:r>
      <w:r>
        <w:rPr>
          <w:rFonts w:hint="eastAsia" w:ascii="微软雅黑" w:hAnsi="微软雅黑" w:eastAsia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两，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 xml:space="preserve"> 首期</w:t>
      </w:r>
      <w:r>
        <w:rPr>
          <w:rFonts w:hint="eastAsia" w:ascii="微软雅黑" w:hAnsi="微软雅黑" w:eastAsia="微软雅黑"/>
          <w:b w:val="0"/>
          <w:bCs/>
          <w:sz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lang w:val="en-US" w:eastAsia="zh-CN"/>
        </w:rPr>
        <w:t>0,000</w:t>
      </w:r>
      <w:r>
        <w:rPr>
          <w:rFonts w:hint="eastAsia" w:ascii="微软雅黑" w:hAnsi="微软雅黑" w:eastAsia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两</w:t>
      </w:r>
    </w:p>
    <w:p>
      <w:pPr>
        <w:ind w:left="1440" w:hanging="1441" w:hangingChars="6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【质量等级】</w:t>
      </w:r>
      <w:r>
        <w:rPr>
          <w:rFonts w:hint="eastAsia" w:ascii="微软雅黑" w:hAnsi="微软雅黑" w:eastAsia="微软雅黑"/>
          <w:sz w:val="24"/>
        </w:rPr>
        <w:t>一级品</w:t>
      </w:r>
    </w:p>
    <w:p>
      <w:pPr>
        <w:ind w:left="1440" w:hanging="1441" w:hangingChars="600"/>
        <w:rPr>
          <w:rFonts w:ascii="微软雅黑" w:hAnsi="微软雅黑" w:eastAsia="微软雅黑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注：等级划分依据</w:t>
      </w:r>
      <w:r>
        <w:rPr>
          <w:rFonts w:hint="eastAsia" w:ascii="仿宋" w:hAnsi="仿宋" w:eastAsia="仿宋" w:cs="仿宋"/>
          <w:sz w:val="24"/>
        </w:rPr>
        <w:t>Q/XHTL0002S-2020《广东省食品安全企业标准 新会陈皮》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【交易方式】</w:t>
      </w:r>
      <w:r>
        <w:rPr>
          <w:rFonts w:hint="eastAsia" w:ascii="微软雅黑" w:hAnsi="微软雅黑" w:eastAsia="微软雅黑"/>
          <w:sz w:val="24"/>
        </w:rPr>
        <w:t>按</w:t>
      </w:r>
      <w:r>
        <w:rPr>
          <w:rFonts w:hint="eastAsia" w:ascii="微软雅黑" w:hAnsi="微软雅黑" w:eastAsia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微软雅黑" w:hAnsi="微软雅黑" w:eastAsia="微软雅黑"/>
          <w:sz w:val="24"/>
        </w:rPr>
        <w:t>交易</w:t>
      </w:r>
    </w:p>
    <w:p>
      <w:pPr>
        <w:rPr>
          <w:rFonts w:hint="eastAsia" w:ascii="微软雅黑" w:hAnsi="微软雅黑" w:eastAsia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【挂牌价格】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元/</w:t>
      </w:r>
      <w:r>
        <w:rPr>
          <w:rFonts w:hint="eastAsia" w:ascii="微软雅黑" w:hAnsi="微软雅黑" w:eastAsia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两</w:t>
      </w:r>
    </w:p>
    <w:p>
      <w:pPr>
        <w:rPr>
          <w:rFonts w:hint="default" w:ascii="微软雅黑" w:hAnsi="微软雅黑" w:eastAsia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微软雅黑" w:hAnsi="微软雅黑" w:eastAsia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包装规格</w:t>
      </w: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微软雅黑" w:hAnsi="微软雅黑" w:eastAsia="微软雅黑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铁罐包装盒</w:t>
      </w:r>
      <w:r>
        <w:rPr>
          <w:rFonts w:hint="eastAsia" w:ascii="微软雅黑" w:hAnsi="微软雅黑" w:eastAsia="微软雅黑"/>
          <w:sz w:val="24"/>
          <w:lang w:val="en-US" w:eastAsia="zh-CN"/>
        </w:rPr>
        <w:t>（1两）</w:t>
      </w:r>
      <w:bookmarkStart w:id="0" w:name="_GoBack"/>
      <w:bookmarkEnd w:id="0"/>
    </w:p>
    <w:p>
      <w:pPr>
        <w:rPr>
          <w:rFonts w:hint="default" w:ascii="微软雅黑" w:hAnsi="微软雅黑" w:eastAsia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【提货方式】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提货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一罐一两</w:t>
      </w:r>
    </w:p>
    <w:p>
      <w:pP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【库存情况】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50,000两</w:t>
      </w:r>
    </w:p>
    <w:p>
      <w:pPr>
        <w:rPr>
          <w:rFonts w:hint="default" w:ascii="微软雅黑" w:hAnsi="微软雅黑" w:eastAsia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【最小提货量】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1两</w:t>
      </w:r>
    </w:p>
    <w:p>
      <w:pPr>
        <w:rPr>
          <w:rFonts w:hint="eastAsia" w:ascii="微软雅黑" w:hAnsi="微软雅黑" w:eastAsia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【挂牌机构】</w:t>
      </w:r>
      <w:r>
        <w:rPr>
          <w:rFonts w:hint="eastAsia" w:ascii="微软雅黑" w:hAnsi="微软雅黑" w:eastAsia="微软雅黑"/>
          <w:sz w:val="24"/>
          <w:lang w:val="en-US" w:eastAsia="zh-CN"/>
        </w:rPr>
        <w:t>成都华瑞智谷企业管理集团有限公司</w:t>
      </w:r>
    </w:p>
    <w:p>
      <w:pPr>
        <w:ind w:firstLine="120" w:firstLineChars="50"/>
        <w:rPr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24"/>
        </w:rPr>
        <w:t>产品图片：</w:t>
      </w:r>
    </w:p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 w:eastAsiaTheme="minorEastAsia"/>
          <w:b/>
          <w:sz w:val="44"/>
          <w:szCs w:val="44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e424e93653d4619627f0b15e483fb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24e93653d4619627f0b15e483fb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color w:val="FF0000"/>
          <w:sz w:val="28"/>
          <w:szCs w:val="28"/>
          <w:lang w:val="en-US" w:eastAsia="zh-CN"/>
        </w:rPr>
        <w:t>（陈皮实物图：华瑞三江2021二红皮）</w:t>
      </w:r>
    </w:p>
    <w:p>
      <w:pPr>
        <w:rPr>
          <w:rFonts w:hint="eastAsia" w:ascii="微软雅黑" w:hAnsi="微软雅黑" w:eastAsia="微软雅黑"/>
          <w:b/>
          <w:sz w:val="24"/>
          <w:lang w:val="en-US" w:eastAsia="zh-CN"/>
        </w:rPr>
      </w:pPr>
    </w:p>
    <w:p>
      <w:pPr>
        <w:rPr>
          <w:rFonts w:hint="eastAsia" w:ascii="微软雅黑" w:hAnsi="微软雅黑" w:eastAsia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  <w:lang w:val="en-US" w:eastAsia="zh-CN"/>
        </w:rPr>
        <w:t>外包装图片：</w:t>
      </w:r>
    </w:p>
    <w:p>
      <w:pPr>
        <w:jc w:val="center"/>
        <w:rPr>
          <w:rFonts w:hint="eastAsia"/>
          <w:b/>
          <w:color w:val="FF0000"/>
          <w:sz w:val="24"/>
          <w:szCs w:val="24"/>
          <w:lang w:val="en-US" w:eastAsia="zh-CN"/>
        </w:rPr>
      </w:pPr>
      <w:r>
        <w:rPr>
          <w:rFonts w:hint="eastAsia" w:eastAsiaTheme="minorEastAsia"/>
          <w:b/>
          <w:sz w:val="44"/>
          <w:szCs w:val="44"/>
          <w:lang w:eastAsia="zh-CN"/>
        </w:rPr>
        <w:drawing>
          <wp:inline distT="0" distB="0" distL="114300" distR="114300">
            <wp:extent cx="5264785" cy="2559685"/>
            <wp:effectExtent l="0" t="0" r="12065" b="12065"/>
            <wp:docPr id="5" name="图片 5" descr="1712884461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28844616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5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sz w:val="44"/>
          <w:szCs w:val="44"/>
          <w:lang w:eastAsia="zh-CN"/>
        </w:rPr>
        <w:drawing>
          <wp:inline distT="0" distB="0" distL="114300" distR="114300">
            <wp:extent cx="5236845" cy="1597025"/>
            <wp:effectExtent l="0" t="0" r="1905" b="3175"/>
            <wp:docPr id="4" name="图片 4" descr="32181ce5bf179efa971439d7475a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2181ce5bf179efa971439d7475ac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color w:val="FF0000"/>
          <w:sz w:val="28"/>
          <w:szCs w:val="28"/>
          <w:lang w:eastAsia="zh-CN"/>
        </w:rPr>
      </w:pPr>
      <w:r>
        <w:rPr>
          <w:rFonts w:hint="eastAsia"/>
          <w:b/>
          <w:color w:val="FF0000"/>
          <w:sz w:val="28"/>
          <w:szCs w:val="28"/>
          <w:lang w:eastAsia="zh-CN"/>
        </w:rPr>
        <w:t>（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陈皮--铁罐包装盒</w:t>
      </w:r>
      <w:r>
        <w:rPr>
          <w:rFonts w:hint="eastAsia"/>
          <w:b/>
          <w:color w:val="FF0000"/>
          <w:sz w:val="28"/>
          <w:szCs w:val="28"/>
          <w:lang w:eastAsia="zh-CN"/>
        </w:rPr>
        <w:t>）</w:t>
      </w:r>
    </w:p>
    <w:p>
      <w:pPr>
        <w:jc w:val="center"/>
        <w:rPr>
          <w:rFonts w:hint="eastAsia"/>
          <w:b/>
          <w:sz w:val="28"/>
          <w:szCs w:val="28"/>
          <w:lang w:eastAsia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="微软雅黑" w:hAnsi="微软雅黑" w:eastAsia="微软雅黑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4"/>
          <w:lang w:val="en-US" w:eastAsia="zh-CN"/>
        </w:rPr>
        <w:t>一、新会陈皮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新会陈皮中含有挥发油、糖和黄酮三种活性物质。随着陈化时间的延长，新陈皮中的三种活性物质也发生了动态变化，药用价值也逐渐显现出来。拥有“第一和药”之称的新会陈皮除了可以单独作为品饮之外，还能与其他茶饮、中药材相结合。也就是说，新会陈皮养生保健价值越来越高，且具有很好的药用价值。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陈皮铁罐</w:t>
      </w:r>
    </w:p>
    <w:p>
      <w:pPr>
        <w:ind w:left="0" w:leftChars="0" w:firstLine="480" w:firstLineChars="200"/>
        <w:jc w:val="both"/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当代书法大家黄志军亲笔题写的“华兴健康 福泽四方”这一书法作品，赠予该挂牌企业，是对挂牌企业的美好祝愿，这八个字被精心印制到包装盒上，不仅为包装盒增添了独特的艺术气息，也提升了其文化内涵和品味。</w:t>
      </w:r>
    </w:p>
    <w:p>
      <w:pPr>
        <w:ind w:left="0" w:leftChars="0" w:firstLine="480" w:firstLineChars="200"/>
        <w:jc w:val="both"/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黄志军，斋号寒石，布衣，生于1969年，甘肃省天水市人，师从欧阳中石、沈鹏、董玮。2020年在尚艺书院书法高研班学习，受到董玮老师的指导及各位老师的指点。现为中书协会员、省书协会员、中国榜书协会会员、2021年春被评为国礼艺朮家、天水市书协会员、天水老子研究会会员、天水市陇上书画院院长、宁远书画院院士、武山县书法家协会会员、云楼书社成员。其作品入选宁远书画院院士集，入选武山新文艺栏目等，并先后在全国、省、市县多次展出。2017年全国展获得优秀奖，2018年获得三等奖，2019年获得三等奖，2020年获得优秀奖，2021年建党100周年三等奖，作品在2021年集邮册发行等。作品《厚德载物》在秋拍拍出12万，《聼雨》拍出14万，2021春拍《临江仙》横幅拍价拍出7万元.《室雅蘭香》四尺横幅拍出6.8万，竖幅《滁州西涧》四尺拍出6.4万。作品具有极高的艺术欣赏价值和收藏价值。</w:t>
      </w:r>
    </w:p>
    <w:p>
      <w:pPr>
        <w:ind w:firstLine="420" w:firstLineChars="200"/>
        <w:jc w:val="left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NmNkZGZkMmQwZjYyMGYzNWZlNGNmMWZmOGFiMjMifQ=="/>
  </w:docVars>
  <w:rsids>
    <w:rsidRoot w:val="004E21FF"/>
    <w:rsid w:val="0001777C"/>
    <w:rsid w:val="0004555F"/>
    <w:rsid w:val="000D46AE"/>
    <w:rsid w:val="00190E4B"/>
    <w:rsid w:val="001B4834"/>
    <w:rsid w:val="00202D6A"/>
    <w:rsid w:val="002A7885"/>
    <w:rsid w:val="002C2091"/>
    <w:rsid w:val="00335D0D"/>
    <w:rsid w:val="00363269"/>
    <w:rsid w:val="00370E78"/>
    <w:rsid w:val="00373443"/>
    <w:rsid w:val="003D490A"/>
    <w:rsid w:val="00482CBA"/>
    <w:rsid w:val="004E21FF"/>
    <w:rsid w:val="004F1910"/>
    <w:rsid w:val="00684B82"/>
    <w:rsid w:val="007379DA"/>
    <w:rsid w:val="00846623"/>
    <w:rsid w:val="0086558A"/>
    <w:rsid w:val="008675BD"/>
    <w:rsid w:val="008856E5"/>
    <w:rsid w:val="008C65AE"/>
    <w:rsid w:val="009250C3"/>
    <w:rsid w:val="00953B6E"/>
    <w:rsid w:val="00977B14"/>
    <w:rsid w:val="009F2490"/>
    <w:rsid w:val="00A276A8"/>
    <w:rsid w:val="00A40FCB"/>
    <w:rsid w:val="00A94550"/>
    <w:rsid w:val="00BA238F"/>
    <w:rsid w:val="00BE370B"/>
    <w:rsid w:val="00BF755B"/>
    <w:rsid w:val="00C40088"/>
    <w:rsid w:val="00CC49CD"/>
    <w:rsid w:val="00CE417D"/>
    <w:rsid w:val="00D12A82"/>
    <w:rsid w:val="00D60FC3"/>
    <w:rsid w:val="00D7506D"/>
    <w:rsid w:val="00E136E0"/>
    <w:rsid w:val="00E35AD3"/>
    <w:rsid w:val="00E645F8"/>
    <w:rsid w:val="00E716D5"/>
    <w:rsid w:val="00EE585A"/>
    <w:rsid w:val="00FC77CE"/>
    <w:rsid w:val="01CA5CC8"/>
    <w:rsid w:val="05E57574"/>
    <w:rsid w:val="082F4AD6"/>
    <w:rsid w:val="0E8518F4"/>
    <w:rsid w:val="1A1B135F"/>
    <w:rsid w:val="1F0423C1"/>
    <w:rsid w:val="24521E21"/>
    <w:rsid w:val="2612797E"/>
    <w:rsid w:val="26CC5EBA"/>
    <w:rsid w:val="2796644E"/>
    <w:rsid w:val="29451F54"/>
    <w:rsid w:val="2B6366C1"/>
    <w:rsid w:val="32DC0E06"/>
    <w:rsid w:val="380134EA"/>
    <w:rsid w:val="3F057D64"/>
    <w:rsid w:val="40090F06"/>
    <w:rsid w:val="46D544C0"/>
    <w:rsid w:val="47694C08"/>
    <w:rsid w:val="52033021"/>
    <w:rsid w:val="566E7BC1"/>
    <w:rsid w:val="5A7754ED"/>
    <w:rsid w:val="5B392E17"/>
    <w:rsid w:val="5DAA1DAA"/>
    <w:rsid w:val="5EF84D97"/>
    <w:rsid w:val="5FF51D7D"/>
    <w:rsid w:val="639171FB"/>
    <w:rsid w:val="667B5F59"/>
    <w:rsid w:val="68C20085"/>
    <w:rsid w:val="69B30239"/>
    <w:rsid w:val="6C32209F"/>
    <w:rsid w:val="6E593D15"/>
    <w:rsid w:val="729A4767"/>
    <w:rsid w:val="72F86CBC"/>
    <w:rsid w:val="7496678D"/>
    <w:rsid w:val="77BF5FFA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autoRedefine/>
    <w:semiHidden/>
    <w:qFormat/>
    <w:uiPriority w:val="99"/>
    <w:rPr>
      <w:szCs w:val="24"/>
    </w:rPr>
  </w:style>
  <w:style w:type="character" w:customStyle="1" w:styleId="15">
    <w:name w:val="批注主题 Char"/>
    <w:basedOn w:val="14"/>
    <w:link w:val="6"/>
    <w:autoRedefine/>
    <w:semiHidden/>
    <w:qFormat/>
    <w:uiPriority w:val="99"/>
    <w:rPr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</Words>
  <Characters>682</Characters>
  <Lines>5</Lines>
  <Paragraphs>1</Paragraphs>
  <TotalTime>3</TotalTime>
  <ScaleCrop>false</ScaleCrop>
  <LinksUpToDate>false</LinksUpToDate>
  <CharactersWithSpaces>800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2020-07-27T07:16:00Z</dcterms:created>
  <dc:creator>Windows 用户</dc:creator>
  <cp:lastModifiedBy>房顺杰</cp:lastModifiedBy>
  <cp:lastPrinted>2024-03-25T05:19:00Z</cp:lastPrinted>
  <dcterms:modified xsi:type="dcterms:W3CDTF">2024-04-17T07:28:11Z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A64C1D5FB14840638017E88D7D82DF56_13</vt:lpwstr>
  </property>
</Properties>
</file>