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firstLine="480" w:firstLineChars="150"/>
        <w:jc w:val="left"/>
        <w:rPr>
          <w:rFonts w:ascii="仿宋_GB2312" w:hAnsi="t" w:eastAsia="仿宋_GB2312" w:cs="t"/>
          <w:sz w:val="32"/>
          <w:szCs w:val="32"/>
        </w:rPr>
      </w:pPr>
      <w:r>
        <w:rPr>
          <w:rFonts w:hint="eastAsia" w:ascii="仿宋_GB2312" w:hAnsi="t" w:eastAsia="仿宋_GB2312" w:cs="仿宋_GB2312"/>
          <w:sz w:val="32"/>
          <w:szCs w:val="32"/>
        </w:rPr>
        <w:t>附件</w:t>
      </w:r>
      <w:r>
        <w:rPr>
          <w:rFonts w:hint="eastAsia" w:ascii="仿宋_GB2312" w:hAnsi="t" w:eastAsia="仿宋_GB2312" w:cs="t"/>
          <w:sz w:val="32"/>
          <w:szCs w:val="32"/>
        </w:rPr>
        <w:t>2</w:t>
      </w:r>
    </w:p>
    <w:p>
      <w:pPr>
        <w:ind w:firstLine="2160" w:firstLineChars="6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2019级高中（中职）学生社会实践活动时间安排表（二）</w:t>
      </w:r>
    </w:p>
    <w:tbl>
      <w:tblPr>
        <w:tblStyle w:val="3"/>
        <w:tblW w:w="14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间</w:t>
            </w:r>
          </w:p>
        </w:tc>
        <w:tc>
          <w:tcPr>
            <w:tcW w:w="103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9月2日-6日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岭师附中东方实验学校740人； 湛江二中海东中学700人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9月8日-12日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遂溪一中1100人；市二十八中320人；雷阳实验学校60人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9月16日-20日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雷州一中100人；开发区一中800人；市六中400人；美术中学180人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9月23日-27日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雷州一中1500人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10月8日-12日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湛江市实验中学800人；觉民中学700人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10月14日-18日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廉江中学1150人；二中崇文实验学校350人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10月21日-25日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湛江市农垦实验中学730人； 湛江市爱周中学740人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10月28日-11月1日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廉江二中1000人；雷州市白沙中学270人；雷州市龙门中学200人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11月4日-11月8日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湛江市四中高一级1260人；雷州市唐家中学200人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11月11日-11月15日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湛江市机电学校1000人；湛江市七中500人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11月18日-11月22日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湛江市技师学院550人；湛江市财贸学校800人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11月25日-11月29日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湛江市技师学院1450人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12月2日-12月6日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湛江市卫生学校1500人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12月9日-12月13日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湛江市卫生学校1200人；雷州市客路中学220人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12月16日-12月20日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雷州市附城中学600人；雷州二中900人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12月23日-12月27日</w:t>
            </w:r>
          </w:p>
        </w:tc>
        <w:tc>
          <w:tcPr>
            <w:tcW w:w="103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湛江市二十中600人；麻章区一中750人</w:t>
            </w:r>
          </w:p>
        </w:tc>
      </w:tr>
    </w:tbl>
    <w:p>
      <w:pPr>
        <w:rPr>
          <w:rFonts w:eastAsia="仿宋_GB2312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titlePg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3D88"/>
    <w:rsid w:val="00C40140"/>
    <w:rsid w:val="41793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2019-08-19T09:16:00Z</dcterms:created>
  <dc:creator>PolandAIA</dc:creator>
  <cp:lastModifiedBy>PolandAIA</cp:lastModifiedBy>
  <dcterms:modified xsi:type="dcterms:W3CDTF">2019-08-19T09:29:39Z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