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D749D">
      <w:pPr>
        <w:pStyle w:val="4"/>
        <w:spacing w:before="156" w:beforeLines="50" w:after="156" w:afterLines="50"/>
        <w:ind w:firstLine="0" w:firstLineChars="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河南省装备制造业协会团体标准</w:t>
      </w:r>
      <w:r>
        <w:rPr>
          <w:rFonts w:hint="eastAsia" w:ascii="仿宋_GB2312" w:eastAsia="仿宋_GB2312"/>
          <w:b/>
          <w:sz w:val="32"/>
          <w:szCs w:val="32"/>
        </w:rPr>
        <w:t>提案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sz w:val="32"/>
          <w:szCs w:val="32"/>
        </w:rPr>
        <w:t>立项</w:t>
      </w:r>
    </w:p>
    <w:p w14:paraId="6541F578">
      <w:pPr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一、</w:t>
      </w:r>
      <w:r>
        <w:rPr>
          <w:rFonts w:hint="eastAsia" w:ascii="仿宋_GB2312" w:eastAsia="仿宋_GB2312"/>
          <w:b/>
          <w:bCs/>
          <w:sz w:val="30"/>
          <w:szCs w:val="30"/>
        </w:rPr>
        <w:t>团体标准提案、立项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具体要求：</w:t>
      </w:r>
    </w:p>
    <w:p w14:paraId="33A76839">
      <w:pPr>
        <w:pStyle w:val="4"/>
        <w:tabs>
          <w:tab w:val="left" w:pos="993"/>
        </w:tabs>
        <w:ind w:firstLine="64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1.由</w:t>
      </w:r>
      <w:r>
        <w:rPr>
          <w:rFonts w:hint="eastAsia" w:ascii="仿宋_GB2312" w:eastAsia="仿宋_GB2312"/>
          <w:sz w:val="30"/>
          <w:szCs w:val="30"/>
          <w:lang w:eastAsia="zh-CN"/>
        </w:rPr>
        <w:t>河南省装备制造业</w:t>
      </w:r>
      <w:r>
        <w:rPr>
          <w:rFonts w:hint="eastAsia" w:ascii="仿宋_GB2312" w:eastAsia="仿宋_GB2312"/>
          <w:sz w:val="30"/>
          <w:szCs w:val="30"/>
        </w:rPr>
        <w:t>协会会员单位（一家或多家联名）提出；</w:t>
      </w:r>
    </w:p>
    <w:p w14:paraId="4F7A65E0">
      <w:pPr>
        <w:pStyle w:val="4"/>
        <w:tabs>
          <w:tab w:val="left" w:pos="993"/>
        </w:tabs>
        <w:ind w:firstLine="64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  <w:lang w:eastAsia="zh-CN"/>
        </w:rPr>
        <w:t>河南省装备制造业</w:t>
      </w:r>
      <w:r>
        <w:rPr>
          <w:rFonts w:hint="eastAsia" w:ascii="仿宋_GB2312" w:eastAsia="仿宋_GB2312"/>
          <w:sz w:val="30"/>
          <w:szCs w:val="30"/>
        </w:rPr>
        <w:t>协会根据机械行业发展需求提出；</w:t>
      </w:r>
    </w:p>
    <w:p w14:paraId="5C268BD7">
      <w:pPr>
        <w:pStyle w:val="4"/>
        <w:tabs>
          <w:tab w:val="left" w:pos="993"/>
        </w:tabs>
        <w:ind w:firstLine="64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3.河南省相关政府部门委托提出。</w:t>
      </w:r>
    </w:p>
    <w:p w14:paraId="1A7DD0C6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立项申请者需填写</w:t>
      </w:r>
      <w:r>
        <w:rPr>
          <w:rFonts w:hint="eastAsia" w:ascii="仿宋_GB2312" w:eastAsia="仿宋_GB2312"/>
          <w:sz w:val="30"/>
          <w:szCs w:val="30"/>
          <w:lang w:eastAsia="zh-CN"/>
        </w:rPr>
        <w:t>河南装备</w:t>
      </w:r>
      <w:r>
        <w:rPr>
          <w:rFonts w:hint="eastAsia" w:ascii="仿宋_GB2312" w:eastAsia="仿宋_GB2312"/>
          <w:sz w:val="30"/>
          <w:szCs w:val="30"/>
        </w:rPr>
        <w:t>团体标准制修订项目立项申请书（见附件1）。</w:t>
      </w:r>
    </w:p>
    <w:p w14:paraId="606471FD">
      <w:pPr>
        <w:rPr>
          <w:rFonts w:hint="eastAsia" w:ascii="仿宋_GB2312" w:eastAsia="仿宋_GB2312"/>
          <w:b/>
          <w:bCs w:val="0"/>
          <w:sz w:val="30"/>
          <w:szCs w:val="30"/>
        </w:rPr>
      </w:pPr>
      <w:r>
        <w:rPr>
          <w:rFonts w:hint="eastAsia" w:ascii="仿宋_GB2312" w:eastAsia="仿宋_GB2312"/>
          <w:b/>
          <w:bCs w:val="0"/>
          <w:sz w:val="30"/>
          <w:szCs w:val="30"/>
          <w:lang w:eastAsia="zh-CN"/>
        </w:rPr>
        <w:t>二、</w:t>
      </w:r>
      <w:r>
        <w:rPr>
          <w:rFonts w:hint="eastAsia" w:ascii="仿宋_GB2312" w:eastAsia="仿宋_GB2312"/>
          <w:b/>
          <w:bCs w:val="0"/>
          <w:sz w:val="30"/>
          <w:szCs w:val="30"/>
        </w:rPr>
        <w:t xml:space="preserve"> 立项申请须附相应的论证资料，其内容一般包括：</w:t>
      </w:r>
    </w:p>
    <w:p w14:paraId="61BB5583">
      <w:pPr>
        <w:pStyle w:val="4"/>
        <w:ind w:firstLine="64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1.标准制定的必要性、目的、意义及该项标准的有关的国内外状况；</w:t>
      </w:r>
    </w:p>
    <w:p w14:paraId="0141B9F5">
      <w:pPr>
        <w:pStyle w:val="4"/>
        <w:ind w:firstLine="64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2.标准的适用范围及主要技术内容，必要时提供相关检测报告；</w:t>
      </w:r>
    </w:p>
    <w:p w14:paraId="5494CC9F">
      <w:pPr>
        <w:pStyle w:val="4"/>
        <w:ind w:firstLine="64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3.与现行法律、法规和国家标准、行业标准的关系；</w:t>
      </w:r>
    </w:p>
    <w:p w14:paraId="4D8FA79C">
      <w:pPr>
        <w:pStyle w:val="4"/>
        <w:ind w:firstLine="64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4.项目的保障措施，包括技术力量、经费、起草单位、参加单位和人员等。</w:t>
      </w:r>
    </w:p>
    <w:p w14:paraId="2E8F4EC3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eastAsia="zh-CN"/>
        </w:rPr>
        <w:t>三、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b/>
          <w:bCs/>
          <w:sz w:val="30"/>
          <w:szCs w:val="30"/>
        </w:rPr>
        <w:t>提案由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河南省装备制造业</w:t>
      </w:r>
      <w:r>
        <w:rPr>
          <w:rFonts w:hint="eastAsia" w:ascii="仿宋_GB2312" w:eastAsia="仿宋_GB2312"/>
          <w:b/>
          <w:bCs/>
          <w:sz w:val="30"/>
          <w:szCs w:val="30"/>
        </w:rPr>
        <w:t>协会秘书处组织论证，如未通过论证，则通知该提案不予立项。</w:t>
      </w:r>
    </w:p>
    <w:p w14:paraId="58395F5D"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项目通过论证后，由</w:t>
      </w:r>
      <w:r>
        <w:rPr>
          <w:rFonts w:hint="eastAsia" w:ascii="仿宋_GB2312" w:eastAsia="仿宋_GB2312"/>
          <w:sz w:val="30"/>
          <w:szCs w:val="30"/>
          <w:lang w:eastAsia="zh-CN"/>
        </w:rPr>
        <w:t>河南省装备制造业</w:t>
      </w:r>
      <w:r>
        <w:rPr>
          <w:rFonts w:hint="eastAsia" w:ascii="仿宋_GB2312" w:eastAsia="仿宋_GB2312"/>
          <w:sz w:val="30"/>
          <w:szCs w:val="30"/>
        </w:rPr>
        <w:t>协会在河南省机械工业标准网上公示，经公示无异议发文正式通知立项。</w:t>
      </w:r>
    </w:p>
    <w:p w14:paraId="35425E19">
      <w:pPr>
        <w:ind w:firstLine="600" w:firstLineChars="200"/>
        <w:jc w:val="left"/>
        <w:rPr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附件：1.</w:t>
      </w:r>
      <w:r>
        <w:rPr>
          <w:rFonts w:hint="eastAsia" w:ascii="仿宋_GB2312" w:eastAsia="仿宋_GB2312"/>
          <w:sz w:val="30"/>
          <w:szCs w:val="30"/>
        </w:rPr>
        <w:t xml:space="preserve"> 立项申请书</w:t>
      </w:r>
      <w:bookmarkStart w:id="0" w:name="_GoBack"/>
      <w:bookmarkEnd w:id="0"/>
    </w:p>
    <w:p w14:paraId="23AA1805">
      <w:pPr>
        <w:rPr>
          <w:sz w:val="30"/>
          <w:szCs w:val="30"/>
        </w:rPr>
      </w:pPr>
    </w:p>
    <w:p w14:paraId="7CF7E9C5"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</w:t>
      </w:r>
    </w:p>
    <w:p w14:paraId="4F2019B6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河南省装备制造业</w:t>
      </w:r>
      <w:r>
        <w:rPr>
          <w:rFonts w:hint="eastAsia"/>
          <w:b/>
          <w:sz w:val="32"/>
          <w:szCs w:val="32"/>
        </w:rPr>
        <w:t>协会团体标准</w:t>
      </w:r>
    </w:p>
    <w:p w14:paraId="609EB12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立项申请书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85"/>
        <w:gridCol w:w="888"/>
        <w:gridCol w:w="402"/>
        <w:gridCol w:w="591"/>
        <w:gridCol w:w="992"/>
        <w:gridCol w:w="1134"/>
        <w:gridCol w:w="1326"/>
      </w:tblGrid>
      <w:tr w14:paraId="322DE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F0A443">
            <w:r>
              <w:rPr>
                <w:rFonts w:hint="eastAsia"/>
              </w:rPr>
              <w:t>项目名称</w:t>
            </w:r>
          </w:p>
        </w:tc>
        <w:tc>
          <w:tcPr>
            <w:tcW w:w="23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AFE222"/>
        </w:tc>
        <w:tc>
          <w:tcPr>
            <w:tcW w:w="9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A029A2E">
            <w:r>
              <w:rPr>
                <w:rFonts w:hint="eastAsia"/>
              </w:rPr>
              <w:t>制定或修订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4C038A5">
            <w:r>
              <w:rPr>
                <w:rFonts w:hint="eastAsia"/>
              </w:rPr>
              <w:t>制定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3581FA">
            <w:r>
              <w:rPr>
                <w:rFonts w:hint="eastAsia"/>
              </w:rPr>
              <w:t>被修订</w:t>
            </w:r>
          </w:p>
          <w:p w14:paraId="4D4DCA0B">
            <w:r>
              <w:rPr>
                <w:rFonts w:hint="eastAsia"/>
              </w:rPr>
              <w:t>标准号</w:t>
            </w:r>
          </w:p>
        </w:tc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FC458C"/>
        </w:tc>
      </w:tr>
      <w:tr w14:paraId="376F8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1B5FA">
            <w:pPr>
              <w:widowControl/>
              <w:jc w:val="left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B79BD">
            <w:pPr>
              <w:widowControl/>
              <w:jc w:val="left"/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B2E024">
            <w:pPr>
              <w:widowControl/>
              <w:jc w:val="left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08FF38">
            <w:r>
              <w:rPr>
                <w:rFonts w:hint="eastAsia"/>
              </w:rPr>
              <w:t>修订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1705E">
            <w:pPr>
              <w:widowControl/>
              <w:jc w:val="left"/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9FC10">
            <w:pPr>
              <w:widowControl/>
              <w:jc w:val="left"/>
            </w:pPr>
          </w:p>
        </w:tc>
      </w:tr>
      <w:tr w14:paraId="265CA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A42295">
            <w:r>
              <w:rPr>
                <w:rFonts w:hint="eastAsia"/>
              </w:rPr>
              <w:t>申请立项</w:t>
            </w:r>
          </w:p>
          <w:p w14:paraId="46FBB450">
            <w:r>
              <w:rPr>
                <w:rFonts w:hint="eastAsia"/>
              </w:rPr>
              <w:t>单位名称</w:t>
            </w:r>
          </w:p>
        </w:tc>
        <w:tc>
          <w:tcPr>
            <w:tcW w:w="43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9551C4"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3CB89">
            <w:r>
              <w:rPr>
                <w:rFonts w:hint="eastAsia"/>
              </w:rPr>
              <w:t>联系人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D3C79B"/>
        </w:tc>
      </w:tr>
      <w:tr w14:paraId="35617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8EA90">
            <w:r>
              <w:rPr>
                <w:rFonts w:hint="eastAsia"/>
              </w:rPr>
              <w:t>单位地址</w:t>
            </w:r>
          </w:p>
        </w:tc>
        <w:tc>
          <w:tcPr>
            <w:tcW w:w="43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CB7A2"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E404">
            <w:r>
              <w:rPr>
                <w:rFonts w:hint="eastAsia"/>
              </w:rPr>
              <w:t>邮政编码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2EF9BB"/>
        </w:tc>
      </w:tr>
      <w:tr w14:paraId="7A6DE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87A46">
            <w:r>
              <w:rPr>
                <w:rFonts w:hint="eastAsia"/>
              </w:rPr>
              <w:t>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775F7C"/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5266CE">
            <w:r>
              <w:rPr>
                <w:rFonts w:hint="eastAsia"/>
              </w:rPr>
              <w:t>传真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1CA94"/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FE33C">
            <w:r>
              <w:t>E</w:t>
            </w:r>
            <w:r>
              <w:rPr>
                <w:rFonts w:hint="eastAsia"/>
              </w:rPr>
              <w:t>—</w:t>
            </w:r>
            <w:r>
              <w:t>mail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E5A28"/>
        </w:tc>
      </w:tr>
      <w:tr w14:paraId="60FB5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61FBBE">
            <w:r>
              <w:rPr>
                <w:rFonts w:hint="eastAsia"/>
              </w:rPr>
              <w:t>项目任务的目的、意义或必要性：</w:t>
            </w:r>
          </w:p>
        </w:tc>
      </w:tr>
      <w:tr w14:paraId="73174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EFC77F">
            <w:r>
              <w:rPr>
                <w:rFonts w:hint="eastAsia"/>
              </w:rPr>
              <w:t>适用范围和主要技术内容：</w:t>
            </w:r>
          </w:p>
        </w:tc>
      </w:tr>
      <w:tr w14:paraId="7191C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9DF3C8">
            <w:r>
              <w:rPr>
                <w:rFonts w:hint="eastAsia"/>
              </w:rPr>
              <w:t>国内外情况简要说明：</w:t>
            </w:r>
          </w:p>
        </w:tc>
      </w:tr>
      <w:tr w14:paraId="39E9A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019D25">
            <w:r>
              <w:rPr>
                <w:rFonts w:hint="eastAsia"/>
              </w:rPr>
              <w:t>项目的保障措施：</w:t>
            </w:r>
          </w:p>
        </w:tc>
      </w:tr>
      <w:tr w14:paraId="685DD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43C858">
            <w:r>
              <w:rPr>
                <w:rFonts w:hint="eastAsia"/>
              </w:rPr>
              <w:t>采用的国际标准名称、编号</w:t>
            </w:r>
          </w:p>
        </w:tc>
        <w:tc>
          <w:tcPr>
            <w:tcW w:w="68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779C25"/>
        </w:tc>
      </w:tr>
      <w:tr w14:paraId="4DE96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BA792">
            <w:r>
              <w:rPr>
                <w:rFonts w:hint="eastAsia"/>
              </w:rPr>
              <w:t>申请立项</w:t>
            </w:r>
          </w:p>
          <w:p w14:paraId="125D2879">
            <w:r>
              <w:rPr>
                <w:rFonts w:hint="eastAsia"/>
              </w:rPr>
              <w:t>单位意见</w:t>
            </w:r>
          </w:p>
        </w:tc>
        <w:tc>
          <w:tcPr>
            <w:tcW w:w="2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468A0D"/>
          <w:p w14:paraId="59AD5D07"/>
          <w:p w14:paraId="3D59380C">
            <w:pPr>
              <w:jc w:val="right"/>
            </w:pPr>
            <w:r>
              <w:rPr>
                <w:rFonts w:hint="eastAsia"/>
              </w:rPr>
              <w:t>（签字、单位盖章）</w:t>
            </w:r>
          </w:p>
          <w:p w14:paraId="49A990DB">
            <w:pPr>
              <w:jc w:val="right"/>
            </w:pPr>
          </w:p>
          <w:p w14:paraId="3336D385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89114">
            <w:r>
              <w:rPr>
                <w:rFonts w:hint="eastAsia"/>
                <w:lang w:eastAsia="zh-CN"/>
              </w:rPr>
              <w:t>河南省装备制造业</w:t>
            </w:r>
            <w:r>
              <w:rPr>
                <w:rFonts w:hint="eastAsia"/>
              </w:rPr>
              <w:t>协会意见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626FFF"/>
          <w:p w14:paraId="49FB8A87"/>
          <w:p w14:paraId="003EB298">
            <w:pPr>
              <w:jc w:val="right"/>
            </w:pPr>
            <w:r>
              <w:rPr>
                <w:rFonts w:hint="eastAsia"/>
              </w:rPr>
              <w:t>（签字、单位盖章）</w:t>
            </w:r>
          </w:p>
          <w:p w14:paraId="6E6B8B1D">
            <w:pPr>
              <w:jc w:val="right"/>
            </w:pPr>
          </w:p>
          <w:p w14:paraId="5411E309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5DC72E45">
      <w:r>
        <w:rPr>
          <w:rFonts w:hint="eastAsia"/>
        </w:rPr>
        <w:t>注：如本表空间不够，可另附页。</w:t>
      </w:r>
    </w:p>
    <w:p w14:paraId="590E8EE4">
      <w:pPr>
        <w:rPr>
          <w:sz w:val="30"/>
          <w:szCs w:val="30"/>
        </w:rPr>
      </w:pPr>
    </w:p>
    <w:p w14:paraId="018DE458">
      <w:pPr>
        <w:rPr>
          <w:sz w:val="30"/>
          <w:szCs w:val="30"/>
        </w:rPr>
      </w:pPr>
    </w:p>
    <w:p w14:paraId="5DAF531F">
      <w:pPr>
        <w:rPr>
          <w:sz w:val="30"/>
          <w:szCs w:val="30"/>
        </w:rPr>
      </w:pPr>
    </w:p>
    <w:p w14:paraId="37DD3FDD">
      <w:pPr>
        <w:rPr>
          <w:sz w:val="30"/>
          <w:szCs w:val="30"/>
        </w:rPr>
      </w:pPr>
    </w:p>
    <w:p w14:paraId="49E08E17">
      <w:pPr>
        <w:rPr>
          <w:sz w:val="30"/>
          <w:szCs w:val="30"/>
        </w:rPr>
      </w:pPr>
    </w:p>
    <w:p w14:paraId="3713683F">
      <w:pPr>
        <w:rPr>
          <w:sz w:val="30"/>
          <w:szCs w:val="30"/>
        </w:rPr>
      </w:pPr>
    </w:p>
    <w:p w14:paraId="39DC58D8">
      <w:pPr>
        <w:rPr>
          <w:sz w:val="30"/>
          <w:szCs w:val="30"/>
        </w:rPr>
      </w:pPr>
    </w:p>
    <w:p w14:paraId="052A4307">
      <w:pPr>
        <w:rPr>
          <w:sz w:val="30"/>
          <w:szCs w:val="30"/>
        </w:rPr>
      </w:pPr>
    </w:p>
    <w:p w14:paraId="1AD507D1">
      <w:pPr>
        <w:rPr>
          <w:sz w:val="30"/>
          <w:szCs w:val="30"/>
        </w:rPr>
      </w:pPr>
    </w:p>
    <w:p w14:paraId="4BA5087B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F06C4"/>
    <w:rsid w:val="303074BA"/>
    <w:rsid w:val="433C7ACC"/>
    <w:rsid w:val="63425CA4"/>
    <w:rsid w:val="6F9A53CA"/>
    <w:rsid w:val="7C7F5CA8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2024-12-25T11:43:41Z</dcterms:created>
  <dc:creator>Administrator</dc:creator>
  <cp:lastModifiedBy>如仪妈妈</cp:lastModifiedBy>
  <dcterms:modified xsi:type="dcterms:W3CDTF">2024-12-25T11:50:19Z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1461850A86EB4D278172B723B838E979_12</vt:lpwstr>
  </property>
</Properties>
</file>