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《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/>
        </w:rPr>
        <w:t>四川清香型白酒酿造原料（高粱）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》团体标准</w:t>
      </w:r>
    </w:p>
    <w:p>
      <w:pPr>
        <w:jc w:val="center"/>
        <w:rPr>
          <w:rFonts w:ascii="仿宋" w:hAnsi="仿宋" w:eastAsia="仿宋" w:cs="仿宋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（征求意见稿）意见反馈表</w:t>
      </w:r>
    </w:p>
    <w:tbl>
      <w:tblPr>
        <w:tblStyle w:val="5"/>
        <w:tblW w:w="85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91"/>
        <w:gridCol w:w="1102"/>
        <w:gridCol w:w="1764"/>
        <w:gridCol w:w="1071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32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章条号</w:t>
            </w:r>
          </w:p>
        </w:tc>
        <w:tc>
          <w:tcPr>
            <w:tcW w:w="44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修改建议</w:t>
            </w:r>
          </w:p>
        </w:tc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 xml:space="preserve">注：请加盖单位公章 </w:t>
      </w:r>
      <w:r>
        <w:rPr>
          <w:rFonts w:ascii="仿宋" w:hAnsi="仿宋" w:eastAsia="仿宋" w:cs="仿宋"/>
          <w:b/>
          <w:bCs/>
          <w:color w:val="000000"/>
          <w:kern w:val="0"/>
          <w:sz w:val="24"/>
          <w:szCs w:val="24"/>
        </w:rPr>
        <w:t xml:space="preserve">                     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（纸幅不够，请附页）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《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/>
        </w:rPr>
        <w:t>四川清香型白酒原酒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》团体标准</w:t>
      </w:r>
    </w:p>
    <w:p>
      <w:pPr>
        <w:jc w:val="center"/>
        <w:rPr>
          <w:rFonts w:ascii="仿宋" w:hAnsi="仿宋" w:eastAsia="仿宋" w:cs="仿宋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（征求意见稿）意见反馈表</w:t>
      </w:r>
    </w:p>
    <w:tbl>
      <w:tblPr>
        <w:tblStyle w:val="5"/>
        <w:tblW w:w="85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91"/>
        <w:gridCol w:w="1102"/>
        <w:gridCol w:w="1764"/>
        <w:gridCol w:w="1071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32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章条号</w:t>
            </w:r>
          </w:p>
        </w:tc>
        <w:tc>
          <w:tcPr>
            <w:tcW w:w="44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修改建议</w:t>
            </w:r>
          </w:p>
        </w:tc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 xml:space="preserve">注：请加盖单位公章 </w:t>
      </w:r>
      <w:r>
        <w:rPr>
          <w:rFonts w:ascii="仿宋" w:hAnsi="仿宋" w:eastAsia="仿宋" w:cs="仿宋"/>
          <w:b/>
          <w:bCs/>
          <w:color w:val="000000"/>
          <w:kern w:val="0"/>
          <w:sz w:val="24"/>
          <w:szCs w:val="24"/>
        </w:rPr>
        <w:t xml:space="preserve">                     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（纸幅不够，请附页）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2ZGYwNDEzZmJlMWFlZTkzZTZkMWFkZGIwODQyNWIifQ=="/>
  </w:docVars>
  <w:rsids>
    <w:rsidRoot w:val="00E35096"/>
    <w:rsid w:val="000B5B01"/>
    <w:rsid w:val="001F0643"/>
    <w:rsid w:val="00260EEA"/>
    <w:rsid w:val="007014E2"/>
    <w:rsid w:val="007132FC"/>
    <w:rsid w:val="00A2775F"/>
    <w:rsid w:val="00D53636"/>
    <w:rsid w:val="00E35096"/>
    <w:rsid w:val="00E45F44"/>
    <w:rsid w:val="00ED2479"/>
    <w:rsid w:val="00F337FA"/>
    <w:rsid w:val="0A59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69</Characters>
  <Lines>1</Lines>
  <Paragraphs>1</Paragraphs>
  <TotalTime>1</TotalTime>
  <ScaleCrop>false</ScaleCrop>
  <LinksUpToDate>false</LinksUpToDate>
  <CharactersWithSpaces>99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2021-10-29T08:51:00Z</dcterms:created>
  <dc:creator>杜 静怡</dc:creator>
  <cp:lastModifiedBy>leavezqf</cp:lastModifiedBy>
  <dcterms:modified xsi:type="dcterms:W3CDTF">2023-02-06T05:11:13Z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0C9F39FB78D94F8A82307AACEC9C0BB2</vt:lpwstr>
  </property>
</Properties>
</file>