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51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700"/>
        <w:gridCol w:w="35"/>
        <w:gridCol w:w="697"/>
        <w:gridCol w:w="1006"/>
        <w:gridCol w:w="1154"/>
        <w:gridCol w:w="315"/>
        <w:gridCol w:w="1537"/>
        <w:gridCol w:w="1671"/>
      </w:tblGrid>
      <w:tr>
        <w:trPr>
          <w:trHeight w:val="336" w:hRule="atLeast"/>
        </w:trPr>
        <w:tc>
          <w:tcPr>
            <w:tcW w:w="3233" w:type="dxa"/>
            <w:gridSpan w:val="2"/>
            <w:tcMar>
              <w:bottom w:w="57" w:type="dxa"/>
            </w:tcMar>
            <w:vAlign w:val="bottom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报名时间：</w:t>
            </w:r>
          </w:p>
        </w:tc>
        <w:tc>
          <w:tcPr>
            <w:tcW w:w="3207" w:type="dxa"/>
            <w:gridSpan w:val="5"/>
            <w:tcBorders>
              <w:left w:val="nil"/>
            </w:tcBorders>
            <w:tcMar>
              <w:bottom w:w="57" w:type="dxa"/>
            </w:tcMar>
            <w:vAlign w:val="bottom"/>
          </w:tcPr>
          <w:p>
            <w:pPr>
              <w:ind w:right="420"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报名批号：</w:t>
            </w:r>
          </w:p>
        </w:tc>
        <w:tc>
          <w:tcPr>
            <w:tcW w:w="3208" w:type="dxa"/>
            <w:gridSpan w:val="2"/>
            <w:tcBorders>
              <w:left w:val="nil"/>
            </w:tcBorders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</w:trPr>
        <w:tc>
          <w:tcPr>
            <w:tcW w:w="153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20"/>
                <w:szCs w:val="21"/>
              </w:rPr>
              <w:t>姓</w:t>
            </w:r>
            <w:r>
              <w:rPr>
                <w:rFonts w:ascii="宋体" w:hAnsi="宋体"/>
                <w:snapToGrid w:val="0"/>
                <w:spacing w:val="2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spacing w:val="20"/>
                <w:szCs w:val="21"/>
              </w:rPr>
              <w:t>名</w:t>
            </w:r>
          </w:p>
        </w:tc>
        <w:tc>
          <w:tcPr>
            <w:tcW w:w="1735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97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性别</w:t>
            </w:r>
          </w:p>
        </w:tc>
        <w:tc>
          <w:tcPr>
            <w:tcW w:w="1006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4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年  龄</w:t>
            </w:r>
          </w:p>
        </w:tc>
        <w:tc>
          <w:tcPr>
            <w:tcW w:w="1852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71" w:type="dxa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</w:trPr>
        <w:tc>
          <w:tcPr>
            <w:tcW w:w="1533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身份证号</w:t>
            </w:r>
          </w:p>
        </w:tc>
        <w:tc>
          <w:tcPr>
            <w:tcW w:w="3438" w:type="dxa"/>
            <w:gridSpan w:val="4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联系电话</w:t>
            </w:r>
          </w:p>
        </w:tc>
        <w:tc>
          <w:tcPr>
            <w:tcW w:w="1852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</w:trPr>
        <w:tc>
          <w:tcPr>
            <w:tcW w:w="15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申报岗位工种</w:t>
            </w:r>
          </w:p>
        </w:tc>
        <w:tc>
          <w:tcPr>
            <w:tcW w:w="34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 w:val="19"/>
                <w:szCs w:val="21"/>
              </w:rPr>
            </w:pPr>
          </w:p>
        </w:tc>
        <w:tc>
          <w:tcPr>
            <w:tcW w:w="11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文化程度</w:t>
            </w:r>
          </w:p>
        </w:tc>
        <w:tc>
          <w:tcPr>
            <w:tcW w:w="1852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技术职称</w:t>
            </w:r>
          </w:p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(或技术等级)</w:t>
            </w:r>
          </w:p>
        </w:tc>
        <w:tc>
          <w:tcPr>
            <w:tcW w:w="34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从事本岗位</w:t>
            </w:r>
          </w:p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工作的时间</w:t>
            </w:r>
          </w:p>
        </w:tc>
        <w:tc>
          <w:tcPr>
            <w:tcW w:w="352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5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聘用单位名称</w:t>
            </w:r>
          </w:p>
        </w:tc>
        <w:tc>
          <w:tcPr>
            <w:tcW w:w="34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单位组织</w:t>
            </w:r>
          </w:p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机构代码</w:t>
            </w:r>
          </w:p>
        </w:tc>
        <w:tc>
          <w:tcPr>
            <w:tcW w:w="352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97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pacing w:val="24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24"/>
                <w:szCs w:val="21"/>
              </w:rPr>
              <w:t>工作简历</w:t>
            </w:r>
          </w:p>
        </w:tc>
        <w:tc>
          <w:tcPr>
            <w:tcW w:w="46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napToGrid w:val="0"/>
                <w:spacing w:val="24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24"/>
                <w:szCs w:val="21"/>
              </w:rPr>
              <w:t>个人承诺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atLeast"/>
        </w:trPr>
        <w:tc>
          <w:tcPr>
            <w:tcW w:w="4971" w:type="dxa"/>
            <w:gridSpan w:val="5"/>
            <w:tcBorders>
              <w:top w:val="single" w:color="auto" w:sz="4" w:space="0"/>
              <w:lef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300" w:lineRule="auto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4677" w:type="dxa"/>
            <w:gridSpan w:val="4"/>
            <w:tcBorders>
              <w:top w:val="single" w:color="auto" w:sz="4" w:space="0"/>
            </w:tcBorders>
            <w:tcMar>
              <w:left w:w="284" w:type="dxa"/>
              <w:right w:w="284" w:type="dxa"/>
            </w:tcMar>
          </w:tcPr>
          <w:p>
            <w:pPr>
              <w:spacing w:line="300" w:lineRule="auto"/>
              <w:rPr>
                <w:rFonts w:ascii="宋体" w:hAnsi="宋体"/>
                <w:snapToGrid w:val="0"/>
                <w:szCs w:val="21"/>
              </w:rPr>
            </w:pPr>
          </w:p>
          <w:p>
            <w:pPr>
              <w:spacing w:line="300" w:lineRule="auto"/>
              <w:ind w:firstLine="420" w:firstLineChars="200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本人承诺符合报考条件、所填信息及提供的材料真实、完整、有效,提供有关信息、材料、证件不实的责任自负。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/>
                <w:snapToGrid w:val="0"/>
                <w:szCs w:val="21"/>
              </w:rPr>
            </w:pPr>
          </w:p>
          <w:p>
            <w:pPr>
              <w:spacing w:line="300" w:lineRule="auto"/>
              <w:ind w:firstLine="420" w:firstLineChars="200"/>
              <w:rPr>
                <w:rFonts w:ascii="宋体" w:hAnsi="宋体"/>
                <w:snapToGrid w:val="0"/>
                <w:szCs w:val="21"/>
              </w:rPr>
            </w:pPr>
          </w:p>
          <w:p>
            <w:pPr>
              <w:spacing w:line="300" w:lineRule="auto"/>
              <w:ind w:firstLine="420" w:firstLineChars="200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本人签字：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97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聘用单位意见</w:t>
            </w:r>
          </w:p>
        </w:tc>
        <w:tc>
          <w:tcPr>
            <w:tcW w:w="467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考核发证单位意见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6" w:hRule="atLeast"/>
        </w:trPr>
        <w:tc>
          <w:tcPr>
            <w:tcW w:w="497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vAlign w:val="bottom"/>
          </w:tcPr>
          <w:p>
            <w:pPr>
              <w:spacing w:line="240" w:lineRule="auto"/>
              <w:ind w:left="0" w:leftChars="0" w:firstLine="1470" w:firstLineChars="7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</w:p>
          <w:p>
            <w:pPr>
              <w:spacing w:line="240" w:lineRule="auto"/>
              <w:ind w:leftChars="600"/>
              <w:jc w:val="both"/>
              <w:rPr>
                <w:rFonts w:ascii="宋体" w:hAnsi="宋体"/>
                <w:sz w:val="23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48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北京市住房城乡建设行业从业人员</w:t>
      </w:r>
      <w:r>
        <w:rPr>
          <w:rFonts w:hint="eastAsia" w:ascii="宋体" w:hAnsi="宋体"/>
          <w:b/>
          <w:sz w:val="32"/>
          <w:szCs w:val="32"/>
        </w:rPr>
        <w:t>考试报名表</w:t>
      </w:r>
    </w:p>
    <w:p>
      <w:pPr>
        <w:rPr>
          <w:rFonts w:ascii="黑体" w:eastAsia="黑体"/>
          <w:b/>
          <w:sz w:val="10"/>
        </w:rPr>
      </w:pPr>
      <w:bookmarkStart w:id="0" w:name="_GoBack"/>
      <w:bookmarkEnd w:id="0"/>
    </w:p>
    <w:p>
      <w:pPr>
        <w:snapToGrid w:val="0"/>
        <w:spacing w:line="288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snapToGrid w:val="0"/>
        <w:spacing w:line="288" w:lineRule="auto"/>
        <w:ind w:left="29" w:leftChars="1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1、“三类人员”安全生产考核、专业技术管理人员、建筑施工特种作业人员和操作人员考试均填写此表；</w:t>
      </w:r>
    </w:p>
    <w:p>
      <w:pPr>
        <w:snapToGrid w:val="0"/>
        <w:spacing w:line="288" w:lineRule="auto"/>
        <w:ind w:left="29" w:leftChars="14"/>
        <w:rPr>
          <w:szCs w:val="21"/>
        </w:rPr>
      </w:pPr>
      <w:r>
        <w:rPr>
          <w:rFonts w:hint="eastAsia" w:ascii="宋体" w:hAnsi="宋体"/>
          <w:szCs w:val="21"/>
        </w:rPr>
        <w:t>2、此表一式一份，一次考试只能申报一个岗位工种；</w:t>
      </w:r>
    </w:p>
    <w:sectPr>
      <w:pgSz w:w="11907" w:h="16840"/>
      <w:pgMar w:top="1304" w:right="1077" w:bottom="1191" w:left="1077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70DAD"/>
    <w:rsid w:val="57EF3D36"/>
    <w:rsid w:val="673B7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sz w:val="18"/>
      <w:szCs w:val="18"/>
    </w:rPr>
  </w:style>
  <w:style w:type="character" w:customStyle="1" w:styleId="9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考核办</Company>
  <Pages>1</Pages>
  <Words>52</Words>
  <Characters>297</Characters>
  <Lines>2</Lines>
  <Paragraphs>1</Paragraphs>
  <TotalTime>1</TotalTime>
  <ScaleCrop>false</ScaleCrop>
  <LinksUpToDate>false</LinksUpToDate>
  <CharactersWithSpaces>348</CharactersWithSpaces>
  <Application>WPS Office_11.1.0.9175_F1E327BC-269C-435d-A152-05C5408002CA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2011-02-17T18:04:00Z</dcterms:created>
  <dc:creator>Cheng</dc:creator>
  <cp:lastModifiedBy>Administrator</cp:lastModifiedBy>
  <cp:lastPrinted>2018-01-01T00:35:00Z</cp:lastPrinted>
  <dcterms:modified xsi:type="dcterms:W3CDTF">2019-11-22T05:19:15Z</dcterms:modified>
  <dc:title>北京市建筑企业劳动力管理员岗位资格考核登记表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