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Hans"/>
        </w:rPr>
      </w:pPr>
      <w:bookmarkStart w:id="2" w:name="_GoBack"/>
      <w:bookmarkEnd w:id="2"/>
      <w:bookmarkStart w:id="0" w:name="_Toc15415_WPSOffice_Level1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Hans"/>
        </w:rPr>
        <w:t>宜宾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直播电商网络流量孵化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Hans"/>
        </w:rPr>
        <w:t>基地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2" w:firstLineChar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1" w:name="_Toc7369_WPSOffice_Level1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——视频直播职业技能培训》报名表</w:t>
      </w:r>
      <w:bookmarkEnd w:id="1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0"/>
        <w:gridCol w:w="1533"/>
        <w:gridCol w:w="72"/>
        <w:gridCol w:w="67"/>
        <w:gridCol w:w="139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52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贴照片处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年 龄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80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4567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联系地址</w:t>
            </w:r>
          </w:p>
        </w:tc>
        <w:tc>
          <w:tcPr>
            <w:tcW w:w="4567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52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就职单位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职位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80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专业及特长</w:t>
            </w:r>
          </w:p>
        </w:tc>
        <w:tc>
          <w:tcPr>
            <w:tcW w:w="6719" w:type="dxa"/>
            <w:gridSpan w:val="6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相关工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作经历</w:t>
            </w:r>
          </w:p>
        </w:tc>
        <w:tc>
          <w:tcPr>
            <w:tcW w:w="3172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354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曾获荣誉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72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54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72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54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72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54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172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54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报名单位</w:t>
            </w:r>
          </w:p>
        </w:tc>
        <w:tc>
          <w:tcPr>
            <w:tcW w:w="6719" w:type="dxa"/>
            <w:gridSpan w:val="6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推荐人</w:t>
            </w:r>
          </w:p>
        </w:tc>
        <w:tc>
          <w:tcPr>
            <w:tcW w:w="6719" w:type="dxa"/>
            <w:gridSpan w:val="6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    注</w:t>
            </w:r>
          </w:p>
        </w:tc>
        <w:tc>
          <w:tcPr>
            <w:tcW w:w="6719" w:type="dxa"/>
            <w:gridSpan w:val="6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备注：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t>该报名表由学员真实填写后交由基地招生办留存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00D08"/>
    <w:rsid w:val="06C57E34"/>
    <w:rsid w:val="3A40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2021-01-12T07:48:00Z</dcterms:created>
  <dc:creator>Queenie</dc:creator>
  <cp:lastModifiedBy>F先生</cp:lastModifiedBy>
  <dcterms:modified xsi:type="dcterms:W3CDTF">2021-01-12T08:18:13Z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