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/>
        </w:rPr>
      </w:pPr>
      <w:bookmarkStart w:id="0" w:name="_GoBack"/>
      <w:bookmarkEnd w:id="0"/>
      <w:r>
        <w:rPr>
          <w:rFonts w:hint="eastAsia" w:ascii="黑体" w:hAnsi="黑体" w:eastAsia="黑体"/>
          <w:bCs/>
        </w:rPr>
        <w:t>附件</w:t>
      </w:r>
    </w:p>
    <w:p>
      <w:pPr>
        <w:spacing w:before="289" w:beforeLines="50"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海南省水务集团有限公司</w:t>
      </w:r>
      <w:r>
        <w:rPr>
          <w:rFonts w:ascii="小标宋" w:eastAsia="小标宋"/>
          <w:sz w:val="44"/>
          <w:szCs w:val="44"/>
        </w:rPr>
        <w:t>总经理</w:t>
      </w:r>
      <w:r>
        <w:rPr>
          <w:rFonts w:hint="eastAsia" w:ascii="小标宋" w:eastAsia="小标宋"/>
          <w:sz w:val="44"/>
          <w:szCs w:val="44"/>
        </w:rPr>
        <w:t>报名登记表</w:t>
      </w:r>
    </w:p>
    <w:p>
      <w:pPr>
        <w:spacing w:line="240" w:lineRule="exact"/>
        <w:rPr>
          <w:rFonts w:ascii="仿宋_GB2312"/>
          <w:sz w:val="44"/>
          <w:szCs w:val="44"/>
        </w:rPr>
      </w:pPr>
    </w:p>
    <w:tbl>
      <w:tblPr>
        <w:tblStyle w:val="6"/>
        <w:tblW w:w="9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74"/>
        <w:gridCol w:w="318"/>
        <w:gridCol w:w="674"/>
        <w:gridCol w:w="1126"/>
        <w:gridCol w:w="225"/>
        <w:gridCol w:w="789"/>
        <w:gridCol w:w="65"/>
        <w:gridCol w:w="541"/>
        <w:gridCol w:w="656"/>
        <w:gridCol w:w="97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名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 别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月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近期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正面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 贯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 族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面 貌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职称或</w:t>
            </w:r>
            <w:r>
              <w:rPr>
                <w:rFonts w:ascii="仿宋_GB2312" w:hAnsi="宋体"/>
                <w:sz w:val="28"/>
                <w:szCs w:val="28"/>
              </w:rPr>
              <w:t>职业资格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400" w:lineRule="exact"/>
              <w:ind w:left="138" w:hanging="138" w:hangingChars="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健 康</w:t>
            </w:r>
          </w:p>
          <w:p>
            <w:pPr>
              <w:spacing w:line="400" w:lineRule="exact"/>
              <w:ind w:left="158" w:leftChars="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状 况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 历 学 位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  育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7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及 专 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在  职 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  育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7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及 专 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联系方式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 机：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</w:tc>
        <w:tc>
          <w:tcPr>
            <w:tcW w:w="8020" w:type="dxa"/>
            <w:gridSpan w:val="11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8020" w:type="dxa"/>
            <w:gridSpan w:val="11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129" w:type="dxa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近三年年度考核结果</w:t>
            </w:r>
          </w:p>
        </w:tc>
        <w:tc>
          <w:tcPr>
            <w:tcW w:w="802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关系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称谓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年龄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  <w:r>
              <w:rPr>
                <w:rFonts w:ascii="仿宋_GB2312"/>
                <w:sz w:val="28"/>
                <w:szCs w:val="28"/>
              </w:rPr>
              <w:t>情况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主营业务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员工人数</w:t>
            </w:r>
          </w:p>
        </w:tc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29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资产总额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近三年</w:t>
            </w:r>
            <w:r>
              <w:rPr>
                <w:rFonts w:ascii="仿宋_GB2312"/>
                <w:sz w:val="28"/>
                <w:szCs w:val="28"/>
              </w:rPr>
              <w:t>年均营业收入</w:t>
            </w:r>
          </w:p>
        </w:tc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129" w:type="dxa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个人重要、</w:t>
            </w:r>
            <w:r>
              <w:rPr>
                <w:rFonts w:ascii="仿宋_GB2312"/>
                <w:sz w:val="28"/>
                <w:szCs w:val="28"/>
              </w:rPr>
              <w:t>关键业绩简</w:t>
            </w: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述</w:t>
            </w:r>
            <w:r>
              <w:rPr>
                <w:rFonts w:hint="eastAsia" w:ascii="仿宋_GB2312"/>
                <w:spacing w:val="-14"/>
                <w:sz w:val="28"/>
                <w:szCs w:val="28"/>
              </w:rPr>
              <w:t>（300字</w:t>
            </w:r>
            <w:r>
              <w:rPr>
                <w:rFonts w:ascii="仿宋_GB2312"/>
                <w:sz w:val="28"/>
                <w:szCs w:val="28"/>
              </w:rPr>
              <w:t>）</w:t>
            </w:r>
          </w:p>
        </w:tc>
        <w:tc>
          <w:tcPr>
            <w:tcW w:w="802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29" w:type="dxa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</w:t>
            </w:r>
          </w:p>
        </w:tc>
        <w:tc>
          <w:tcPr>
            <w:tcW w:w="802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 诺</w:t>
            </w:r>
          </w:p>
        </w:tc>
        <w:tc>
          <w:tcPr>
            <w:tcW w:w="8020" w:type="dxa"/>
            <w:gridSpan w:val="11"/>
            <w:vAlign w:val="top"/>
          </w:tcPr>
          <w:p>
            <w:pPr>
              <w:spacing w:line="400" w:lineRule="exact"/>
              <w:ind w:firstLine="48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本人承诺本表所填内容真实，如有不实情况，愿意接受取消选聘</w:t>
            </w:r>
            <w:r>
              <w:rPr>
                <w:rFonts w:ascii="仿宋_GB2312"/>
                <w:sz w:val="28"/>
                <w:szCs w:val="28"/>
              </w:rPr>
              <w:t>资格</w:t>
            </w:r>
            <w:r>
              <w:rPr>
                <w:rFonts w:hint="eastAsia" w:ascii="仿宋_GB2312"/>
                <w:sz w:val="28"/>
                <w:szCs w:val="28"/>
              </w:rPr>
              <w:t>处理。</w:t>
            </w:r>
          </w:p>
          <w:p>
            <w:pPr>
              <w:spacing w:line="400" w:lineRule="exact"/>
              <w:ind w:firstLine="48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 格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 查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 见</w:t>
            </w:r>
          </w:p>
        </w:tc>
        <w:tc>
          <w:tcPr>
            <w:tcW w:w="8020" w:type="dxa"/>
            <w:gridSpan w:val="11"/>
            <w:vAlign w:val="top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 日                                      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587" w:left="1588" w:header="851" w:footer="73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840" w:firstLineChars="28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 w:firstLine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86"/>
    <w:rsid w:val="00023F78"/>
    <w:rsid w:val="00027E14"/>
    <w:rsid w:val="00044B02"/>
    <w:rsid w:val="00052657"/>
    <w:rsid w:val="000708CC"/>
    <w:rsid w:val="00076B86"/>
    <w:rsid w:val="0008797A"/>
    <w:rsid w:val="000A1130"/>
    <w:rsid w:val="000A56E8"/>
    <w:rsid w:val="000B01B4"/>
    <w:rsid w:val="000B6543"/>
    <w:rsid w:val="000E35D4"/>
    <w:rsid w:val="000E432E"/>
    <w:rsid w:val="000F67E3"/>
    <w:rsid w:val="00113A14"/>
    <w:rsid w:val="00120746"/>
    <w:rsid w:val="0014304B"/>
    <w:rsid w:val="0015360D"/>
    <w:rsid w:val="00163BB8"/>
    <w:rsid w:val="00165001"/>
    <w:rsid w:val="0016617F"/>
    <w:rsid w:val="0017154B"/>
    <w:rsid w:val="001730A7"/>
    <w:rsid w:val="001750AF"/>
    <w:rsid w:val="001A0910"/>
    <w:rsid w:val="001B1088"/>
    <w:rsid w:val="001B76C0"/>
    <w:rsid w:val="001F0061"/>
    <w:rsid w:val="00202383"/>
    <w:rsid w:val="002265C6"/>
    <w:rsid w:val="002369F6"/>
    <w:rsid w:val="00237F84"/>
    <w:rsid w:val="002442FF"/>
    <w:rsid w:val="00270302"/>
    <w:rsid w:val="00271A80"/>
    <w:rsid w:val="00271DC9"/>
    <w:rsid w:val="002731D6"/>
    <w:rsid w:val="0029318D"/>
    <w:rsid w:val="002947FA"/>
    <w:rsid w:val="00295334"/>
    <w:rsid w:val="002A46D6"/>
    <w:rsid w:val="002B4F29"/>
    <w:rsid w:val="002C24F6"/>
    <w:rsid w:val="002C7CDF"/>
    <w:rsid w:val="002E19D0"/>
    <w:rsid w:val="002E7395"/>
    <w:rsid w:val="00302BBA"/>
    <w:rsid w:val="00303CCA"/>
    <w:rsid w:val="003044E0"/>
    <w:rsid w:val="00305C0E"/>
    <w:rsid w:val="00310937"/>
    <w:rsid w:val="00327A20"/>
    <w:rsid w:val="00350FC2"/>
    <w:rsid w:val="00354874"/>
    <w:rsid w:val="00356E9C"/>
    <w:rsid w:val="00357325"/>
    <w:rsid w:val="00365391"/>
    <w:rsid w:val="003908C6"/>
    <w:rsid w:val="003A1527"/>
    <w:rsid w:val="003C169B"/>
    <w:rsid w:val="003C2FED"/>
    <w:rsid w:val="003C64A5"/>
    <w:rsid w:val="003D0B63"/>
    <w:rsid w:val="003F57D6"/>
    <w:rsid w:val="0040720D"/>
    <w:rsid w:val="004139CB"/>
    <w:rsid w:val="00415B37"/>
    <w:rsid w:val="00463A05"/>
    <w:rsid w:val="00466C54"/>
    <w:rsid w:val="0049203E"/>
    <w:rsid w:val="00493159"/>
    <w:rsid w:val="004A2357"/>
    <w:rsid w:val="004A50AB"/>
    <w:rsid w:val="004D3101"/>
    <w:rsid w:val="004E68FA"/>
    <w:rsid w:val="004F3206"/>
    <w:rsid w:val="004F7E46"/>
    <w:rsid w:val="00540360"/>
    <w:rsid w:val="00546576"/>
    <w:rsid w:val="005527A9"/>
    <w:rsid w:val="005814E7"/>
    <w:rsid w:val="005861B0"/>
    <w:rsid w:val="005919CA"/>
    <w:rsid w:val="005A301B"/>
    <w:rsid w:val="005C0329"/>
    <w:rsid w:val="005C2223"/>
    <w:rsid w:val="005D2A88"/>
    <w:rsid w:val="005E18BE"/>
    <w:rsid w:val="005E7A4F"/>
    <w:rsid w:val="005F5EE1"/>
    <w:rsid w:val="00621E22"/>
    <w:rsid w:val="00626698"/>
    <w:rsid w:val="0064347B"/>
    <w:rsid w:val="0067622B"/>
    <w:rsid w:val="0069454A"/>
    <w:rsid w:val="006A2B67"/>
    <w:rsid w:val="006C4DB3"/>
    <w:rsid w:val="006E3046"/>
    <w:rsid w:val="007218B2"/>
    <w:rsid w:val="00741519"/>
    <w:rsid w:val="00744DF2"/>
    <w:rsid w:val="00787627"/>
    <w:rsid w:val="00797724"/>
    <w:rsid w:val="007A5ABD"/>
    <w:rsid w:val="007B7299"/>
    <w:rsid w:val="007D1691"/>
    <w:rsid w:val="007E092B"/>
    <w:rsid w:val="007E37BD"/>
    <w:rsid w:val="008126DD"/>
    <w:rsid w:val="00836075"/>
    <w:rsid w:val="00837156"/>
    <w:rsid w:val="00845ED7"/>
    <w:rsid w:val="00847C50"/>
    <w:rsid w:val="0086625F"/>
    <w:rsid w:val="00880DC2"/>
    <w:rsid w:val="00881F6F"/>
    <w:rsid w:val="00897264"/>
    <w:rsid w:val="008A0F41"/>
    <w:rsid w:val="008A5C28"/>
    <w:rsid w:val="008C164F"/>
    <w:rsid w:val="008E3D49"/>
    <w:rsid w:val="008E4111"/>
    <w:rsid w:val="008E5745"/>
    <w:rsid w:val="008E63CC"/>
    <w:rsid w:val="00905476"/>
    <w:rsid w:val="00936AD7"/>
    <w:rsid w:val="009429BF"/>
    <w:rsid w:val="00956CE8"/>
    <w:rsid w:val="009639B0"/>
    <w:rsid w:val="00971816"/>
    <w:rsid w:val="00980587"/>
    <w:rsid w:val="009A593A"/>
    <w:rsid w:val="009C792D"/>
    <w:rsid w:val="009D27B5"/>
    <w:rsid w:val="009D336B"/>
    <w:rsid w:val="009E61DD"/>
    <w:rsid w:val="009E7AF4"/>
    <w:rsid w:val="009F0D66"/>
    <w:rsid w:val="00A11E94"/>
    <w:rsid w:val="00A17900"/>
    <w:rsid w:val="00A335E6"/>
    <w:rsid w:val="00A54BF5"/>
    <w:rsid w:val="00A570C2"/>
    <w:rsid w:val="00A67720"/>
    <w:rsid w:val="00A91511"/>
    <w:rsid w:val="00A95D7E"/>
    <w:rsid w:val="00AB51E9"/>
    <w:rsid w:val="00AB7072"/>
    <w:rsid w:val="00AF75C3"/>
    <w:rsid w:val="00B02218"/>
    <w:rsid w:val="00B10D9D"/>
    <w:rsid w:val="00B25B94"/>
    <w:rsid w:val="00B32D05"/>
    <w:rsid w:val="00B33638"/>
    <w:rsid w:val="00B4722D"/>
    <w:rsid w:val="00B916AB"/>
    <w:rsid w:val="00B96C4A"/>
    <w:rsid w:val="00BA03D9"/>
    <w:rsid w:val="00BA5AC0"/>
    <w:rsid w:val="00BB7A26"/>
    <w:rsid w:val="00BC3144"/>
    <w:rsid w:val="00BD6D8F"/>
    <w:rsid w:val="00C027A0"/>
    <w:rsid w:val="00C1447F"/>
    <w:rsid w:val="00C16ECB"/>
    <w:rsid w:val="00C21EC0"/>
    <w:rsid w:val="00C25E35"/>
    <w:rsid w:val="00C32E89"/>
    <w:rsid w:val="00C42D6A"/>
    <w:rsid w:val="00C6215F"/>
    <w:rsid w:val="00C65672"/>
    <w:rsid w:val="00C6628C"/>
    <w:rsid w:val="00C820C8"/>
    <w:rsid w:val="00C82ED4"/>
    <w:rsid w:val="00C9318A"/>
    <w:rsid w:val="00CA4975"/>
    <w:rsid w:val="00CB0D12"/>
    <w:rsid w:val="00CB0F0C"/>
    <w:rsid w:val="00D05A84"/>
    <w:rsid w:val="00D10619"/>
    <w:rsid w:val="00D170DD"/>
    <w:rsid w:val="00D232AA"/>
    <w:rsid w:val="00D26826"/>
    <w:rsid w:val="00D30B13"/>
    <w:rsid w:val="00D338F6"/>
    <w:rsid w:val="00D65426"/>
    <w:rsid w:val="00D65C89"/>
    <w:rsid w:val="00D91665"/>
    <w:rsid w:val="00D92A4F"/>
    <w:rsid w:val="00D95FC5"/>
    <w:rsid w:val="00D964B4"/>
    <w:rsid w:val="00DB0E74"/>
    <w:rsid w:val="00DB20D9"/>
    <w:rsid w:val="00DB362E"/>
    <w:rsid w:val="00DB5CC9"/>
    <w:rsid w:val="00DD3CF8"/>
    <w:rsid w:val="00DD4C95"/>
    <w:rsid w:val="00DD5C95"/>
    <w:rsid w:val="00DE477D"/>
    <w:rsid w:val="00DE6306"/>
    <w:rsid w:val="00DE7743"/>
    <w:rsid w:val="00DF1122"/>
    <w:rsid w:val="00E0036B"/>
    <w:rsid w:val="00E06611"/>
    <w:rsid w:val="00E16D31"/>
    <w:rsid w:val="00E31F64"/>
    <w:rsid w:val="00E33620"/>
    <w:rsid w:val="00E62186"/>
    <w:rsid w:val="00E62DFC"/>
    <w:rsid w:val="00E7383B"/>
    <w:rsid w:val="00E8203B"/>
    <w:rsid w:val="00E82EF7"/>
    <w:rsid w:val="00E92DFA"/>
    <w:rsid w:val="00EC592B"/>
    <w:rsid w:val="00EE0C4C"/>
    <w:rsid w:val="00F2409B"/>
    <w:rsid w:val="00F26794"/>
    <w:rsid w:val="00F33EE4"/>
    <w:rsid w:val="00F460D1"/>
    <w:rsid w:val="00F53D71"/>
    <w:rsid w:val="00FA37E3"/>
    <w:rsid w:val="00FA50AE"/>
    <w:rsid w:val="00FB6898"/>
    <w:rsid w:val="00FD769C"/>
    <w:rsid w:val="00FF0AA5"/>
    <w:rsid w:val="00FF6379"/>
    <w:rsid w:val="0789708A"/>
    <w:rsid w:val="10BA2CCC"/>
    <w:rsid w:val="3A217172"/>
    <w:rsid w:val="40C63F5B"/>
    <w:rsid w:val="460F3C28"/>
    <w:rsid w:val="49726886"/>
    <w:rsid w:val="4AAD1444"/>
    <w:rsid w:val="50B24688"/>
    <w:rsid w:val="52D27710"/>
    <w:rsid w:val="55D16EE6"/>
    <w:rsid w:val="5EFD0600"/>
    <w:rsid w:val="71247FCA"/>
    <w:rsid w:val="75E57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uiPriority w:val="0"/>
    <w:rPr>
      <w:rFonts w:ascii="Calibri" w:hAnsi="Calibri" w:eastAsia="宋体" w:cs="Times New Roman"/>
      <w:color w:val="0563C1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288</Words>
  <Characters>1646</Characters>
  <Lines>13</Lines>
  <Paragraphs>3</Paragraphs>
  <TotalTime>1</TotalTime>
  <ScaleCrop>false</ScaleCrop>
  <LinksUpToDate>false</LinksUpToDate>
  <CharactersWithSpaces>1931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2010-03-01T09:16:00Z</dcterms:created>
  <dc:creator>司法厅管理员</dc:creator>
  <cp:lastModifiedBy>陈元</cp:lastModifiedBy>
  <cp:lastPrinted>2019-12-02T03:34:00Z</cp:lastPrinted>
  <dcterms:modified xsi:type="dcterms:W3CDTF">2019-12-04T07:20:23Z</dcterms:modified>
  <dc:title>中共海南省政府国有资产监督管理委员会纪律检查委员会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