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DA" w:rsidRDefault="00BD4CDA" w:rsidP="009D42E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计提</w:t>
      </w:r>
      <w:r w:rsidR="00262648">
        <w:rPr>
          <w:rFonts w:hint="eastAsia"/>
          <w:sz w:val="44"/>
          <w:szCs w:val="44"/>
        </w:rPr>
        <w:t>“</w:t>
      </w:r>
      <w:r>
        <w:rPr>
          <w:rFonts w:hint="eastAsia"/>
          <w:sz w:val="44"/>
          <w:szCs w:val="44"/>
        </w:rPr>
        <w:t>长期投资减值</w:t>
      </w:r>
      <w:r w:rsidR="00AA5C10">
        <w:rPr>
          <w:rFonts w:hint="eastAsia"/>
          <w:sz w:val="44"/>
          <w:szCs w:val="44"/>
        </w:rPr>
        <w:t>准备</w:t>
      </w:r>
      <w:r w:rsidR="00262648">
        <w:rPr>
          <w:rFonts w:hint="eastAsia"/>
          <w:sz w:val="44"/>
          <w:szCs w:val="44"/>
        </w:rPr>
        <w:t>”</w:t>
      </w:r>
      <w:r>
        <w:rPr>
          <w:rFonts w:hint="eastAsia"/>
          <w:sz w:val="44"/>
          <w:szCs w:val="44"/>
        </w:rPr>
        <w:t>的</w:t>
      </w:r>
      <w:r w:rsidR="00BD153F" w:rsidRPr="00BD153F">
        <w:rPr>
          <w:rFonts w:hint="eastAsia"/>
          <w:sz w:val="44"/>
          <w:szCs w:val="44"/>
        </w:rPr>
        <w:t>情况说明</w:t>
      </w:r>
    </w:p>
    <w:p w:rsidR="009D42E4" w:rsidRPr="00BD4CDA" w:rsidRDefault="009D42E4" w:rsidP="009D42E4">
      <w:pPr>
        <w:jc w:val="center"/>
        <w:rPr>
          <w:sz w:val="44"/>
          <w:szCs w:val="44"/>
        </w:rPr>
      </w:pPr>
    </w:p>
    <w:p w:rsidR="00B44DA5" w:rsidRDefault="009D42E4" w:rsidP="00B44DA5">
      <w:pPr>
        <w:ind w:firstLineChars="200" w:firstLine="52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近几年</w:t>
      </w:r>
      <w:r w:rsidR="00B44DA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国内一线城市经历了房价的持续上涨。</w:t>
      </w:r>
      <w:r w:rsidR="00BD4CDA" w:rsidRPr="00BD4CDA">
        <w:rPr>
          <w:rFonts w:hint="eastAsia"/>
          <w:sz w:val="28"/>
          <w:szCs w:val="28"/>
        </w:rPr>
        <w:t>新一代年轻人</w:t>
      </w:r>
      <w:r w:rsidR="003A2C3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在就业城市买房置业的压力剧增，不利于人才</w:t>
      </w:r>
      <w:r w:rsidR="00B44DA5">
        <w:rPr>
          <w:rFonts w:hint="eastAsia"/>
          <w:sz w:val="28"/>
          <w:szCs w:val="28"/>
        </w:rPr>
        <w:t>引进</w:t>
      </w:r>
      <w:r w:rsidR="00BD4CDA" w:rsidRPr="00BD4CDA">
        <w:rPr>
          <w:rFonts w:hint="eastAsia"/>
          <w:sz w:val="28"/>
          <w:szCs w:val="28"/>
        </w:rPr>
        <w:t>和城市的持续</w:t>
      </w:r>
      <w:r w:rsidR="00B44DA5" w:rsidRPr="00BD4CDA">
        <w:rPr>
          <w:rFonts w:hint="eastAsia"/>
          <w:sz w:val="28"/>
          <w:szCs w:val="28"/>
        </w:rPr>
        <w:t>发展</w:t>
      </w:r>
      <w:r>
        <w:rPr>
          <w:rFonts w:hint="eastAsia"/>
          <w:sz w:val="28"/>
          <w:szCs w:val="28"/>
        </w:rPr>
        <w:t>。政府号召：发展住房租赁产业，增加热点城市</w:t>
      </w:r>
      <w:r w:rsidR="00BD4CDA" w:rsidRPr="00BD4CDA">
        <w:rPr>
          <w:rFonts w:hint="eastAsia"/>
          <w:sz w:val="28"/>
          <w:szCs w:val="28"/>
        </w:rPr>
        <w:t>租房</w:t>
      </w:r>
      <w:r>
        <w:rPr>
          <w:rFonts w:hint="eastAsia"/>
          <w:sz w:val="28"/>
          <w:szCs w:val="28"/>
        </w:rPr>
        <w:t>的有效供应，平抑房价，</w:t>
      </w:r>
      <w:r w:rsidR="00BD4CDA" w:rsidRPr="00BD4CDA">
        <w:rPr>
          <w:rFonts w:hint="eastAsia"/>
          <w:sz w:val="28"/>
          <w:szCs w:val="28"/>
        </w:rPr>
        <w:t>留住人才。</w:t>
      </w:r>
      <w:r w:rsidR="0099706E">
        <w:rPr>
          <w:rFonts w:hint="eastAsia"/>
          <w:sz w:val="28"/>
          <w:szCs w:val="28"/>
        </w:rPr>
        <w:t>为响应</w:t>
      </w:r>
      <w:r w:rsidR="003746E9">
        <w:rPr>
          <w:rFonts w:hint="eastAsia"/>
          <w:sz w:val="28"/>
          <w:szCs w:val="28"/>
        </w:rPr>
        <w:t>号召，上海湾寓投资管理有限公司（以下简称“湾流国际”</w:t>
      </w:r>
      <w:r w:rsidR="00BD4CDA" w:rsidRPr="00BD4CDA">
        <w:rPr>
          <w:rFonts w:hint="eastAsia"/>
          <w:sz w:val="28"/>
          <w:szCs w:val="28"/>
        </w:rPr>
        <w:t>）于</w:t>
      </w:r>
      <w:r w:rsidR="00BD4CDA" w:rsidRPr="00BD4CDA">
        <w:rPr>
          <w:sz w:val="28"/>
          <w:szCs w:val="28"/>
        </w:rPr>
        <w:t>2015</w:t>
      </w:r>
      <w:r w:rsidR="00BD4CDA" w:rsidRPr="00BD4CDA">
        <w:rPr>
          <w:rFonts w:hint="eastAsia"/>
          <w:sz w:val="28"/>
          <w:szCs w:val="28"/>
        </w:rPr>
        <w:t>年</w:t>
      </w:r>
      <w:r w:rsidR="00BD4CDA" w:rsidRPr="00BD4CDA">
        <w:rPr>
          <w:sz w:val="28"/>
          <w:szCs w:val="28"/>
        </w:rPr>
        <w:t>7</w:t>
      </w:r>
      <w:r w:rsidR="00BD4CDA" w:rsidRPr="00BD4CDA">
        <w:rPr>
          <w:rFonts w:hint="eastAsia"/>
          <w:sz w:val="28"/>
          <w:szCs w:val="28"/>
        </w:rPr>
        <w:t>月成立</w:t>
      </w:r>
      <w:r w:rsidR="003746E9">
        <w:rPr>
          <w:rFonts w:hint="eastAsia"/>
          <w:sz w:val="28"/>
          <w:szCs w:val="28"/>
        </w:rPr>
        <w:t>，</w:t>
      </w:r>
      <w:r w:rsidR="00BD4CDA">
        <w:rPr>
          <w:rFonts w:hint="eastAsia"/>
          <w:sz w:val="28"/>
          <w:szCs w:val="28"/>
        </w:rPr>
        <w:t>开始探索、开拓住房租赁市场。</w:t>
      </w:r>
    </w:p>
    <w:p w:rsidR="00BD4CDA" w:rsidRDefault="007C0FA0" w:rsidP="00BD4CDA">
      <w:pPr>
        <w:ind w:firstLineChars="200" w:firstLine="526"/>
        <w:rPr>
          <w:sz w:val="28"/>
          <w:szCs w:val="28"/>
        </w:rPr>
      </w:pPr>
      <w:r>
        <w:rPr>
          <w:rFonts w:hint="eastAsia"/>
          <w:sz w:val="28"/>
          <w:szCs w:val="28"/>
        </w:rPr>
        <w:t>我们认识到开发房屋租赁市场是</w:t>
      </w:r>
      <w:r w:rsidR="00BD4CDA" w:rsidRPr="00BD4CDA">
        <w:rPr>
          <w:rFonts w:hint="eastAsia"/>
          <w:sz w:val="28"/>
          <w:szCs w:val="28"/>
        </w:rPr>
        <w:t>一项利国利</w:t>
      </w:r>
      <w:r w:rsidR="003746E9">
        <w:rPr>
          <w:rFonts w:hint="eastAsia"/>
          <w:sz w:val="28"/>
          <w:szCs w:val="28"/>
        </w:rPr>
        <w:t>民的事业，故而</w:t>
      </w:r>
      <w:r w:rsidR="001B39DB">
        <w:rPr>
          <w:rFonts w:hint="eastAsia"/>
          <w:sz w:val="28"/>
          <w:szCs w:val="28"/>
        </w:rPr>
        <w:t>作为原始股东加入了投资该项目的行列，目前本基金会</w:t>
      </w:r>
      <w:r w:rsidR="00822C94">
        <w:rPr>
          <w:rFonts w:hint="eastAsia"/>
          <w:sz w:val="28"/>
          <w:szCs w:val="28"/>
        </w:rPr>
        <w:t>（出资</w:t>
      </w:r>
      <w:r w:rsidR="00822C94">
        <w:rPr>
          <w:rFonts w:hint="eastAsia"/>
          <w:sz w:val="28"/>
          <w:szCs w:val="28"/>
        </w:rPr>
        <w:t>10</w:t>
      </w:r>
      <w:r w:rsidR="00822C94">
        <w:rPr>
          <w:rFonts w:hint="eastAsia"/>
          <w:sz w:val="28"/>
          <w:szCs w:val="28"/>
        </w:rPr>
        <w:t>万元）</w:t>
      </w:r>
      <w:r w:rsidR="003746E9">
        <w:rPr>
          <w:rFonts w:hint="eastAsia"/>
          <w:sz w:val="28"/>
          <w:szCs w:val="28"/>
        </w:rPr>
        <w:t>持有“湾流国际”</w:t>
      </w:r>
      <w:r w:rsidR="00BD4CDA" w:rsidRPr="00BD4CDA">
        <w:rPr>
          <w:sz w:val="28"/>
          <w:szCs w:val="28"/>
        </w:rPr>
        <w:t>0.97%</w:t>
      </w:r>
      <w:r w:rsidR="00BD4CDA" w:rsidRPr="00BD4CDA">
        <w:rPr>
          <w:rFonts w:hint="eastAsia"/>
          <w:sz w:val="28"/>
          <w:szCs w:val="28"/>
        </w:rPr>
        <w:t>的股权</w:t>
      </w:r>
      <w:r w:rsidR="00BD4CDA">
        <w:rPr>
          <w:rFonts w:hint="eastAsia"/>
          <w:sz w:val="28"/>
          <w:szCs w:val="28"/>
        </w:rPr>
        <w:t>，</w:t>
      </w:r>
      <w:r w:rsidR="001B39DB">
        <w:rPr>
          <w:rFonts w:hint="eastAsia"/>
          <w:sz w:val="28"/>
          <w:szCs w:val="28"/>
        </w:rPr>
        <w:t>同时</w:t>
      </w:r>
      <w:r w:rsidR="00BD4CDA">
        <w:rPr>
          <w:rFonts w:hint="eastAsia"/>
          <w:sz w:val="28"/>
          <w:szCs w:val="28"/>
        </w:rPr>
        <w:t>投资</w:t>
      </w:r>
      <w:r w:rsidR="003746E9">
        <w:rPr>
          <w:rFonts w:hint="eastAsia"/>
          <w:sz w:val="28"/>
          <w:szCs w:val="28"/>
        </w:rPr>
        <w:t>“湾流国际”</w:t>
      </w:r>
      <w:r w:rsidR="00BB62AF">
        <w:rPr>
          <w:rFonts w:hint="eastAsia"/>
          <w:sz w:val="28"/>
          <w:szCs w:val="28"/>
        </w:rPr>
        <w:t>一期基金</w:t>
      </w:r>
      <w:r w:rsidR="00BB62AF">
        <w:rPr>
          <w:rFonts w:hint="eastAsia"/>
          <w:sz w:val="28"/>
          <w:szCs w:val="28"/>
        </w:rPr>
        <w:t>2000</w:t>
      </w:r>
      <w:r w:rsidR="00BB62AF">
        <w:rPr>
          <w:rFonts w:hint="eastAsia"/>
          <w:sz w:val="28"/>
          <w:szCs w:val="28"/>
        </w:rPr>
        <w:t>万元（</w:t>
      </w:r>
      <w:r w:rsidR="00E00989">
        <w:rPr>
          <w:rFonts w:hint="eastAsia"/>
          <w:sz w:val="28"/>
          <w:szCs w:val="28"/>
        </w:rPr>
        <w:t>已</w:t>
      </w:r>
      <w:r w:rsidR="00BB62AF">
        <w:rPr>
          <w:rFonts w:hint="eastAsia"/>
          <w:sz w:val="28"/>
          <w:szCs w:val="28"/>
        </w:rPr>
        <w:t>提前结束，本金和</w:t>
      </w:r>
      <w:r w:rsidR="000C1609">
        <w:rPr>
          <w:rFonts w:hint="eastAsia"/>
          <w:sz w:val="28"/>
          <w:szCs w:val="28"/>
        </w:rPr>
        <w:t>8</w:t>
      </w:r>
      <w:r w:rsidR="00BB62AF">
        <w:rPr>
          <w:rFonts w:hint="eastAsia"/>
          <w:sz w:val="28"/>
          <w:szCs w:val="28"/>
        </w:rPr>
        <w:t>%</w:t>
      </w:r>
      <w:r w:rsidR="000C1609">
        <w:rPr>
          <w:rFonts w:hint="eastAsia"/>
          <w:sz w:val="28"/>
          <w:szCs w:val="28"/>
        </w:rPr>
        <w:t>收益均</w:t>
      </w:r>
      <w:r w:rsidR="00BB62AF">
        <w:rPr>
          <w:rFonts w:hint="eastAsia"/>
          <w:sz w:val="28"/>
          <w:szCs w:val="28"/>
        </w:rPr>
        <w:t>已</w:t>
      </w:r>
      <w:r w:rsidR="00E00989">
        <w:rPr>
          <w:rFonts w:hint="eastAsia"/>
          <w:sz w:val="28"/>
          <w:szCs w:val="28"/>
        </w:rPr>
        <w:t>到账）。又先后</w:t>
      </w:r>
      <w:r w:rsidR="000C1609">
        <w:rPr>
          <w:rFonts w:hint="eastAsia"/>
          <w:sz w:val="28"/>
          <w:szCs w:val="28"/>
        </w:rPr>
        <w:t>于</w:t>
      </w:r>
      <w:r w:rsidR="000C1609" w:rsidRPr="000C1609">
        <w:rPr>
          <w:rFonts w:hint="eastAsia"/>
          <w:sz w:val="28"/>
          <w:szCs w:val="28"/>
        </w:rPr>
        <w:t>2016</w:t>
      </w:r>
      <w:r w:rsidR="000C1609" w:rsidRPr="000C1609">
        <w:rPr>
          <w:rFonts w:hint="eastAsia"/>
          <w:sz w:val="28"/>
          <w:szCs w:val="28"/>
        </w:rPr>
        <w:t>年</w:t>
      </w:r>
      <w:r w:rsidR="000C1609" w:rsidRPr="000C1609">
        <w:rPr>
          <w:rFonts w:hint="eastAsia"/>
          <w:sz w:val="28"/>
          <w:szCs w:val="28"/>
        </w:rPr>
        <w:t>5</w:t>
      </w:r>
      <w:r w:rsidR="000C1609" w:rsidRPr="000C1609">
        <w:rPr>
          <w:rFonts w:hint="eastAsia"/>
          <w:sz w:val="28"/>
          <w:szCs w:val="28"/>
        </w:rPr>
        <w:t>月和</w:t>
      </w:r>
      <w:r w:rsidR="000C1609" w:rsidRPr="000C1609">
        <w:rPr>
          <w:rFonts w:hint="eastAsia"/>
          <w:sz w:val="28"/>
          <w:szCs w:val="28"/>
        </w:rPr>
        <w:t>2</w:t>
      </w:r>
      <w:r w:rsidR="000C1609" w:rsidRPr="000C1609">
        <w:rPr>
          <w:sz w:val="28"/>
          <w:szCs w:val="28"/>
        </w:rPr>
        <w:t>018</w:t>
      </w:r>
      <w:r w:rsidR="000C1609" w:rsidRPr="000C1609">
        <w:rPr>
          <w:sz w:val="28"/>
          <w:szCs w:val="28"/>
        </w:rPr>
        <w:t>年</w:t>
      </w:r>
      <w:r w:rsidR="000C1609" w:rsidRPr="000C1609">
        <w:rPr>
          <w:rFonts w:hint="eastAsia"/>
          <w:sz w:val="28"/>
          <w:szCs w:val="28"/>
        </w:rPr>
        <w:t>12</w:t>
      </w:r>
      <w:r w:rsidR="000C1609" w:rsidRPr="000C1609">
        <w:rPr>
          <w:sz w:val="28"/>
          <w:szCs w:val="28"/>
        </w:rPr>
        <w:t>月</w:t>
      </w:r>
      <w:r w:rsidR="00E00989">
        <w:rPr>
          <w:rFonts w:hint="eastAsia"/>
          <w:sz w:val="28"/>
          <w:szCs w:val="28"/>
        </w:rPr>
        <w:t>投资</w:t>
      </w:r>
      <w:r w:rsidR="003746E9">
        <w:rPr>
          <w:rFonts w:hint="eastAsia"/>
          <w:sz w:val="28"/>
          <w:szCs w:val="28"/>
        </w:rPr>
        <w:t>二期基金</w:t>
      </w:r>
      <w:r w:rsidR="007A3FC1">
        <w:rPr>
          <w:rFonts w:hint="eastAsia"/>
          <w:sz w:val="28"/>
          <w:szCs w:val="28"/>
        </w:rPr>
        <w:t>7000</w:t>
      </w:r>
      <w:r w:rsidR="007A3FC1">
        <w:rPr>
          <w:rFonts w:hint="eastAsia"/>
          <w:sz w:val="28"/>
          <w:szCs w:val="28"/>
        </w:rPr>
        <w:t>万元</w:t>
      </w:r>
      <w:r w:rsidR="00BD4CDA">
        <w:rPr>
          <w:rFonts w:hint="eastAsia"/>
          <w:sz w:val="28"/>
          <w:szCs w:val="28"/>
        </w:rPr>
        <w:t>。截至</w:t>
      </w:r>
      <w:r w:rsidR="00BD4CDA">
        <w:rPr>
          <w:rFonts w:hint="eastAsia"/>
          <w:sz w:val="28"/>
          <w:szCs w:val="28"/>
        </w:rPr>
        <w:t>2019</w:t>
      </w:r>
      <w:r w:rsidR="00BD4CDA">
        <w:rPr>
          <w:rFonts w:hint="eastAsia"/>
          <w:sz w:val="28"/>
          <w:szCs w:val="28"/>
        </w:rPr>
        <w:t>年</w:t>
      </w:r>
      <w:r w:rsidR="003746E9">
        <w:rPr>
          <w:rFonts w:hint="eastAsia"/>
          <w:sz w:val="28"/>
          <w:szCs w:val="28"/>
        </w:rPr>
        <w:t>底，</w:t>
      </w:r>
      <w:proofErr w:type="gramStart"/>
      <w:r w:rsidR="000C1609">
        <w:rPr>
          <w:rFonts w:hint="eastAsia"/>
          <w:sz w:val="28"/>
          <w:szCs w:val="28"/>
        </w:rPr>
        <w:t>“</w:t>
      </w:r>
      <w:proofErr w:type="gramEnd"/>
      <w:r w:rsidR="003746E9">
        <w:rPr>
          <w:rFonts w:hint="eastAsia"/>
          <w:sz w:val="28"/>
          <w:szCs w:val="28"/>
        </w:rPr>
        <w:t>湾流国际</w:t>
      </w:r>
      <w:r w:rsidR="000C1609">
        <w:rPr>
          <w:rFonts w:hint="eastAsia"/>
          <w:sz w:val="28"/>
          <w:szCs w:val="28"/>
        </w:rPr>
        <w:t>“</w:t>
      </w:r>
      <w:r w:rsidR="003746E9">
        <w:rPr>
          <w:rFonts w:hint="eastAsia"/>
          <w:sz w:val="28"/>
          <w:szCs w:val="28"/>
        </w:rPr>
        <w:t>二期基金</w:t>
      </w:r>
      <w:r w:rsidR="002464D2">
        <w:rPr>
          <w:rFonts w:hint="eastAsia"/>
          <w:sz w:val="28"/>
          <w:szCs w:val="28"/>
        </w:rPr>
        <w:t>在上海、</w:t>
      </w:r>
      <w:r w:rsidR="004768F7" w:rsidRPr="004768F7">
        <w:rPr>
          <w:rFonts w:hint="eastAsia"/>
          <w:sz w:val="28"/>
          <w:szCs w:val="28"/>
        </w:rPr>
        <w:t>北京</w:t>
      </w:r>
      <w:r w:rsidR="00AB24D7">
        <w:rPr>
          <w:rFonts w:hint="eastAsia"/>
          <w:sz w:val="28"/>
          <w:szCs w:val="28"/>
        </w:rPr>
        <w:t>、</w:t>
      </w:r>
      <w:r w:rsidR="004768F7">
        <w:rPr>
          <w:rFonts w:hint="eastAsia"/>
          <w:sz w:val="28"/>
          <w:szCs w:val="28"/>
        </w:rPr>
        <w:t>深圳</w:t>
      </w:r>
      <w:r w:rsidR="00AB24D7">
        <w:rPr>
          <w:rFonts w:hint="eastAsia"/>
          <w:sz w:val="28"/>
          <w:szCs w:val="28"/>
        </w:rPr>
        <w:t>3</w:t>
      </w:r>
      <w:r w:rsidR="00AB24D7">
        <w:rPr>
          <w:rFonts w:hint="eastAsia"/>
          <w:sz w:val="28"/>
          <w:szCs w:val="28"/>
        </w:rPr>
        <w:t>个城市，</w:t>
      </w:r>
      <w:r w:rsidR="003746E9">
        <w:rPr>
          <w:rFonts w:hint="eastAsia"/>
          <w:sz w:val="28"/>
          <w:szCs w:val="28"/>
        </w:rPr>
        <w:t>共</w:t>
      </w:r>
      <w:r w:rsidR="00BD4CDA" w:rsidRPr="004768F7">
        <w:rPr>
          <w:rFonts w:hint="eastAsia"/>
          <w:sz w:val="28"/>
          <w:szCs w:val="28"/>
        </w:rPr>
        <w:t>投资了</w:t>
      </w:r>
      <w:r w:rsidR="00AB24D7">
        <w:rPr>
          <w:rFonts w:hint="eastAsia"/>
          <w:sz w:val="28"/>
          <w:szCs w:val="28"/>
        </w:rPr>
        <w:t>18</w:t>
      </w:r>
      <w:r w:rsidR="00AB24D7">
        <w:rPr>
          <w:rFonts w:hint="eastAsia"/>
          <w:sz w:val="28"/>
          <w:szCs w:val="28"/>
        </w:rPr>
        <w:t>个项目</w:t>
      </w:r>
      <w:r w:rsidR="00BD4CDA" w:rsidRPr="004768F7">
        <w:rPr>
          <w:rFonts w:hint="eastAsia"/>
          <w:sz w:val="28"/>
          <w:szCs w:val="28"/>
        </w:rPr>
        <w:t>，</w:t>
      </w:r>
      <w:r w:rsidR="00AB24D7">
        <w:rPr>
          <w:rFonts w:hint="eastAsia"/>
          <w:sz w:val="28"/>
          <w:szCs w:val="28"/>
        </w:rPr>
        <w:t>3032</w:t>
      </w:r>
      <w:r w:rsidR="000C1609">
        <w:rPr>
          <w:rFonts w:hint="eastAsia"/>
          <w:sz w:val="28"/>
          <w:szCs w:val="28"/>
        </w:rPr>
        <w:t>间客房。</w:t>
      </w:r>
    </w:p>
    <w:p w:rsidR="004C0697" w:rsidRDefault="007A3FC1" w:rsidP="00BD4CDA">
      <w:pPr>
        <w:ind w:firstLineChars="200" w:firstLine="526"/>
        <w:rPr>
          <w:sz w:val="28"/>
          <w:szCs w:val="28"/>
        </w:rPr>
      </w:pPr>
      <w:r>
        <w:rPr>
          <w:rFonts w:hint="eastAsia"/>
          <w:sz w:val="28"/>
          <w:szCs w:val="28"/>
        </w:rPr>
        <w:t>由于经济形势的需求，</w:t>
      </w:r>
      <w:r w:rsidR="003746E9">
        <w:rPr>
          <w:rFonts w:hint="eastAsia"/>
          <w:sz w:val="28"/>
          <w:szCs w:val="28"/>
        </w:rPr>
        <w:t>“湾流国际”</w:t>
      </w:r>
      <w:r>
        <w:rPr>
          <w:rFonts w:hint="eastAsia"/>
          <w:sz w:val="28"/>
          <w:szCs w:val="28"/>
        </w:rPr>
        <w:t>为</w:t>
      </w:r>
      <w:r w:rsidR="004D2328">
        <w:rPr>
          <w:rFonts w:hint="eastAsia"/>
          <w:sz w:val="28"/>
          <w:szCs w:val="28"/>
        </w:rPr>
        <w:t>迎合市场，</w:t>
      </w:r>
      <w:r>
        <w:rPr>
          <w:rFonts w:hint="eastAsia"/>
          <w:sz w:val="28"/>
          <w:szCs w:val="28"/>
        </w:rPr>
        <w:t>增加创收，投资</w:t>
      </w:r>
      <w:r w:rsidR="00E00989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急速扩张，</w:t>
      </w:r>
      <w:r w:rsidR="004D2328">
        <w:rPr>
          <w:rFonts w:hint="eastAsia"/>
          <w:sz w:val="28"/>
          <w:szCs w:val="28"/>
        </w:rPr>
        <w:t>然而欲速而不达</w:t>
      </w:r>
      <w:r w:rsidR="0099706E">
        <w:rPr>
          <w:rFonts w:hint="eastAsia"/>
          <w:sz w:val="28"/>
          <w:szCs w:val="28"/>
        </w:rPr>
        <w:t>。</w:t>
      </w:r>
      <w:r w:rsidR="001B39DB">
        <w:rPr>
          <w:rFonts w:hint="eastAsia"/>
          <w:sz w:val="28"/>
          <w:szCs w:val="28"/>
        </w:rPr>
        <w:t>2019</w:t>
      </w:r>
      <w:r w:rsidR="001B39DB">
        <w:rPr>
          <w:rFonts w:hint="eastAsia"/>
          <w:sz w:val="28"/>
          <w:szCs w:val="28"/>
        </w:rPr>
        <w:t>年</w:t>
      </w:r>
      <w:r w:rsidR="001B39DB" w:rsidRPr="007C46E5">
        <w:rPr>
          <w:rFonts w:hint="eastAsia"/>
          <w:sz w:val="28"/>
          <w:szCs w:val="28"/>
        </w:rPr>
        <w:t>10</w:t>
      </w:r>
      <w:r w:rsidR="001B39DB" w:rsidRPr="007C46E5">
        <w:rPr>
          <w:rFonts w:hint="eastAsia"/>
          <w:sz w:val="28"/>
          <w:szCs w:val="28"/>
        </w:rPr>
        <w:t>月，</w:t>
      </w:r>
      <w:r w:rsidR="001B39DB">
        <w:rPr>
          <w:rFonts w:hint="eastAsia"/>
          <w:sz w:val="28"/>
          <w:szCs w:val="28"/>
        </w:rPr>
        <w:t>我们</w:t>
      </w:r>
      <w:r w:rsidR="000C1609">
        <w:rPr>
          <w:rFonts w:hint="eastAsia"/>
          <w:sz w:val="28"/>
          <w:szCs w:val="28"/>
        </w:rPr>
        <w:t>根据投资协议，</w:t>
      </w:r>
      <w:r w:rsidR="00262648">
        <w:rPr>
          <w:rFonts w:hint="eastAsia"/>
          <w:sz w:val="28"/>
          <w:szCs w:val="28"/>
        </w:rPr>
        <w:t>在追讨投资收益的过程中，已预感到公司运转存在资金大量欠缺问题</w:t>
      </w:r>
      <w:r w:rsidR="001B39DB">
        <w:rPr>
          <w:rFonts w:hint="eastAsia"/>
          <w:sz w:val="28"/>
          <w:szCs w:val="28"/>
        </w:rPr>
        <w:t>，为此我们于</w:t>
      </w:r>
      <w:r w:rsidR="001B39DB">
        <w:rPr>
          <w:rFonts w:hint="eastAsia"/>
          <w:sz w:val="28"/>
          <w:szCs w:val="28"/>
        </w:rPr>
        <w:t>12</w:t>
      </w:r>
      <w:r w:rsidR="001B39DB">
        <w:rPr>
          <w:rFonts w:hint="eastAsia"/>
          <w:sz w:val="28"/>
          <w:szCs w:val="28"/>
        </w:rPr>
        <w:t>月</w:t>
      </w:r>
      <w:r w:rsidR="001B39DB">
        <w:rPr>
          <w:rFonts w:hint="eastAsia"/>
          <w:sz w:val="28"/>
          <w:szCs w:val="28"/>
        </w:rPr>
        <w:t>5</w:t>
      </w:r>
      <w:r w:rsidR="00262648">
        <w:rPr>
          <w:rFonts w:hint="eastAsia"/>
          <w:sz w:val="28"/>
          <w:szCs w:val="28"/>
        </w:rPr>
        <w:t>日约见了“湾流国际”总裁黄海滨，提出了“立即停止扩张，有条件地</w:t>
      </w:r>
      <w:r w:rsidR="0085725C">
        <w:rPr>
          <w:rFonts w:hint="eastAsia"/>
          <w:sz w:val="28"/>
          <w:szCs w:val="28"/>
        </w:rPr>
        <w:t>减少投资，稳固发展”的意见。</w:t>
      </w:r>
      <w:r w:rsidR="0085725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99706E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的</w:t>
      </w:r>
      <w:r w:rsidR="004C0697">
        <w:rPr>
          <w:rFonts w:hint="eastAsia"/>
          <w:sz w:val="28"/>
          <w:szCs w:val="28"/>
        </w:rPr>
        <w:t>财务</w:t>
      </w:r>
      <w:r>
        <w:rPr>
          <w:rFonts w:hint="eastAsia"/>
          <w:sz w:val="28"/>
          <w:szCs w:val="28"/>
        </w:rPr>
        <w:t>报表显示</w:t>
      </w:r>
      <w:r w:rsidR="004D2328">
        <w:rPr>
          <w:rFonts w:hint="eastAsia"/>
          <w:sz w:val="28"/>
          <w:szCs w:val="28"/>
        </w:rPr>
        <w:t>全年</w:t>
      </w:r>
      <w:r w:rsidR="002464D2">
        <w:rPr>
          <w:rFonts w:hint="eastAsia"/>
          <w:sz w:val="28"/>
          <w:szCs w:val="28"/>
        </w:rPr>
        <w:t>利润为</w:t>
      </w:r>
      <w:r w:rsidR="002464D2">
        <w:rPr>
          <w:rFonts w:hint="eastAsia"/>
          <w:sz w:val="28"/>
          <w:szCs w:val="28"/>
        </w:rPr>
        <w:t>-</w:t>
      </w:r>
      <w:r w:rsidR="001465D6">
        <w:rPr>
          <w:rFonts w:hint="eastAsia"/>
          <w:sz w:val="28"/>
          <w:szCs w:val="28"/>
        </w:rPr>
        <w:t>-</w:t>
      </w:r>
      <w:r w:rsidR="002464D2">
        <w:rPr>
          <w:rFonts w:hint="eastAsia"/>
          <w:sz w:val="28"/>
          <w:szCs w:val="28"/>
        </w:rPr>
        <w:t>4268.04</w:t>
      </w:r>
      <w:r w:rsidR="00AA5C10">
        <w:rPr>
          <w:rFonts w:hint="eastAsia"/>
          <w:sz w:val="28"/>
          <w:szCs w:val="28"/>
        </w:rPr>
        <w:t>元，进一步证实了公司的经营情况</w:t>
      </w:r>
      <w:r w:rsidR="001B39DB">
        <w:rPr>
          <w:rFonts w:hint="eastAsia"/>
          <w:sz w:val="28"/>
          <w:szCs w:val="28"/>
        </w:rPr>
        <w:t>产生了问题。</w:t>
      </w:r>
    </w:p>
    <w:p w:rsidR="007A3FC1" w:rsidRDefault="004C0697" w:rsidP="00BD4CDA">
      <w:pPr>
        <w:ind w:firstLineChars="200" w:firstLine="526"/>
        <w:rPr>
          <w:sz w:val="28"/>
          <w:szCs w:val="28"/>
        </w:rPr>
      </w:pPr>
      <w:r>
        <w:rPr>
          <w:rFonts w:hint="eastAsia"/>
          <w:sz w:val="28"/>
          <w:szCs w:val="28"/>
        </w:rPr>
        <w:t>接下来</w:t>
      </w:r>
      <w:r w:rsidR="001465D6">
        <w:rPr>
          <w:rFonts w:hint="eastAsia"/>
          <w:sz w:val="28"/>
          <w:szCs w:val="28"/>
        </w:rPr>
        <w:t>2020</w:t>
      </w:r>
      <w:r w:rsidR="001465D6">
        <w:rPr>
          <w:rFonts w:hint="eastAsia"/>
          <w:sz w:val="28"/>
          <w:szCs w:val="28"/>
        </w:rPr>
        <w:t>年</w:t>
      </w:r>
      <w:r w:rsidR="0028340E">
        <w:rPr>
          <w:rFonts w:hint="eastAsia"/>
          <w:sz w:val="28"/>
          <w:szCs w:val="28"/>
        </w:rPr>
        <w:t>1</w:t>
      </w:r>
      <w:r w:rsidR="0028340E">
        <w:rPr>
          <w:rFonts w:hint="eastAsia"/>
          <w:sz w:val="28"/>
          <w:szCs w:val="28"/>
        </w:rPr>
        <w:t>月</w:t>
      </w:r>
      <w:r w:rsidR="001465D6">
        <w:rPr>
          <w:rFonts w:hint="eastAsia"/>
          <w:sz w:val="28"/>
          <w:szCs w:val="28"/>
        </w:rPr>
        <w:t>，</w:t>
      </w:r>
      <w:r w:rsidR="002464D2">
        <w:rPr>
          <w:rFonts w:hint="eastAsia"/>
          <w:sz w:val="28"/>
          <w:szCs w:val="28"/>
        </w:rPr>
        <w:t>全国范围内爆发了新冠肺炎</w:t>
      </w:r>
      <w:r w:rsidR="0085725C">
        <w:rPr>
          <w:rFonts w:hint="eastAsia"/>
          <w:sz w:val="28"/>
          <w:szCs w:val="28"/>
        </w:rPr>
        <w:t>疫情，</w:t>
      </w:r>
      <w:r w:rsidR="001465D6">
        <w:rPr>
          <w:rFonts w:hint="eastAsia"/>
          <w:sz w:val="28"/>
          <w:szCs w:val="28"/>
        </w:rPr>
        <w:t>各大城市人员</w:t>
      </w:r>
      <w:r w:rsidR="0085725C">
        <w:rPr>
          <w:rFonts w:hint="eastAsia"/>
          <w:sz w:val="28"/>
          <w:szCs w:val="28"/>
        </w:rPr>
        <w:t>禁止</w:t>
      </w:r>
      <w:r w:rsidR="001465D6">
        <w:rPr>
          <w:rFonts w:hint="eastAsia"/>
          <w:sz w:val="28"/>
          <w:szCs w:val="28"/>
        </w:rPr>
        <w:t>流动，</w:t>
      </w:r>
      <w:r w:rsidR="001B39DB">
        <w:rPr>
          <w:rFonts w:hint="eastAsia"/>
          <w:sz w:val="28"/>
          <w:szCs w:val="28"/>
        </w:rPr>
        <w:t>房屋租赁市场受到了</w:t>
      </w:r>
      <w:r w:rsidR="00C44475">
        <w:rPr>
          <w:rFonts w:hint="eastAsia"/>
          <w:sz w:val="28"/>
          <w:szCs w:val="28"/>
        </w:rPr>
        <w:t>沉重</w:t>
      </w:r>
      <w:r w:rsidR="001B39DB">
        <w:rPr>
          <w:rFonts w:hint="eastAsia"/>
          <w:sz w:val="28"/>
          <w:szCs w:val="28"/>
        </w:rPr>
        <w:t>的</w:t>
      </w:r>
      <w:r w:rsidR="0099706E">
        <w:rPr>
          <w:rFonts w:hint="eastAsia"/>
          <w:sz w:val="28"/>
          <w:szCs w:val="28"/>
        </w:rPr>
        <w:t>打击！</w:t>
      </w:r>
      <w:r w:rsidR="00C44475">
        <w:rPr>
          <w:rFonts w:hint="eastAsia"/>
          <w:sz w:val="28"/>
          <w:szCs w:val="28"/>
        </w:rPr>
        <w:t>租客</w:t>
      </w:r>
      <w:r w:rsidR="00262648">
        <w:rPr>
          <w:rFonts w:hint="eastAsia"/>
          <w:sz w:val="28"/>
          <w:szCs w:val="28"/>
        </w:rPr>
        <w:t>瞬间</w:t>
      </w:r>
      <w:r w:rsidR="00C44475">
        <w:rPr>
          <w:rFonts w:hint="eastAsia"/>
          <w:sz w:val="28"/>
          <w:szCs w:val="28"/>
        </w:rPr>
        <w:t>没有了</w:t>
      </w:r>
      <w:r>
        <w:rPr>
          <w:rFonts w:hint="eastAsia"/>
          <w:sz w:val="28"/>
          <w:szCs w:val="28"/>
        </w:rPr>
        <w:t>，唯一的</w:t>
      </w:r>
      <w:r w:rsidR="0099706E">
        <w:rPr>
          <w:rFonts w:hint="eastAsia"/>
          <w:sz w:val="28"/>
          <w:szCs w:val="28"/>
        </w:rPr>
        <w:t>租金</w:t>
      </w:r>
      <w:r w:rsidR="00C44475">
        <w:rPr>
          <w:rFonts w:hint="eastAsia"/>
          <w:sz w:val="28"/>
          <w:szCs w:val="28"/>
        </w:rPr>
        <w:t>收入</w:t>
      </w:r>
      <w:r w:rsidR="0099706E">
        <w:rPr>
          <w:rFonts w:hint="eastAsia"/>
          <w:sz w:val="28"/>
          <w:szCs w:val="28"/>
        </w:rPr>
        <w:t>归</w:t>
      </w:r>
      <w:r w:rsidR="00C44475">
        <w:rPr>
          <w:rFonts w:hint="eastAsia"/>
          <w:sz w:val="28"/>
          <w:szCs w:val="28"/>
        </w:rPr>
        <w:t>零；大房东的原始租金无法</w:t>
      </w:r>
      <w:r>
        <w:rPr>
          <w:rFonts w:hint="eastAsia"/>
          <w:sz w:val="28"/>
          <w:szCs w:val="28"/>
        </w:rPr>
        <w:t>缴纳；</w:t>
      </w:r>
      <w:r w:rsidR="00C44475">
        <w:rPr>
          <w:rFonts w:hint="eastAsia"/>
          <w:sz w:val="28"/>
          <w:szCs w:val="28"/>
        </w:rPr>
        <w:t>建筑装潢费用无法</w:t>
      </w:r>
      <w:r>
        <w:rPr>
          <w:rFonts w:hint="eastAsia"/>
          <w:sz w:val="28"/>
          <w:szCs w:val="28"/>
        </w:rPr>
        <w:t>偿还；</w:t>
      </w:r>
      <w:r w:rsidR="00C44475">
        <w:rPr>
          <w:rFonts w:hint="eastAsia"/>
          <w:sz w:val="28"/>
          <w:szCs w:val="28"/>
        </w:rPr>
        <w:t>员工的工资无法兑现。尤其是</w:t>
      </w:r>
      <w:r w:rsidR="001465D6">
        <w:rPr>
          <w:rFonts w:hint="eastAsia"/>
          <w:sz w:val="28"/>
          <w:szCs w:val="28"/>
        </w:rPr>
        <w:t>我们</w:t>
      </w:r>
      <w:r w:rsidR="009D11F7">
        <w:rPr>
          <w:rFonts w:hint="eastAsia"/>
          <w:sz w:val="28"/>
          <w:szCs w:val="28"/>
        </w:rPr>
        <w:t>除了</w:t>
      </w:r>
      <w:r w:rsidR="00C44475">
        <w:rPr>
          <w:rFonts w:hint="eastAsia"/>
          <w:sz w:val="28"/>
          <w:szCs w:val="28"/>
        </w:rPr>
        <w:lastRenderedPageBreak/>
        <w:t>每年</w:t>
      </w:r>
      <w:r w:rsidR="00C44475">
        <w:rPr>
          <w:rFonts w:hint="eastAsia"/>
          <w:sz w:val="28"/>
          <w:szCs w:val="28"/>
        </w:rPr>
        <w:t>10%</w:t>
      </w:r>
      <w:r w:rsidR="004D2328">
        <w:rPr>
          <w:rFonts w:hint="eastAsia"/>
          <w:sz w:val="28"/>
          <w:szCs w:val="28"/>
        </w:rPr>
        <w:t>的</w:t>
      </w:r>
      <w:r w:rsidR="00AA5C10">
        <w:rPr>
          <w:rFonts w:hint="eastAsia"/>
          <w:sz w:val="28"/>
          <w:szCs w:val="28"/>
        </w:rPr>
        <w:t>投资回报无法实现</w:t>
      </w:r>
      <w:r w:rsidR="00C44475">
        <w:rPr>
          <w:rFonts w:hint="eastAsia"/>
          <w:sz w:val="28"/>
          <w:szCs w:val="28"/>
        </w:rPr>
        <w:t>，</w:t>
      </w:r>
      <w:r w:rsidR="009D11F7">
        <w:rPr>
          <w:rFonts w:hint="eastAsia"/>
          <w:sz w:val="28"/>
          <w:szCs w:val="28"/>
        </w:rPr>
        <w:t>我们的</w:t>
      </w:r>
      <w:r w:rsidR="004D2328">
        <w:rPr>
          <w:rFonts w:hint="eastAsia"/>
          <w:sz w:val="28"/>
          <w:szCs w:val="28"/>
        </w:rPr>
        <w:t>投资本金也受到了减值</w:t>
      </w:r>
      <w:r w:rsidR="00C44475">
        <w:rPr>
          <w:rFonts w:hint="eastAsia"/>
          <w:sz w:val="28"/>
          <w:szCs w:val="28"/>
        </w:rPr>
        <w:t>威胁！</w:t>
      </w:r>
    </w:p>
    <w:p w:rsidR="00FF2C15" w:rsidRPr="00853FF1" w:rsidRDefault="009D11F7" w:rsidP="00853FF1">
      <w:pPr>
        <w:ind w:firstLineChars="196" w:firstLine="515"/>
        <w:rPr>
          <w:sz w:val="28"/>
          <w:szCs w:val="28"/>
        </w:rPr>
      </w:pPr>
      <w:r>
        <w:rPr>
          <w:sz w:val="28"/>
          <w:szCs w:val="28"/>
        </w:rPr>
        <w:t>2020</w:t>
      </w:r>
      <w:r w:rsidR="001465D6">
        <w:rPr>
          <w:rFonts w:hint="eastAsia"/>
          <w:sz w:val="28"/>
          <w:szCs w:val="28"/>
        </w:rPr>
        <w:t>年</w:t>
      </w:r>
      <w:r w:rsidR="001465D6">
        <w:rPr>
          <w:rFonts w:hint="eastAsia"/>
          <w:sz w:val="28"/>
          <w:szCs w:val="28"/>
        </w:rPr>
        <w:t>3</w:t>
      </w:r>
      <w:r w:rsidRPr="002D0260">
        <w:rPr>
          <w:rFonts w:hint="eastAsia"/>
          <w:sz w:val="28"/>
          <w:szCs w:val="28"/>
        </w:rPr>
        <w:t>月</w:t>
      </w:r>
      <w:r w:rsidR="001465D6">
        <w:rPr>
          <w:rFonts w:hint="eastAsia"/>
          <w:sz w:val="28"/>
          <w:szCs w:val="28"/>
        </w:rPr>
        <w:t>13</w:t>
      </w:r>
      <w:r w:rsidR="000C1609">
        <w:rPr>
          <w:rFonts w:hint="eastAsia"/>
          <w:sz w:val="28"/>
          <w:szCs w:val="28"/>
        </w:rPr>
        <w:t>日“湾流国际”召开了合伙人大会，</w:t>
      </w:r>
      <w:r w:rsidR="00CE624E">
        <w:rPr>
          <w:rFonts w:hint="eastAsia"/>
          <w:sz w:val="28"/>
          <w:szCs w:val="28"/>
        </w:rPr>
        <w:t>向大家汇报了</w:t>
      </w:r>
      <w:r w:rsidR="00B44DA5">
        <w:rPr>
          <w:rFonts w:hint="eastAsia"/>
          <w:sz w:val="28"/>
          <w:szCs w:val="28"/>
        </w:rPr>
        <w:t>“</w:t>
      </w:r>
      <w:r w:rsidR="00CE624E">
        <w:rPr>
          <w:rFonts w:hint="eastAsia"/>
          <w:sz w:val="28"/>
          <w:szCs w:val="28"/>
        </w:rPr>
        <w:t>二期基金</w:t>
      </w:r>
      <w:r w:rsidR="00B44DA5">
        <w:rPr>
          <w:rFonts w:hint="eastAsia"/>
          <w:sz w:val="28"/>
          <w:szCs w:val="28"/>
        </w:rPr>
        <w:t>”</w:t>
      </w:r>
      <w:r w:rsidR="00CE624E">
        <w:rPr>
          <w:rFonts w:hint="eastAsia"/>
          <w:sz w:val="28"/>
          <w:szCs w:val="28"/>
        </w:rPr>
        <w:t>整体经营情况，鉴于各种经营不良迹象</w:t>
      </w:r>
      <w:r w:rsidR="00B00C6B">
        <w:rPr>
          <w:rFonts w:hint="eastAsia"/>
          <w:sz w:val="28"/>
          <w:szCs w:val="28"/>
        </w:rPr>
        <w:t>的显现</w:t>
      </w:r>
      <w:r w:rsidR="00CE624E">
        <w:rPr>
          <w:rFonts w:hint="eastAsia"/>
          <w:sz w:val="28"/>
          <w:szCs w:val="28"/>
        </w:rPr>
        <w:t>，</w:t>
      </w:r>
      <w:r w:rsidR="000C1609">
        <w:rPr>
          <w:rFonts w:hint="eastAsia"/>
          <w:sz w:val="28"/>
          <w:szCs w:val="28"/>
        </w:rPr>
        <w:t>我们各</w:t>
      </w:r>
      <w:r w:rsidR="001465D6">
        <w:rPr>
          <w:rFonts w:hint="eastAsia"/>
          <w:sz w:val="28"/>
          <w:szCs w:val="28"/>
        </w:rPr>
        <w:t>投</w:t>
      </w:r>
      <w:r w:rsidR="003A2C36">
        <w:rPr>
          <w:rFonts w:hint="eastAsia"/>
          <w:sz w:val="28"/>
          <w:szCs w:val="28"/>
        </w:rPr>
        <w:t>资股东</w:t>
      </w:r>
      <w:r w:rsidR="0085725C">
        <w:rPr>
          <w:rFonts w:hint="eastAsia"/>
          <w:sz w:val="28"/>
          <w:szCs w:val="28"/>
        </w:rPr>
        <w:t>和债权人进行了紧急磋商</w:t>
      </w:r>
      <w:r w:rsidR="00B44DA5">
        <w:rPr>
          <w:rFonts w:hint="eastAsia"/>
          <w:sz w:val="28"/>
          <w:szCs w:val="28"/>
        </w:rPr>
        <w:t>，</w:t>
      </w:r>
      <w:r w:rsidR="00CE624E">
        <w:rPr>
          <w:rFonts w:hint="eastAsia"/>
          <w:sz w:val="28"/>
          <w:szCs w:val="28"/>
        </w:rPr>
        <w:t>成立</w:t>
      </w:r>
      <w:r w:rsidR="00B44DA5">
        <w:rPr>
          <w:rFonts w:hint="eastAsia"/>
          <w:sz w:val="28"/>
          <w:szCs w:val="28"/>
        </w:rPr>
        <w:t>了监管小组，对“</w:t>
      </w:r>
      <w:r w:rsidR="0099706E">
        <w:rPr>
          <w:rFonts w:hint="eastAsia"/>
          <w:sz w:val="28"/>
          <w:szCs w:val="28"/>
        </w:rPr>
        <w:t>二期基金”</w:t>
      </w:r>
      <w:r w:rsidR="00CE624E">
        <w:rPr>
          <w:rFonts w:hint="eastAsia"/>
          <w:sz w:val="28"/>
          <w:szCs w:val="28"/>
        </w:rPr>
        <w:t>的运作，实行全程实时</w:t>
      </w:r>
      <w:r w:rsidR="0099706E">
        <w:rPr>
          <w:rFonts w:hint="eastAsia"/>
          <w:sz w:val="28"/>
          <w:szCs w:val="28"/>
        </w:rPr>
        <w:t>监控。</w:t>
      </w:r>
      <w:r w:rsidR="00B44DA5">
        <w:rPr>
          <w:rFonts w:hint="eastAsia"/>
          <w:sz w:val="28"/>
          <w:szCs w:val="28"/>
        </w:rPr>
        <w:t>我们委托“上海复观律师事务所”</w:t>
      </w:r>
      <w:r w:rsidR="004F6678">
        <w:rPr>
          <w:rFonts w:hint="eastAsia"/>
          <w:sz w:val="28"/>
          <w:szCs w:val="28"/>
        </w:rPr>
        <w:t>派</w:t>
      </w:r>
      <w:r w:rsidR="00B44DA5">
        <w:rPr>
          <w:rFonts w:hint="eastAsia"/>
          <w:sz w:val="28"/>
          <w:szCs w:val="28"/>
        </w:rPr>
        <w:t>出</w:t>
      </w:r>
      <w:r w:rsidR="004F6678">
        <w:rPr>
          <w:rFonts w:hint="eastAsia"/>
          <w:sz w:val="28"/>
          <w:szCs w:val="28"/>
        </w:rPr>
        <w:t>蒋雪玮、李燕参与</w:t>
      </w:r>
      <w:r w:rsidR="00E00989">
        <w:rPr>
          <w:rFonts w:hint="eastAsia"/>
          <w:sz w:val="28"/>
          <w:szCs w:val="28"/>
        </w:rPr>
        <w:t>了</w:t>
      </w:r>
      <w:r w:rsidR="004F6678">
        <w:rPr>
          <w:rFonts w:hint="eastAsia"/>
          <w:sz w:val="28"/>
          <w:szCs w:val="28"/>
        </w:rPr>
        <w:t>监管小组</w:t>
      </w:r>
      <w:r w:rsidR="00E00989">
        <w:rPr>
          <w:rFonts w:hint="eastAsia"/>
          <w:sz w:val="28"/>
          <w:szCs w:val="28"/>
        </w:rPr>
        <w:t>的</w:t>
      </w:r>
      <w:r w:rsidR="004F6678">
        <w:rPr>
          <w:rFonts w:hint="eastAsia"/>
          <w:sz w:val="28"/>
          <w:szCs w:val="28"/>
        </w:rPr>
        <w:t>工作。从</w:t>
      </w:r>
      <w:r w:rsidR="004F6678">
        <w:rPr>
          <w:rFonts w:hint="eastAsia"/>
          <w:sz w:val="28"/>
          <w:szCs w:val="28"/>
        </w:rPr>
        <w:t>3</w:t>
      </w:r>
      <w:r w:rsidR="004F6678">
        <w:rPr>
          <w:rFonts w:hint="eastAsia"/>
          <w:sz w:val="28"/>
          <w:szCs w:val="28"/>
        </w:rPr>
        <w:t>月</w:t>
      </w:r>
      <w:r w:rsidR="004F6678">
        <w:rPr>
          <w:rFonts w:hint="eastAsia"/>
          <w:sz w:val="28"/>
          <w:szCs w:val="28"/>
        </w:rPr>
        <w:t>19</w:t>
      </w:r>
      <w:r w:rsidR="00B44DA5">
        <w:rPr>
          <w:rFonts w:hint="eastAsia"/>
          <w:sz w:val="28"/>
          <w:szCs w:val="28"/>
        </w:rPr>
        <w:t>日开始，我们与</w:t>
      </w:r>
      <w:r w:rsidR="0092679A">
        <w:rPr>
          <w:rFonts w:hint="eastAsia"/>
          <w:sz w:val="28"/>
          <w:szCs w:val="28"/>
        </w:rPr>
        <w:t>律师</w:t>
      </w:r>
      <w:r w:rsidR="004F6678">
        <w:rPr>
          <w:rFonts w:hint="eastAsia"/>
          <w:sz w:val="28"/>
          <w:szCs w:val="28"/>
        </w:rPr>
        <w:t>除了经常电话交流情况外，</w:t>
      </w:r>
      <w:r w:rsidR="00680EDC">
        <w:rPr>
          <w:rFonts w:hint="eastAsia"/>
          <w:sz w:val="28"/>
          <w:szCs w:val="28"/>
        </w:rPr>
        <w:t>还</w:t>
      </w:r>
      <w:r w:rsidR="00B44DA5">
        <w:rPr>
          <w:rFonts w:hint="eastAsia"/>
          <w:sz w:val="28"/>
          <w:szCs w:val="28"/>
        </w:rPr>
        <w:t>通过每周一次“</w:t>
      </w:r>
      <w:r w:rsidR="004F6678">
        <w:rPr>
          <w:rFonts w:hint="eastAsia"/>
          <w:sz w:val="28"/>
          <w:szCs w:val="28"/>
        </w:rPr>
        <w:t>工作简报”进行沟通</w:t>
      </w:r>
      <w:r w:rsidR="00680EDC">
        <w:rPr>
          <w:rFonts w:hint="eastAsia"/>
          <w:sz w:val="28"/>
          <w:szCs w:val="28"/>
        </w:rPr>
        <w:t>，</w:t>
      </w:r>
      <w:r w:rsidR="00853FF1">
        <w:rPr>
          <w:rFonts w:hint="eastAsia"/>
          <w:sz w:val="28"/>
          <w:szCs w:val="28"/>
        </w:rPr>
        <w:t>至今共已收到简报</w:t>
      </w:r>
      <w:r w:rsidR="00B44DA5">
        <w:rPr>
          <w:rFonts w:hint="eastAsia"/>
          <w:sz w:val="28"/>
          <w:szCs w:val="28"/>
        </w:rPr>
        <w:t>27</w:t>
      </w:r>
      <w:r w:rsidR="00853FF1">
        <w:rPr>
          <w:rFonts w:hint="eastAsia"/>
          <w:sz w:val="28"/>
          <w:szCs w:val="28"/>
        </w:rPr>
        <w:t>期（详细资料</w:t>
      </w:r>
      <w:proofErr w:type="gramStart"/>
      <w:r w:rsidR="00853FF1">
        <w:rPr>
          <w:rFonts w:hint="eastAsia"/>
          <w:sz w:val="28"/>
          <w:szCs w:val="28"/>
        </w:rPr>
        <w:t>见相关</w:t>
      </w:r>
      <w:proofErr w:type="gramEnd"/>
      <w:r w:rsidR="00853FF1">
        <w:rPr>
          <w:rFonts w:hint="eastAsia"/>
          <w:sz w:val="28"/>
          <w:szCs w:val="28"/>
        </w:rPr>
        <w:t>附件一），其中经历了：诸多重组方案的磋商；针对因各项欠款所引起的诉讼进行决策；对部分资产的收购和转让进行表决等等。</w:t>
      </w:r>
      <w:r w:rsidR="0092679A">
        <w:rPr>
          <w:rFonts w:hint="eastAsia"/>
          <w:sz w:val="28"/>
          <w:szCs w:val="28"/>
        </w:rPr>
        <w:t>我们也尝试探讨作为投资人，收回部分资产，由我们设法自主</w:t>
      </w:r>
      <w:r w:rsidR="00853FF1">
        <w:rPr>
          <w:rFonts w:hint="eastAsia"/>
          <w:sz w:val="28"/>
          <w:szCs w:val="28"/>
        </w:rPr>
        <w:t>经营的可能性，但终究没有成功。</w:t>
      </w:r>
    </w:p>
    <w:p w:rsidR="00FF2C15" w:rsidRPr="00853FF1" w:rsidRDefault="00B44DA5" w:rsidP="00853FF1">
      <w:pPr>
        <w:ind w:firstLineChars="200" w:firstLine="52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我们几家投资方</w:t>
      </w:r>
      <w:r w:rsidR="000C1609">
        <w:rPr>
          <w:rFonts w:asciiTheme="minorEastAsia" w:hAnsiTheme="minorEastAsia" w:hint="eastAsia"/>
          <w:sz w:val="28"/>
          <w:szCs w:val="28"/>
        </w:rPr>
        <w:t>又</w:t>
      </w:r>
      <w:r w:rsidR="00FF2C15">
        <w:rPr>
          <w:rFonts w:asciiTheme="minorEastAsia" w:hAnsiTheme="minorEastAsia" w:hint="eastAsia"/>
          <w:sz w:val="28"/>
          <w:szCs w:val="28"/>
        </w:rPr>
        <w:t>共同出资委托了</w:t>
      </w:r>
      <w:r w:rsidR="008C1D00">
        <w:rPr>
          <w:rFonts w:asciiTheme="minorEastAsia" w:hAnsiTheme="minorEastAsia" w:hint="eastAsia"/>
          <w:sz w:val="28"/>
          <w:szCs w:val="28"/>
        </w:rPr>
        <w:t>中汇会计师事务所</w:t>
      </w:r>
      <w:r>
        <w:rPr>
          <w:rFonts w:asciiTheme="minorEastAsia" w:hAnsiTheme="minorEastAsia" w:hint="eastAsia"/>
          <w:sz w:val="28"/>
          <w:szCs w:val="28"/>
        </w:rPr>
        <w:t>对“</w:t>
      </w:r>
      <w:r w:rsidR="00FF2C15">
        <w:rPr>
          <w:rFonts w:asciiTheme="minorEastAsia" w:hAnsiTheme="minorEastAsia" w:hint="eastAsia"/>
          <w:sz w:val="28"/>
          <w:szCs w:val="28"/>
        </w:rPr>
        <w:t>二期基金”的运作进行</w:t>
      </w:r>
      <w:r w:rsidR="0092679A">
        <w:rPr>
          <w:rFonts w:asciiTheme="minorEastAsia" w:hAnsiTheme="minorEastAsia" w:hint="eastAsia"/>
          <w:sz w:val="28"/>
          <w:szCs w:val="28"/>
        </w:rPr>
        <w:t>了</w:t>
      </w:r>
      <w:r w:rsidR="00FF2C15">
        <w:rPr>
          <w:rFonts w:asciiTheme="minorEastAsia" w:hAnsiTheme="minorEastAsia" w:hint="eastAsia"/>
          <w:sz w:val="28"/>
          <w:szCs w:val="28"/>
        </w:rPr>
        <w:t>审计。</w:t>
      </w:r>
      <w:r w:rsidR="00FF2C15" w:rsidRPr="00FF2C15">
        <w:rPr>
          <w:rFonts w:asciiTheme="minorEastAsia" w:hAnsiTheme="minorEastAsia" w:hint="eastAsia"/>
          <w:sz w:val="28"/>
          <w:szCs w:val="28"/>
        </w:rPr>
        <w:t>5</w:t>
      </w:r>
      <w:r w:rsidR="008C1D00">
        <w:rPr>
          <w:rFonts w:asciiTheme="minorEastAsia" w:hAnsiTheme="minorEastAsia" w:hint="eastAsia"/>
          <w:sz w:val="28"/>
          <w:szCs w:val="28"/>
        </w:rPr>
        <w:t>月</w:t>
      </w:r>
      <w:r w:rsidR="00FF2C15">
        <w:rPr>
          <w:rFonts w:asciiTheme="minorEastAsia" w:hAnsiTheme="minorEastAsia" w:hint="eastAsia"/>
          <w:sz w:val="28"/>
          <w:szCs w:val="28"/>
        </w:rPr>
        <w:t>根据该事务所</w:t>
      </w:r>
      <w:r w:rsidR="008C1D00">
        <w:rPr>
          <w:rFonts w:asciiTheme="minorEastAsia" w:hAnsiTheme="minorEastAsia" w:hint="eastAsia"/>
          <w:sz w:val="28"/>
          <w:szCs w:val="28"/>
        </w:rPr>
        <w:t>出具的《</w:t>
      </w:r>
      <w:r w:rsidR="00FF2C15" w:rsidRPr="00FF2C15">
        <w:rPr>
          <w:rFonts w:asciiTheme="minorEastAsia" w:hAnsiTheme="minorEastAsia" w:hint="eastAsia"/>
          <w:sz w:val="28"/>
          <w:szCs w:val="28"/>
        </w:rPr>
        <w:t>尽职调查报告</w:t>
      </w:r>
      <w:r w:rsidR="00FF2C15">
        <w:rPr>
          <w:rFonts w:asciiTheme="minorEastAsia" w:hAnsiTheme="minorEastAsia" w:hint="eastAsia"/>
          <w:sz w:val="28"/>
          <w:szCs w:val="28"/>
        </w:rPr>
        <w:t>》</w:t>
      </w:r>
      <w:r w:rsidR="008C1D00">
        <w:rPr>
          <w:rFonts w:asciiTheme="minorEastAsia" w:hAnsiTheme="minorEastAsia" w:hint="eastAsia"/>
          <w:sz w:val="28"/>
          <w:szCs w:val="28"/>
        </w:rPr>
        <w:t>显示</w:t>
      </w:r>
      <w:r w:rsidR="0085725C">
        <w:rPr>
          <w:rFonts w:asciiTheme="minorEastAsia" w:hAnsiTheme="minorEastAsia" w:hint="eastAsia"/>
          <w:sz w:val="28"/>
          <w:szCs w:val="28"/>
        </w:rPr>
        <w:t>：</w:t>
      </w:r>
      <w:proofErr w:type="gramStart"/>
      <w:r w:rsidR="00FF2C15" w:rsidRPr="00FF2C15">
        <w:rPr>
          <w:rFonts w:asciiTheme="minorEastAsia" w:hAnsiTheme="minorEastAsia" w:hint="eastAsia"/>
          <w:sz w:val="28"/>
          <w:szCs w:val="28"/>
        </w:rPr>
        <w:t>湾洋及其</w:t>
      </w:r>
      <w:proofErr w:type="gramEnd"/>
      <w:r w:rsidR="00FF2C15" w:rsidRPr="00FF2C15">
        <w:rPr>
          <w:rFonts w:asciiTheme="minorEastAsia" w:hAnsiTheme="minorEastAsia" w:hint="eastAsia"/>
          <w:sz w:val="28"/>
          <w:szCs w:val="28"/>
        </w:rPr>
        <w:t>子公司</w:t>
      </w:r>
      <w:r w:rsidR="008C1D00">
        <w:rPr>
          <w:rFonts w:asciiTheme="minorEastAsia" w:hAnsiTheme="minorEastAsia" w:hint="eastAsia"/>
          <w:sz w:val="28"/>
          <w:szCs w:val="28"/>
        </w:rPr>
        <w:t>（系二期基金的运作方）</w:t>
      </w:r>
      <w:r w:rsidR="00FF2C15" w:rsidRPr="00FF2C15">
        <w:rPr>
          <w:rFonts w:asciiTheme="minorEastAsia" w:hAnsiTheme="minorEastAsia" w:hint="eastAsia"/>
          <w:sz w:val="28"/>
          <w:szCs w:val="28"/>
        </w:rPr>
        <w:t>自2017年项目陆续投入运营开始</w:t>
      </w:r>
      <w:r w:rsidR="008C1D00">
        <w:rPr>
          <w:rFonts w:asciiTheme="minorEastAsia" w:hAnsiTheme="minorEastAsia" w:hint="eastAsia"/>
          <w:sz w:val="28"/>
          <w:szCs w:val="28"/>
        </w:rPr>
        <w:t>，收入始终无法覆盖成本，连年亏损。</w:t>
      </w:r>
      <w:r w:rsidR="00FF2C15" w:rsidRPr="00FF2C15">
        <w:rPr>
          <w:rFonts w:asciiTheme="minorEastAsia" w:hAnsiTheme="minorEastAsia" w:hint="eastAsia"/>
          <w:sz w:val="28"/>
          <w:szCs w:val="28"/>
        </w:rPr>
        <w:t>截止</w:t>
      </w:r>
      <w:r w:rsidR="00FF2C15" w:rsidRPr="00FF2C15">
        <w:rPr>
          <w:rFonts w:asciiTheme="minorEastAsia" w:hAnsiTheme="minorEastAsia"/>
          <w:sz w:val="28"/>
          <w:szCs w:val="28"/>
        </w:rPr>
        <w:t>202</w:t>
      </w:r>
      <w:r w:rsidR="00FF2C15" w:rsidRPr="00FF2C15">
        <w:rPr>
          <w:rFonts w:asciiTheme="minorEastAsia" w:hAnsiTheme="minorEastAsia" w:hint="eastAsia"/>
          <w:sz w:val="28"/>
          <w:szCs w:val="28"/>
        </w:rPr>
        <w:t>0年3月31</w:t>
      </w:r>
      <w:r w:rsidR="00853FF1">
        <w:rPr>
          <w:rFonts w:asciiTheme="minorEastAsia" w:hAnsiTheme="minorEastAsia" w:hint="eastAsia"/>
          <w:sz w:val="28"/>
          <w:szCs w:val="28"/>
        </w:rPr>
        <w:t>日，累计</w:t>
      </w:r>
      <w:r w:rsidR="00FF2C15" w:rsidRPr="00FF2C15">
        <w:rPr>
          <w:rFonts w:asciiTheme="minorEastAsia" w:hAnsiTheme="minorEastAsia" w:hint="eastAsia"/>
          <w:sz w:val="28"/>
          <w:szCs w:val="28"/>
        </w:rPr>
        <w:t>亏损已达9</w:t>
      </w:r>
      <w:r w:rsidR="00FF2C15" w:rsidRPr="00FF2C15">
        <w:rPr>
          <w:rFonts w:asciiTheme="minorEastAsia" w:hAnsiTheme="minorEastAsia"/>
          <w:sz w:val="28"/>
          <w:szCs w:val="28"/>
        </w:rPr>
        <w:t>073.36万元</w:t>
      </w:r>
      <w:r w:rsidR="00853FF1">
        <w:rPr>
          <w:rFonts w:asciiTheme="minorEastAsia" w:hAnsiTheme="minorEastAsia"/>
          <w:sz w:val="28"/>
          <w:szCs w:val="28"/>
        </w:rPr>
        <w:t>；</w:t>
      </w:r>
      <w:r w:rsidR="00FF2C15" w:rsidRPr="00FF2C15">
        <w:rPr>
          <w:rFonts w:asciiTheme="minorEastAsia" w:hAnsiTheme="minorEastAsia" w:hint="eastAsia"/>
          <w:sz w:val="28"/>
          <w:szCs w:val="28"/>
        </w:rPr>
        <w:t>未按照企业会计准则对长期股权投资进行</w:t>
      </w:r>
      <w:r w:rsidR="00853FF1">
        <w:rPr>
          <w:rFonts w:asciiTheme="minorEastAsia" w:hAnsiTheme="minorEastAsia" w:hint="eastAsia"/>
          <w:sz w:val="28"/>
          <w:szCs w:val="28"/>
        </w:rPr>
        <w:t>核算，</w:t>
      </w:r>
      <w:proofErr w:type="gramStart"/>
      <w:r w:rsidR="00853FF1">
        <w:rPr>
          <w:rFonts w:asciiTheme="minorEastAsia" w:hAnsiTheme="minorEastAsia" w:hint="eastAsia"/>
          <w:sz w:val="28"/>
          <w:szCs w:val="28"/>
        </w:rPr>
        <w:t>湾洋</w:t>
      </w:r>
      <w:r w:rsidR="008C1D00">
        <w:rPr>
          <w:rFonts w:asciiTheme="minorEastAsia" w:hAnsiTheme="minorEastAsia" w:hint="eastAsia"/>
          <w:sz w:val="28"/>
          <w:szCs w:val="28"/>
        </w:rPr>
        <w:t>属下</w:t>
      </w:r>
      <w:proofErr w:type="gramEnd"/>
      <w:r w:rsidR="008C1D00">
        <w:rPr>
          <w:rFonts w:asciiTheme="minorEastAsia" w:hAnsiTheme="minorEastAsia" w:hint="eastAsia"/>
          <w:sz w:val="28"/>
          <w:szCs w:val="28"/>
        </w:rPr>
        <w:t>的：</w:t>
      </w:r>
      <w:r w:rsidR="00FF2C15" w:rsidRPr="00FF2C15">
        <w:rPr>
          <w:rFonts w:asciiTheme="minorEastAsia" w:hAnsiTheme="minorEastAsia" w:hint="eastAsia"/>
          <w:sz w:val="28"/>
          <w:szCs w:val="28"/>
        </w:rPr>
        <w:t>“上海湾森物业服务有限公司”截止2020年3月31日的所有者权益为-</w:t>
      </w:r>
      <w:r w:rsidR="00FF2C15" w:rsidRPr="00FF2C15">
        <w:rPr>
          <w:rFonts w:asciiTheme="minorEastAsia" w:hAnsiTheme="minorEastAsia"/>
          <w:sz w:val="28"/>
          <w:szCs w:val="28"/>
        </w:rPr>
        <w:t>12,78,556.41</w:t>
      </w:r>
      <w:r w:rsidR="00853FF1">
        <w:rPr>
          <w:rFonts w:asciiTheme="minorEastAsia" w:hAnsiTheme="minorEastAsia" w:hint="eastAsia"/>
          <w:sz w:val="28"/>
          <w:szCs w:val="28"/>
        </w:rPr>
        <w:t>元；</w:t>
      </w:r>
      <w:r w:rsidR="00FF2C15" w:rsidRPr="00FF2C15">
        <w:rPr>
          <w:rFonts w:asciiTheme="minorEastAsia" w:hAnsiTheme="minorEastAsia" w:hint="eastAsia"/>
          <w:sz w:val="28"/>
          <w:szCs w:val="28"/>
        </w:rPr>
        <w:t>“北京海寓公寓管理有限公司”截止2020年3月31日的所有者权益为-</w:t>
      </w:r>
      <w:r w:rsidR="00FF2C15" w:rsidRPr="00FF2C15">
        <w:rPr>
          <w:rFonts w:asciiTheme="minorEastAsia" w:hAnsiTheme="minorEastAsia"/>
          <w:sz w:val="28"/>
          <w:szCs w:val="28"/>
        </w:rPr>
        <w:t>104,389,177.83</w:t>
      </w:r>
      <w:r w:rsidR="00FF2C15" w:rsidRPr="00FF2C15">
        <w:rPr>
          <w:rFonts w:asciiTheme="minorEastAsia" w:hAnsiTheme="minorEastAsia" w:hint="eastAsia"/>
          <w:sz w:val="28"/>
          <w:szCs w:val="28"/>
        </w:rPr>
        <w:t>元。经营能力已产生重大不确定性。</w:t>
      </w:r>
      <w:r w:rsidRPr="00853FF1">
        <w:rPr>
          <w:rFonts w:asciiTheme="minorEastAsia" w:hAnsiTheme="minorEastAsia"/>
          <w:sz w:val="28"/>
          <w:szCs w:val="28"/>
        </w:rPr>
        <w:t xml:space="preserve"> </w:t>
      </w:r>
    </w:p>
    <w:p w:rsidR="00AF32ED" w:rsidRPr="00AF32ED" w:rsidRDefault="000A1951" w:rsidP="00AE0773">
      <w:pPr>
        <w:ind w:firstLineChars="200" w:firstLine="526"/>
        <w:rPr>
          <w:sz w:val="28"/>
          <w:szCs w:val="28"/>
        </w:rPr>
      </w:pPr>
      <w:r>
        <w:rPr>
          <w:rFonts w:hint="eastAsia"/>
          <w:sz w:val="28"/>
          <w:szCs w:val="28"/>
        </w:rPr>
        <w:t>为了尽可能地减少基金会</w:t>
      </w:r>
      <w:r w:rsidR="00036B17">
        <w:rPr>
          <w:rFonts w:hint="eastAsia"/>
          <w:sz w:val="28"/>
          <w:szCs w:val="28"/>
        </w:rPr>
        <w:t>善款的损失，我们与</w:t>
      </w:r>
      <w:r>
        <w:rPr>
          <w:rFonts w:hint="eastAsia"/>
          <w:sz w:val="28"/>
          <w:szCs w:val="28"/>
        </w:rPr>
        <w:t>律师</w:t>
      </w:r>
      <w:r w:rsidR="00AF32ED">
        <w:rPr>
          <w:rFonts w:hint="eastAsia"/>
          <w:sz w:val="28"/>
          <w:szCs w:val="28"/>
        </w:rPr>
        <w:t>进行了无数次的磋商，</w:t>
      </w:r>
      <w:r w:rsidR="002F1D4B"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与</w:t>
      </w:r>
      <w:r w:rsidR="002F1D4B">
        <w:rPr>
          <w:rFonts w:hint="eastAsia"/>
          <w:sz w:val="28"/>
          <w:szCs w:val="28"/>
        </w:rPr>
        <w:t>“湾流国际”</w:t>
      </w:r>
      <w:r w:rsidR="00AF32ED">
        <w:rPr>
          <w:rFonts w:hint="eastAsia"/>
          <w:sz w:val="28"/>
          <w:szCs w:val="28"/>
        </w:rPr>
        <w:t>签订的几份投资协议</w:t>
      </w:r>
      <w:r w:rsidR="002F1D4B">
        <w:rPr>
          <w:rFonts w:hint="eastAsia"/>
          <w:sz w:val="28"/>
          <w:szCs w:val="28"/>
        </w:rPr>
        <w:t>以及相关文件，权衡利弊后，确定从</w:t>
      </w:r>
      <w:r w:rsidR="00AF32ED">
        <w:rPr>
          <w:rFonts w:hint="eastAsia"/>
          <w:sz w:val="28"/>
          <w:szCs w:val="28"/>
        </w:rPr>
        <w:t>追回基金会</w:t>
      </w:r>
      <w:r w:rsidR="00AF32ED">
        <w:rPr>
          <w:rFonts w:hint="eastAsia"/>
          <w:sz w:val="28"/>
          <w:szCs w:val="28"/>
        </w:rPr>
        <w:t>2019</w:t>
      </w:r>
      <w:r w:rsidR="00AF32ED">
        <w:rPr>
          <w:rFonts w:hint="eastAsia"/>
          <w:sz w:val="28"/>
          <w:szCs w:val="28"/>
        </w:rPr>
        <w:t>年下半年以及</w:t>
      </w:r>
      <w:r w:rsidR="00AF32ED">
        <w:rPr>
          <w:rFonts w:hint="eastAsia"/>
          <w:sz w:val="28"/>
          <w:szCs w:val="28"/>
        </w:rPr>
        <w:t>2020</w:t>
      </w:r>
      <w:r w:rsidR="0085725C">
        <w:rPr>
          <w:rFonts w:hint="eastAsia"/>
          <w:sz w:val="28"/>
          <w:szCs w:val="28"/>
        </w:rPr>
        <w:t>年</w:t>
      </w:r>
      <w:r w:rsidR="007E3CEC">
        <w:rPr>
          <w:rFonts w:hint="eastAsia"/>
          <w:sz w:val="28"/>
          <w:szCs w:val="28"/>
        </w:rPr>
        <w:t>全年</w:t>
      </w:r>
      <w:r w:rsidR="00AF32ED">
        <w:rPr>
          <w:rFonts w:hint="eastAsia"/>
          <w:sz w:val="28"/>
          <w:szCs w:val="28"/>
        </w:rPr>
        <w:t>的投资收益共计</w:t>
      </w:r>
      <w:r w:rsidR="0085725C">
        <w:rPr>
          <w:rFonts w:hint="eastAsia"/>
          <w:sz w:val="28"/>
          <w:szCs w:val="28"/>
        </w:rPr>
        <w:t>3</w:t>
      </w:r>
      <w:r w:rsidR="00AF32ED">
        <w:rPr>
          <w:rFonts w:hint="eastAsia"/>
          <w:sz w:val="28"/>
          <w:szCs w:val="28"/>
        </w:rPr>
        <w:t>00</w:t>
      </w:r>
      <w:r w:rsidR="00AF32ED">
        <w:rPr>
          <w:rFonts w:hint="eastAsia"/>
          <w:sz w:val="28"/>
          <w:szCs w:val="28"/>
        </w:rPr>
        <w:t>万元</w:t>
      </w:r>
      <w:r w:rsidR="002F1D4B">
        <w:rPr>
          <w:rFonts w:hint="eastAsia"/>
          <w:sz w:val="28"/>
          <w:szCs w:val="28"/>
        </w:rPr>
        <w:t>入手</w:t>
      </w:r>
      <w:r>
        <w:rPr>
          <w:rFonts w:hint="eastAsia"/>
          <w:sz w:val="28"/>
          <w:szCs w:val="28"/>
        </w:rPr>
        <w:t>，</w:t>
      </w:r>
      <w:r w:rsidR="00B00C6B">
        <w:rPr>
          <w:rFonts w:hint="eastAsia"/>
          <w:sz w:val="28"/>
          <w:szCs w:val="28"/>
        </w:rPr>
        <w:t>酝酿通过法律手段</w:t>
      </w:r>
      <w:r w:rsidR="00E00989">
        <w:rPr>
          <w:rFonts w:hint="eastAsia"/>
          <w:sz w:val="28"/>
          <w:szCs w:val="28"/>
        </w:rPr>
        <w:t>维护我们</w:t>
      </w:r>
      <w:r w:rsidR="00036B17">
        <w:rPr>
          <w:rFonts w:hint="eastAsia"/>
          <w:sz w:val="28"/>
          <w:szCs w:val="28"/>
        </w:rPr>
        <w:t>的合法权益。</w:t>
      </w:r>
      <w:r w:rsidR="00AE0773">
        <w:rPr>
          <w:rFonts w:hint="eastAsia"/>
          <w:sz w:val="28"/>
          <w:szCs w:val="28"/>
        </w:rPr>
        <w:t>我们于</w:t>
      </w:r>
      <w:r w:rsidR="00AE0773">
        <w:rPr>
          <w:rFonts w:hint="eastAsia"/>
          <w:sz w:val="28"/>
          <w:szCs w:val="28"/>
        </w:rPr>
        <w:t>2020</w:t>
      </w:r>
      <w:r w:rsidR="00AE0773">
        <w:rPr>
          <w:rFonts w:hint="eastAsia"/>
          <w:sz w:val="28"/>
          <w:szCs w:val="28"/>
        </w:rPr>
        <w:t>年</w:t>
      </w:r>
      <w:r w:rsidR="00AE0773">
        <w:rPr>
          <w:rFonts w:hint="eastAsia"/>
          <w:sz w:val="28"/>
          <w:szCs w:val="28"/>
        </w:rPr>
        <w:t>8</w:t>
      </w:r>
      <w:r w:rsidR="00AE0773">
        <w:rPr>
          <w:rFonts w:hint="eastAsia"/>
          <w:sz w:val="28"/>
          <w:szCs w:val="28"/>
        </w:rPr>
        <w:t>月</w:t>
      </w:r>
      <w:r w:rsidR="00AE0773">
        <w:rPr>
          <w:rFonts w:hint="eastAsia"/>
          <w:sz w:val="28"/>
          <w:szCs w:val="28"/>
        </w:rPr>
        <w:t>15</w:t>
      </w:r>
      <w:r w:rsidR="00AE0773">
        <w:rPr>
          <w:rFonts w:hint="eastAsia"/>
          <w:sz w:val="28"/>
          <w:szCs w:val="28"/>
        </w:rPr>
        <w:t>日向“嘉兴豫灿”发出了催讨</w:t>
      </w:r>
      <w:bookmarkStart w:id="0" w:name="_GoBack"/>
      <w:bookmarkEnd w:id="0"/>
      <w:r w:rsidR="00AE0773">
        <w:rPr>
          <w:rFonts w:hint="eastAsia"/>
          <w:sz w:val="28"/>
          <w:szCs w:val="28"/>
        </w:rPr>
        <w:t>收益的“公</w:t>
      </w:r>
      <w:r w:rsidR="00AE0773">
        <w:rPr>
          <w:rFonts w:hint="eastAsia"/>
          <w:sz w:val="28"/>
          <w:szCs w:val="28"/>
        </w:rPr>
        <w:lastRenderedPageBreak/>
        <w:t>函”；于</w:t>
      </w:r>
      <w:r w:rsidR="00AE0773">
        <w:rPr>
          <w:rFonts w:hint="eastAsia"/>
          <w:sz w:val="28"/>
          <w:szCs w:val="28"/>
        </w:rPr>
        <w:t>2020</w:t>
      </w:r>
      <w:r w:rsidR="00AE0773">
        <w:rPr>
          <w:rFonts w:hint="eastAsia"/>
          <w:sz w:val="28"/>
          <w:szCs w:val="28"/>
        </w:rPr>
        <w:t>年</w:t>
      </w:r>
      <w:r w:rsidR="00AE0773">
        <w:rPr>
          <w:rFonts w:hint="eastAsia"/>
          <w:sz w:val="28"/>
          <w:szCs w:val="28"/>
        </w:rPr>
        <w:t>9</w:t>
      </w:r>
      <w:r w:rsidR="00AE0773">
        <w:rPr>
          <w:rFonts w:hint="eastAsia"/>
          <w:sz w:val="28"/>
          <w:szCs w:val="28"/>
        </w:rPr>
        <w:t>月</w:t>
      </w:r>
      <w:r w:rsidR="00EE22DB">
        <w:rPr>
          <w:rFonts w:hint="eastAsia"/>
          <w:sz w:val="28"/>
          <w:szCs w:val="28"/>
        </w:rPr>
        <w:t>9</w:t>
      </w:r>
      <w:r w:rsidR="00EE22DB">
        <w:rPr>
          <w:rFonts w:hint="eastAsia"/>
          <w:sz w:val="28"/>
          <w:szCs w:val="28"/>
        </w:rPr>
        <w:t>日在上海仲裁委员会完成了</w:t>
      </w:r>
      <w:r w:rsidR="008B518C">
        <w:rPr>
          <w:rFonts w:hint="eastAsia"/>
          <w:sz w:val="28"/>
          <w:szCs w:val="28"/>
        </w:rPr>
        <w:t>与上海湾</w:t>
      </w:r>
      <w:proofErr w:type="gramStart"/>
      <w:r w:rsidR="008B518C">
        <w:rPr>
          <w:rFonts w:hint="eastAsia"/>
          <w:sz w:val="28"/>
          <w:szCs w:val="28"/>
        </w:rPr>
        <w:t>寓合同</w:t>
      </w:r>
      <w:proofErr w:type="gramEnd"/>
      <w:r w:rsidR="008B518C">
        <w:rPr>
          <w:rFonts w:hint="eastAsia"/>
          <w:sz w:val="28"/>
          <w:szCs w:val="28"/>
        </w:rPr>
        <w:t>纠纷的</w:t>
      </w:r>
      <w:r w:rsidR="00EE22DB">
        <w:rPr>
          <w:rFonts w:hint="eastAsia"/>
          <w:sz w:val="28"/>
          <w:szCs w:val="28"/>
        </w:rPr>
        <w:t>立案</w:t>
      </w:r>
      <w:r w:rsidR="00AE0773">
        <w:rPr>
          <w:rFonts w:hint="eastAsia"/>
          <w:sz w:val="28"/>
          <w:szCs w:val="28"/>
        </w:rPr>
        <w:t>；</w:t>
      </w:r>
      <w:r w:rsidR="00A41E16">
        <w:rPr>
          <w:rFonts w:hint="eastAsia"/>
          <w:sz w:val="28"/>
          <w:szCs w:val="28"/>
        </w:rPr>
        <w:t>又于</w:t>
      </w:r>
      <w:r w:rsidR="00A41E16">
        <w:rPr>
          <w:rFonts w:hint="eastAsia"/>
          <w:sz w:val="28"/>
          <w:szCs w:val="28"/>
        </w:rPr>
        <w:t>2020</w:t>
      </w:r>
      <w:r w:rsidR="00A41E16">
        <w:rPr>
          <w:rFonts w:hint="eastAsia"/>
          <w:sz w:val="28"/>
          <w:szCs w:val="28"/>
        </w:rPr>
        <w:t>年</w:t>
      </w:r>
      <w:r w:rsidR="008B518C">
        <w:rPr>
          <w:rFonts w:hint="eastAsia"/>
          <w:sz w:val="28"/>
          <w:szCs w:val="28"/>
        </w:rPr>
        <w:t>9</w:t>
      </w:r>
      <w:r w:rsidR="00A41E16">
        <w:rPr>
          <w:rFonts w:hint="eastAsia"/>
          <w:sz w:val="28"/>
          <w:szCs w:val="28"/>
        </w:rPr>
        <w:t>月</w:t>
      </w:r>
      <w:r w:rsidR="008B518C">
        <w:rPr>
          <w:rFonts w:hint="eastAsia"/>
          <w:sz w:val="28"/>
          <w:szCs w:val="28"/>
        </w:rPr>
        <w:t>中旬和</w:t>
      </w:r>
      <w:r w:rsidR="008B518C">
        <w:rPr>
          <w:rFonts w:hint="eastAsia"/>
          <w:sz w:val="28"/>
          <w:szCs w:val="28"/>
        </w:rPr>
        <w:t>10</w:t>
      </w:r>
      <w:r w:rsidR="008B518C">
        <w:rPr>
          <w:rFonts w:hint="eastAsia"/>
          <w:sz w:val="28"/>
          <w:szCs w:val="28"/>
        </w:rPr>
        <w:t>月</w:t>
      </w:r>
      <w:r w:rsidR="008B518C">
        <w:rPr>
          <w:rFonts w:hint="eastAsia"/>
          <w:sz w:val="28"/>
          <w:szCs w:val="28"/>
        </w:rPr>
        <w:t>10</w:t>
      </w:r>
      <w:r w:rsidR="008B518C">
        <w:rPr>
          <w:rFonts w:hint="eastAsia"/>
          <w:sz w:val="28"/>
          <w:szCs w:val="28"/>
        </w:rPr>
        <w:t>日分别</w:t>
      </w:r>
      <w:r w:rsidR="00A41E16">
        <w:rPr>
          <w:rFonts w:hint="eastAsia"/>
          <w:sz w:val="28"/>
          <w:szCs w:val="28"/>
        </w:rPr>
        <w:t>向“嘉兴豫灿”送出了</w:t>
      </w:r>
      <w:r w:rsidR="008B518C">
        <w:rPr>
          <w:rFonts w:hint="eastAsia"/>
          <w:sz w:val="28"/>
          <w:szCs w:val="28"/>
        </w:rPr>
        <w:t>两封</w:t>
      </w:r>
      <w:r w:rsidR="00A41E16">
        <w:rPr>
          <w:rFonts w:hint="eastAsia"/>
          <w:sz w:val="28"/>
          <w:szCs w:val="28"/>
        </w:rPr>
        <w:t>催讨</w:t>
      </w:r>
      <w:r w:rsidR="008B518C">
        <w:rPr>
          <w:rFonts w:hint="eastAsia"/>
          <w:sz w:val="28"/>
          <w:szCs w:val="28"/>
        </w:rPr>
        <w:t>欠款“律师函”；</w:t>
      </w:r>
      <w:proofErr w:type="gramStart"/>
      <w:r w:rsidR="008B518C">
        <w:rPr>
          <w:rFonts w:hint="eastAsia"/>
          <w:sz w:val="28"/>
          <w:szCs w:val="28"/>
        </w:rPr>
        <w:t>嗣后在</w:t>
      </w:r>
      <w:proofErr w:type="gramEnd"/>
      <w:r w:rsidR="000A295E">
        <w:rPr>
          <w:rFonts w:hint="eastAsia"/>
          <w:sz w:val="28"/>
          <w:szCs w:val="28"/>
        </w:rPr>
        <w:t>10</w:t>
      </w:r>
      <w:r w:rsidR="000A295E">
        <w:rPr>
          <w:rFonts w:hint="eastAsia"/>
          <w:sz w:val="28"/>
          <w:szCs w:val="28"/>
        </w:rPr>
        <w:t>月</w:t>
      </w:r>
      <w:r w:rsidR="000A295E">
        <w:rPr>
          <w:rFonts w:hint="eastAsia"/>
          <w:sz w:val="28"/>
          <w:szCs w:val="28"/>
        </w:rPr>
        <w:t>22</w:t>
      </w:r>
      <w:r w:rsidR="000A295E">
        <w:rPr>
          <w:rFonts w:hint="eastAsia"/>
          <w:sz w:val="28"/>
          <w:szCs w:val="28"/>
        </w:rPr>
        <w:t>日</w:t>
      </w:r>
      <w:r w:rsidR="00AE0773">
        <w:rPr>
          <w:rFonts w:hint="eastAsia"/>
          <w:sz w:val="28"/>
          <w:szCs w:val="28"/>
        </w:rPr>
        <w:t>收到了上海仲裁委员会的受理通知书。</w:t>
      </w:r>
      <w:r w:rsidR="008B518C">
        <w:rPr>
          <w:rFonts w:hint="eastAsia"/>
          <w:sz w:val="28"/>
          <w:szCs w:val="28"/>
        </w:rPr>
        <w:t>现正等待择日开庭审理</w:t>
      </w:r>
      <w:r w:rsidR="00506338">
        <w:rPr>
          <w:rFonts w:hint="eastAsia"/>
          <w:sz w:val="28"/>
          <w:szCs w:val="28"/>
        </w:rPr>
        <w:t>（详细资料</w:t>
      </w:r>
      <w:proofErr w:type="gramStart"/>
      <w:r w:rsidR="00506338">
        <w:rPr>
          <w:rFonts w:hint="eastAsia"/>
          <w:sz w:val="28"/>
          <w:szCs w:val="28"/>
        </w:rPr>
        <w:t>见相关</w:t>
      </w:r>
      <w:proofErr w:type="gramEnd"/>
      <w:r w:rsidR="00506338">
        <w:rPr>
          <w:rFonts w:hint="eastAsia"/>
          <w:sz w:val="28"/>
          <w:szCs w:val="28"/>
        </w:rPr>
        <w:t>附件二）</w:t>
      </w:r>
      <w:r w:rsidR="00E04306">
        <w:rPr>
          <w:rFonts w:hint="eastAsia"/>
          <w:sz w:val="28"/>
          <w:szCs w:val="28"/>
        </w:rPr>
        <w:t>。</w:t>
      </w:r>
    </w:p>
    <w:p w:rsidR="00FF2C15" w:rsidRDefault="00E04306" w:rsidP="00AA5C10">
      <w:pPr>
        <w:ind w:firstLineChars="200" w:firstLine="526"/>
        <w:rPr>
          <w:sz w:val="28"/>
          <w:szCs w:val="28"/>
        </w:rPr>
      </w:pPr>
      <w:r>
        <w:rPr>
          <w:rFonts w:hint="eastAsia"/>
          <w:sz w:val="28"/>
          <w:szCs w:val="28"/>
        </w:rPr>
        <w:t>“湾流国际”</w:t>
      </w:r>
      <w:r w:rsidR="009D11F7">
        <w:rPr>
          <w:rFonts w:hint="eastAsia"/>
          <w:sz w:val="28"/>
          <w:szCs w:val="28"/>
        </w:rPr>
        <w:t>经过</w:t>
      </w:r>
      <w:r w:rsidR="005A05FE">
        <w:rPr>
          <w:rFonts w:hint="eastAsia"/>
          <w:sz w:val="28"/>
          <w:szCs w:val="28"/>
        </w:rPr>
        <w:t>近一年的各方面</w:t>
      </w:r>
      <w:r w:rsidR="009D11F7">
        <w:rPr>
          <w:rFonts w:hint="eastAsia"/>
          <w:sz w:val="28"/>
          <w:szCs w:val="28"/>
        </w:rPr>
        <w:t>努力，其中</w:t>
      </w:r>
      <w:r w:rsidR="005A05FE">
        <w:rPr>
          <w:rFonts w:hint="eastAsia"/>
          <w:sz w:val="28"/>
          <w:szCs w:val="28"/>
        </w:rPr>
        <w:t>开展了</w:t>
      </w:r>
      <w:r w:rsidR="009D11F7">
        <w:rPr>
          <w:rFonts w:hint="eastAsia"/>
          <w:sz w:val="28"/>
          <w:szCs w:val="28"/>
        </w:rPr>
        <w:t>包括</w:t>
      </w:r>
      <w:r w:rsidR="005A05FE">
        <w:rPr>
          <w:rFonts w:hint="eastAsia"/>
          <w:sz w:val="28"/>
          <w:szCs w:val="28"/>
        </w:rPr>
        <w:t>：</w:t>
      </w:r>
      <w:r w:rsidR="009D11F7">
        <w:rPr>
          <w:rFonts w:hint="eastAsia"/>
          <w:sz w:val="28"/>
          <w:szCs w:val="28"/>
        </w:rPr>
        <w:t>争取兼并、</w:t>
      </w:r>
      <w:r w:rsidR="005A05FE">
        <w:rPr>
          <w:rFonts w:hint="eastAsia"/>
          <w:sz w:val="28"/>
          <w:szCs w:val="28"/>
        </w:rPr>
        <w:t>融资</w:t>
      </w:r>
      <w:r w:rsidR="003A2C36">
        <w:rPr>
          <w:rFonts w:hint="eastAsia"/>
          <w:sz w:val="28"/>
          <w:szCs w:val="28"/>
        </w:rPr>
        <w:t>重组、</w:t>
      </w:r>
      <w:r w:rsidR="009D11F7">
        <w:rPr>
          <w:rFonts w:hint="eastAsia"/>
          <w:sz w:val="28"/>
          <w:szCs w:val="28"/>
        </w:rPr>
        <w:t>托管、变卖等等自救方法</w:t>
      </w:r>
      <w:r w:rsidR="009D11F7">
        <w:rPr>
          <w:sz w:val="28"/>
          <w:szCs w:val="28"/>
        </w:rPr>
        <w:t>，</w:t>
      </w:r>
      <w:r w:rsidR="004C0697">
        <w:rPr>
          <w:rFonts w:hint="eastAsia"/>
          <w:sz w:val="28"/>
          <w:szCs w:val="28"/>
        </w:rPr>
        <w:t>但</w:t>
      </w:r>
      <w:r w:rsidR="004D2328">
        <w:rPr>
          <w:rFonts w:hint="eastAsia"/>
          <w:sz w:val="28"/>
          <w:szCs w:val="28"/>
        </w:rPr>
        <w:t>收效甚微，</w:t>
      </w:r>
      <w:r w:rsidR="004C0697">
        <w:rPr>
          <w:rFonts w:hint="eastAsia"/>
          <w:sz w:val="28"/>
          <w:szCs w:val="28"/>
        </w:rPr>
        <w:t>根据</w:t>
      </w:r>
      <w:r w:rsidR="008C1D00">
        <w:rPr>
          <w:rFonts w:hint="eastAsia"/>
          <w:sz w:val="28"/>
          <w:szCs w:val="28"/>
        </w:rPr>
        <w:t>各方信息汇总，</w:t>
      </w:r>
      <w:r w:rsidR="0099706E">
        <w:rPr>
          <w:rFonts w:hint="eastAsia"/>
          <w:sz w:val="28"/>
          <w:szCs w:val="28"/>
        </w:rPr>
        <w:t>各位投资股东和债权人</w:t>
      </w:r>
      <w:r w:rsidR="004D2328">
        <w:rPr>
          <w:rFonts w:hint="eastAsia"/>
          <w:sz w:val="28"/>
          <w:szCs w:val="28"/>
        </w:rPr>
        <w:t>的</w:t>
      </w:r>
      <w:r w:rsidR="004C0697">
        <w:rPr>
          <w:rFonts w:hint="eastAsia"/>
          <w:sz w:val="28"/>
          <w:szCs w:val="28"/>
        </w:rPr>
        <w:t>投资资金</w:t>
      </w:r>
      <w:r w:rsidR="00506338">
        <w:rPr>
          <w:rFonts w:hint="eastAsia"/>
          <w:sz w:val="28"/>
          <w:szCs w:val="28"/>
        </w:rPr>
        <w:t>共计</w:t>
      </w:r>
      <w:r w:rsidR="00506338">
        <w:rPr>
          <w:rFonts w:hint="eastAsia"/>
          <w:sz w:val="28"/>
          <w:szCs w:val="28"/>
        </w:rPr>
        <w:t>3.34</w:t>
      </w:r>
      <w:r w:rsidR="00506338">
        <w:rPr>
          <w:rFonts w:hint="eastAsia"/>
          <w:sz w:val="28"/>
          <w:szCs w:val="28"/>
        </w:rPr>
        <w:t>亿元</w:t>
      </w:r>
      <w:r>
        <w:rPr>
          <w:rFonts w:hint="eastAsia"/>
          <w:sz w:val="28"/>
          <w:szCs w:val="28"/>
        </w:rPr>
        <w:t>已</w:t>
      </w:r>
      <w:r w:rsidR="004C0697">
        <w:rPr>
          <w:rFonts w:hint="eastAsia"/>
          <w:sz w:val="28"/>
          <w:szCs w:val="28"/>
        </w:rPr>
        <w:t>严重缩水</w:t>
      </w:r>
      <w:r w:rsidR="009D11F7">
        <w:rPr>
          <w:rFonts w:hint="eastAsia"/>
          <w:sz w:val="28"/>
          <w:szCs w:val="28"/>
        </w:rPr>
        <w:t>。</w:t>
      </w:r>
      <w:r w:rsidR="005A05FE">
        <w:rPr>
          <w:rFonts w:hint="eastAsia"/>
          <w:sz w:val="28"/>
          <w:szCs w:val="28"/>
        </w:rPr>
        <w:t>经营</w:t>
      </w:r>
      <w:r w:rsidR="00280B09">
        <w:rPr>
          <w:rFonts w:hint="eastAsia"/>
          <w:sz w:val="28"/>
          <w:szCs w:val="28"/>
        </w:rPr>
        <w:t>活动</w:t>
      </w:r>
      <w:r w:rsidR="005A05FE">
        <w:rPr>
          <w:rFonts w:hint="eastAsia"/>
          <w:sz w:val="28"/>
          <w:szCs w:val="28"/>
        </w:rPr>
        <w:t>中的客房，因欠大房东的租金而被其收回</w:t>
      </w:r>
      <w:r w:rsidR="009D11F7">
        <w:rPr>
          <w:rFonts w:hint="eastAsia"/>
          <w:sz w:val="28"/>
          <w:szCs w:val="28"/>
        </w:rPr>
        <w:t>，</w:t>
      </w:r>
      <w:r w:rsidR="005A05FE">
        <w:rPr>
          <w:rFonts w:hint="eastAsia"/>
          <w:sz w:val="28"/>
          <w:szCs w:val="28"/>
        </w:rPr>
        <w:t>引发了诸多诉讼。</w:t>
      </w:r>
    </w:p>
    <w:p w:rsidR="009D42E4" w:rsidRDefault="00FF2C15" w:rsidP="009D42E4">
      <w:pPr>
        <w:ind w:firstLineChars="200" w:firstLine="526"/>
        <w:rPr>
          <w:sz w:val="28"/>
          <w:szCs w:val="28"/>
        </w:rPr>
      </w:pPr>
      <w:r w:rsidRPr="00FF2C15">
        <w:rPr>
          <w:rFonts w:asciiTheme="minorEastAsia" w:hAnsiTheme="minorEastAsia" w:hint="eastAsia"/>
          <w:sz w:val="28"/>
          <w:szCs w:val="28"/>
        </w:rPr>
        <w:t>综上所述，</w:t>
      </w:r>
      <w:r w:rsidR="008C1D00" w:rsidRPr="00FF2C15">
        <w:rPr>
          <w:rFonts w:asciiTheme="minorEastAsia" w:hAnsiTheme="minorEastAsia" w:hint="eastAsia"/>
          <w:sz w:val="28"/>
          <w:szCs w:val="28"/>
        </w:rPr>
        <w:t>我们保守的估计，我基金会对“湾流国际”共7010万元</w:t>
      </w:r>
      <w:r w:rsidR="0092679A" w:rsidRPr="00FF2C15">
        <w:rPr>
          <w:rFonts w:asciiTheme="minorEastAsia" w:hAnsiTheme="minorEastAsia" w:hint="eastAsia"/>
          <w:sz w:val="28"/>
          <w:szCs w:val="28"/>
        </w:rPr>
        <w:t>投资</w:t>
      </w:r>
      <w:r w:rsidR="008C1D00" w:rsidRPr="00FF2C15">
        <w:rPr>
          <w:rFonts w:asciiTheme="minorEastAsia" w:hAnsiTheme="minorEastAsia" w:hint="eastAsia"/>
          <w:sz w:val="28"/>
          <w:szCs w:val="28"/>
        </w:rPr>
        <w:t>的收回，存在重大不确定性，</w:t>
      </w:r>
      <w:r w:rsidR="009D42E4">
        <w:rPr>
          <w:rFonts w:hint="eastAsia"/>
          <w:sz w:val="28"/>
          <w:szCs w:val="28"/>
        </w:rPr>
        <w:t>我们在非常痛心的同时，做好了思想准备，为防不测，</w:t>
      </w:r>
      <w:r w:rsidRPr="00FF2C15">
        <w:rPr>
          <w:rFonts w:asciiTheme="minorEastAsia" w:hAnsiTheme="minorEastAsia" w:hint="eastAsia"/>
          <w:sz w:val="28"/>
          <w:szCs w:val="28"/>
        </w:rPr>
        <w:t>经多方研究并合理判断，由理事会决定</w:t>
      </w:r>
      <w:r w:rsidR="009D42E4">
        <w:rPr>
          <w:rFonts w:hint="eastAsia"/>
          <w:sz w:val="28"/>
          <w:szCs w:val="28"/>
        </w:rPr>
        <w:t>拟在今年的年终报表中按“长期股权投额”金额的</w:t>
      </w:r>
      <w:r w:rsidR="009D42E4">
        <w:rPr>
          <w:rFonts w:hint="eastAsia"/>
          <w:sz w:val="28"/>
          <w:szCs w:val="28"/>
        </w:rPr>
        <w:t>50%</w:t>
      </w:r>
      <w:r w:rsidR="009D42E4">
        <w:rPr>
          <w:rFonts w:hint="eastAsia"/>
          <w:sz w:val="28"/>
          <w:szCs w:val="28"/>
        </w:rPr>
        <w:t>，计提长期投资减值准备</w:t>
      </w:r>
      <w:r w:rsidR="009D42E4">
        <w:rPr>
          <w:rFonts w:hint="eastAsia"/>
          <w:sz w:val="28"/>
          <w:szCs w:val="28"/>
        </w:rPr>
        <w:t>3505</w:t>
      </w:r>
      <w:r w:rsidR="009D42E4">
        <w:rPr>
          <w:rFonts w:hint="eastAsia"/>
          <w:sz w:val="28"/>
          <w:szCs w:val="28"/>
        </w:rPr>
        <w:t>万元。特此情况说明</w:t>
      </w:r>
    </w:p>
    <w:p w:rsidR="004D2328" w:rsidRPr="009D11F7" w:rsidRDefault="004D2328" w:rsidP="009D42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 w:rsidR="009D42E4">
        <w:rPr>
          <w:rFonts w:hint="eastAsia"/>
          <w:sz w:val="28"/>
          <w:szCs w:val="28"/>
        </w:rPr>
        <w:t xml:space="preserve">                            </w:t>
      </w:r>
    </w:p>
    <w:sectPr w:rsidR="004D2328" w:rsidRPr="009D11F7" w:rsidSect="00BB62AF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662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7A" w:rsidRDefault="00CA207A" w:rsidP="002D0260">
      <w:r>
        <w:separator/>
      </w:r>
    </w:p>
  </w:endnote>
  <w:endnote w:type="continuationSeparator" w:id="0">
    <w:p w:rsidR="00CA207A" w:rsidRDefault="00CA207A" w:rsidP="002D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7A" w:rsidRDefault="00CA207A" w:rsidP="002D0260">
      <w:r>
        <w:separator/>
      </w:r>
    </w:p>
  </w:footnote>
  <w:footnote w:type="continuationSeparator" w:id="0">
    <w:p w:rsidR="00CA207A" w:rsidRDefault="00CA207A" w:rsidP="002D0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0FC6ED3A2B66431B8CAE768F56666730"/>
      </w:placeholder>
      <w:temporary/>
      <w:showingPlcHdr/>
    </w:sdtPr>
    <w:sdtEndPr/>
    <w:sdtContent>
      <w:p w:rsidR="0099706E" w:rsidRDefault="0099706E">
        <w:pPr>
          <w:pStyle w:val="a4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99706E" w:rsidRDefault="009970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118"/>
    <w:multiLevelType w:val="hybridMultilevel"/>
    <w:tmpl w:val="520E33F6"/>
    <w:lvl w:ilvl="0" w:tplc="EA9C0BFE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63"/>
  <w:drawingGridVerticalSpacing w:val="33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53F"/>
    <w:rsid w:val="00017DF6"/>
    <w:rsid w:val="00036B17"/>
    <w:rsid w:val="000A1951"/>
    <w:rsid w:val="000A295E"/>
    <w:rsid w:val="000B6E3F"/>
    <w:rsid w:val="000B7CCD"/>
    <w:rsid w:val="000C1609"/>
    <w:rsid w:val="000E7137"/>
    <w:rsid w:val="001221C6"/>
    <w:rsid w:val="001241D6"/>
    <w:rsid w:val="001465D6"/>
    <w:rsid w:val="001532FA"/>
    <w:rsid w:val="00162B5C"/>
    <w:rsid w:val="001B39DB"/>
    <w:rsid w:val="001D7817"/>
    <w:rsid w:val="00232C80"/>
    <w:rsid w:val="002464D2"/>
    <w:rsid w:val="00262648"/>
    <w:rsid w:val="00280B09"/>
    <w:rsid w:val="0028340E"/>
    <w:rsid w:val="00286526"/>
    <w:rsid w:val="002A29C0"/>
    <w:rsid w:val="002B1AA0"/>
    <w:rsid w:val="002D0260"/>
    <w:rsid w:val="002F1D4B"/>
    <w:rsid w:val="00331019"/>
    <w:rsid w:val="00342BE9"/>
    <w:rsid w:val="003746E9"/>
    <w:rsid w:val="003A2C36"/>
    <w:rsid w:val="003B4613"/>
    <w:rsid w:val="003E5B08"/>
    <w:rsid w:val="00410995"/>
    <w:rsid w:val="0042615B"/>
    <w:rsid w:val="004768F7"/>
    <w:rsid w:val="004C0697"/>
    <w:rsid w:val="004C0946"/>
    <w:rsid w:val="004D2328"/>
    <w:rsid w:val="004E2676"/>
    <w:rsid w:val="004E528D"/>
    <w:rsid w:val="004F6678"/>
    <w:rsid w:val="00506338"/>
    <w:rsid w:val="005140F5"/>
    <w:rsid w:val="00581FBF"/>
    <w:rsid w:val="005A05FE"/>
    <w:rsid w:val="005D4E89"/>
    <w:rsid w:val="005F03FA"/>
    <w:rsid w:val="00601F77"/>
    <w:rsid w:val="00631686"/>
    <w:rsid w:val="00646748"/>
    <w:rsid w:val="00680EDC"/>
    <w:rsid w:val="00691D23"/>
    <w:rsid w:val="006B5954"/>
    <w:rsid w:val="006E7BFE"/>
    <w:rsid w:val="006F5228"/>
    <w:rsid w:val="0072202F"/>
    <w:rsid w:val="00735B88"/>
    <w:rsid w:val="0078712E"/>
    <w:rsid w:val="007A3FC1"/>
    <w:rsid w:val="007C0FA0"/>
    <w:rsid w:val="007C46E5"/>
    <w:rsid w:val="007E3CEC"/>
    <w:rsid w:val="00822C94"/>
    <w:rsid w:val="00837D76"/>
    <w:rsid w:val="00853FF1"/>
    <w:rsid w:val="0085725C"/>
    <w:rsid w:val="008B518C"/>
    <w:rsid w:val="008C1D00"/>
    <w:rsid w:val="008C518E"/>
    <w:rsid w:val="00904CA9"/>
    <w:rsid w:val="0092679A"/>
    <w:rsid w:val="00953CEC"/>
    <w:rsid w:val="00981C53"/>
    <w:rsid w:val="0099706E"/>
    <w:rsid w:val="009D11F7"/>
    <w:rsid w:val="009D42E4"/>
    <w:rsid w:val="00A41E16"/>
    <w:rsid w:val="00AA0676"/>
    <w:rsid w:val="00AA5C10"/>
    <w:rsid w:val="00AB24D7"/>
    <w:rsid w:val="00AC04B6"/>
    <w:rsid w:val="00AE0773"/>
    <w:rsid w:val="00AF32ED"/>
    <w:rsid w:val="00AF35EF"/>
    <w:rsid w:val="00B00C6B"/>
    <w:rsid w:val="00B26340"/>
    <w:rsid w:val="00B41BC2"/>
    <w:rsid w:val="00B44DA5"/>
    <w:rsid w:val="00B7752D"/>
    <w:rsid w:val="00BA1570"/>
    <w:rsid w:val="00BB62AF"/>
    <w:rsid w:val="00BD153F"/>
    <w:rsid w:val="00BD4CDA"/>
    <w:rsid w:val="00C20198"/>
    <w:rsid w:val="00C375BF"/>
    <w:rsid w:val="00C44475"/>
    <w:rsid w:val="00C92A16"/>
    <w:rsid w:val="00CA207A"/>
    <w:rsid w:val="00CA4CD3"/>
    <w:rsid w:val="00CB4E82"/>
    <w:rsid w:val="00CD014F"/>
    <w:rsid w:val="00CE624E"/>
    <w:rsid w:val="00D71E9A"/>
    <w:rsid w:val="00D7403A"/>
    <w:rsid w:val="00D86068"/>
    <w:rsid w:val="00DA7A6A"/>
    <w:rsid w:val="00DF7C06"/>
    <w:rsid w:val="00E00989"/>
    <w:rsid w:val="00E00EE7"/>
    <w:rsid w:val="00E04306"/>
    <w:rsid w:val="00E6594F"/>
    <w:rsid w:val="00ED05BF"/>
    <w:rsid w:val="00EE22DB"/>
    <w:rsid w:val="00F20F35"/>
    <w:rsid w:val="00F74C80"/>
    <w:rsid w:val="00FF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A0D6C2-815C-42C0-B9DC-46B5048C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DA"/>
    <w:pPr>
      <w:ind w:firstLineChars="200" w:firstLine="420"/>
    </w:pPr>
    <w:rPr>
      <w:sz w:val="28"/>
    </w:rPr>
  </w:style>
  <w:style w:type="paragraph" w:styleId="a4">
    <w:name w:val="header"/>
    <w:basedOn w:val="a"/>
    <w:link w:val="Char"/>
    <w:uiPriority w:val="99"/>
    <w:unhideWhenUsed/>
    <w:rsid w:val="002D0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02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0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026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970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70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ED3A2B66431B8CAE768F566667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D57D56-E7DE-4928-ACBA-7D26EC306BBC}"/>
      </w:docPartPr>
      <w:docPartBody>
        <w:p w:rsidR="00F761AF" w:rsidRDefault="001060EB" w:rsidP="001060EB">
          <w:pPr>
            <w:pStyle w:val="0FC6ED3A2B66431B8CAE768F56666730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0EB"/>
    <w:rsid w:val="001060EB"/>
    <w:rsid w:val="003A677D"/>
    <w:rsid w:val="00442014"/>
    <w:rsid w:val="005136E9"/>
    <w:rsid w:val="00531402"/>
    <w:rsid w:val="009075FC"/>
    <w:rsid w:val="0091445E"/>
    <w:rsid w:val="00D3644C"/>
    <w:rsid w:val="00F76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FC6ED3A2B66431B8CAE768F56666730">
    <w:name w:val="0FC6ED3A2B66431B8CAE768F56666730"/>
    <w:rsid w:val="001060E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A88E-F909-412D-8301-E4D14807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20</cp:revision>
  <cp:lastPrinted>2021-01-31T08:24:00Z</cp:lastPrinted>
  <dcterms:created xsi:type="dcterms:W3CDTF">2020-12-22T13:26:00Z</dcterms:created>
  <dcterms:modified xsi:type="dcterms:W3CDTF">2021-03-02T04:04:00Z</dcterms:modified>
</cp:coreProperties>
</file>