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C2CF" w14:textId="77777777" w:rsidR="004729BF" w:rsidRPr="004729BF" w:rsidRDefault="00061AC1" w:rsidP="004729BF">
      <w:pPr>
        <w:spacing w:line="600" w:lineRule="exact"/>
        <w:jc w:val="center"/>
        <w:rPr>
          <w:rFonts w:ascii="仿宋_GB2312" w:eastAsia="仿宋_GB2312" w:cs="方正仿宋_GBK" w:hint="eastAsia"/>
          <w:sz w:val="28"/>
          <w:szCs w:val="28"/>
        </w:rPr>
      </w:pPr>
      <w:r w:rsidRPr="00061AC1">
        <w:rPr>
          <w:rFonts w:eastAsia="方正小标宋简体" w:cs="方正小标宋简体" w:hint="eastAsia"/>
          <w:sz w:val="40"/>
          <w:szCs w:val="40"/>
        </w:rPr>
        <w:t>2022</w:t>
      </w:r>
      <w:r w:rsidRPr="00061AC1">
        <w:rPr>
          <w:rFonts w:eastAsia="方正小标宋简体" w:cs="方正小标宋简体" w:hint="eastAsia"/>
          <w:sz w:val="40"/>
          <w:szCs w:val="40"/>
        </w:rPr>
        <w:t>年度成都市质量管理协会研究课题目录</w:t>
      </w:r>
    </w:p>
    <w:tbl>
      <w:tblPr>
        <w:tblW w:w="9045" w:type="dxa"/>
        <w:jc w:val="center"/>
        <w:tblInd w:w="0" w:type="dxa"/>
        <w:tblLook w:val="04A0" w:firstRow="1" w:lastRow="0" w:firstColumn="1" w:lastColumn="0" w:noHBand="0" w:noVBand="1"/>
      </w:tblPr>
      <w:tblGrid>
        <w:gridCol w:w="810"/>
        <w:gridCol w:w="1458"/>
        <w:gridCol w:w="6777"/>
      </w:tblGrid>
      <w:tr w:rsidR="00C30C67" w:rsidRPr="00C30C67" w14:paraId="15369E8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631C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06A1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2190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</w:tr>
      <w:tr w:rsidR="00C30C67" w:rsidRPr="00C30C67" w14:paraId="4A2F5D43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308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C84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897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小微企业质量管理体系认证提升行动技术支撑研究</w:t>
            </w:r>
          </w:p>
        </w:tc>
      </w:tr>
      <w:tr w:rsidR="00C30C67" w:rsidRPr="00C30C67" w14:paraId="13FBE37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96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5D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CD7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中小企业质量提升能力建设与评价研究</w:t>
            </w:r>
          </w:p>
        </w:tc>
      </w:tr>
      <w:tr w:rsidR="00C30C67" w:rsidRPr="00C30C67" w14:paraId="690DA564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02A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692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1A3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基于质量管理体系的供应链管理研究</w:t>
            </w:r>
          </w:p>
        </w:tc>
      </w:tr>
      <w:tr w:rsidR="00C30C67" w:rsidRPr="00C30C67" w14:paraId="314AE8E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F5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048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475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基于质量管理体系的风险管理研究</w:t>
            </w:r>
          </w:p>
        </w:tc>
      </w:tr>
      <w:tr w:rsidR="00C30C67" w:rsidRPr="00C30C67" w14:paraId="4963F718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F1F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69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DD5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机械行业设备故障监测与诊断技术研究</w:t>
            </w:r>
          </w:p>
        </w:tc>
      </w:tr>
      <w:tr w:rsidR="00C30C67" w:rsidRPr="00C30C67" w14:paraId="60E7770B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F2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A3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197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基于ISO9004：2018实现组织持续成功的质量途径研究</w:t>
            </w:r>
          </w:p>
        </w:tc>
      </w:tr>
      <w:tr w:rsidR="00C30C67" w:rsidRPr="00C30C67" w14:paraId="1ACDC811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BD2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916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F8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基于ISO9001：2018的供应商开发、选择、评价和关系管理研究</w:t>
            </w:r>
          </w:p>
        </w:tc>
      </w:tr>
      <w:tr w:rsidR="00C30C67" w:rsidRPr="00C30C67" w14:paraId="2542E69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5D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D9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31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省/市高质量发展监测评价指标体系研究</w:t>
            </w:r>
          </w:p>
        </w:tc>
      </w:tr>
      <w:tr w:rsidR="00C30C67" w:rsidRPr="00C30C67" w14:paraId="56BD0CC5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FA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8C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03D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全员生产维护（TPM）应用研究</w:t>
            </w:r>
          </w:p>
        </w:tc>
      </w:tr>
      <w:tr w:rsidR="00C30C67" w:rsidRPr="00C30C67" w14:paraId="173FC787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CE3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5F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C1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企业质量管理现状调查研究</w:t>
            </w:r>
          </w:p>
        </w:tc>
      </w:tr>
      <w:tr w:rsidR="00C30C67" w:rsidRPr="00C30C67" w14:paraId="573E30A3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03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6DC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C2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各领域顾客满意度测评模型和方法研究</w:t>
            </w: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（养老机构、行政许可、商业服务、医疗教育、餐饮服务等）</w:t>
            </w:r>
          </w:p>
        </w:tc>
      </w:tr>
      <w:tr w:rsidR="00C30C67" w:rsidRPr="00C30C67" w14:paraId="42509C04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B01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1C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250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质量管理体系成熟度评价实践研究</w:t>
            </w:r>
          </w:p>
        </w:tc>
      </w:tr>
      <w:tr w:rsidR="00C30C67" w:rsidRPr="00C30C67" w14:paraId="1BD6B1B5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5D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66A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7A3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基于组织高效运营的一体化管理体系策划与实施研究</w:t>
            </w:r>
          </w:p>
        </w:tc>
      </w:tr>
      <w:tr w:rsidR="00C30C67" w:rsidRPr="00C30C67" w14:paraId="57C4A7DE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390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BE4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40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高端品质认证技术和方法研究</w:t>
            </w: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（绿色有机、智能家电、物联网产品、机器人等）</w:t>
            </w:r>
          </w:p>
        </w:tc>
      </w:tr>
      <w:tr w:rsidR="00C30C67" w:rsidRPr="00C30C67" w14:paraId="2C859CCB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30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A1A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12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新型服务认证技术和方法研究</w:t>
            </w: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（健康、教育、体育、金融、物流、电商等领域）</w:t>
            </w:r>
          </w:p>
        </w:tc>
      </w:tr>
      <w:tr w:rsidR="00C30C67" w:rsidRPr="00C30C67" w14:paraId="7EFD10E4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09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7AD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91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环境管理技术原理和方法研究</w:t>
            </w:r>
          </w:p>
        </w:tc>
      </w:tr>
      <w:tr w:rsidR="00C30C67" w:rsidRPr="00C30C67" w14:paraId="445E54A4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45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F3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DA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“双碳”背景下企业实现绿色可持续发展研究</w:t>
            </w:r>
          </w:p>
        </w:tc>
      </w:tr>
      <w:tr w:rsidR="00C30C67" w:rsidRPr="00C30C67" w14:paraId="4CB82DD3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F88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7B4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49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企业绿色发展评价指标体系研究</w:t>
            </w:r>
          </w:p>
        </w:tc>
      </w:tr>
      <w:tr w:rsidR="00C30C67" w:rsidRPr="00C30C67" w14:paraId="66B06EC8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C9F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2D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B1B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“双碳”背景下清洁生产技术研究</w:t>
            </w:r>
          </w:p>
        </w:tc>
      </w:tr>
      <w:tr w:rsidR="00C30C67" w:rsidRPr="00C30C67" w14:paraId="3371B26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7A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4C0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E1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绿色转型引领下成都碳达峰路径研究</w:t>
            </w:r>
          </w:p>
        </w:tc>
      </w:tr>
      <w:tr w:rsidR="00C30C67" w:rsidRPr="00C30C67" w14:paraId="0B26D0E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0E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8FA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0CE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“双碳”背景下企业碳减排发展策略研究</w:t>
            </w:r>
          </w:p>
        </w:tc>
      </w:tr>
      <w:tr w:rsidR="00C30C67" w:rsidRPr="00C30C67" w14:paraId="679D25E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500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25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6C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工业企业节能与环保对策研究</w:t>
            </w:r>
          </w:p>
        </w:tc>
      </w:tr>
      <w:tr w:rsidR="00C30C67" w:rsidRPr="00C30C67" w14:paraId="7B2FC805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F30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08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69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循环经济和环境保护的关键技术研究</w:t>
            </w:r>
          </w:p>
        </w:tc>
      </w:tr>
      <w:tr w:rsidR="00C30C67" w:rsidRPr="00C30C67" w14:paraId="49BE15C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507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C22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81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环境影响评价技术咨询服务策划和实践</w:t>
            </w:r>
          </w:p>
        </w:tc>
      </w:tr>
      <w:tr w:rsidR="00C30C67" w:rsidRPr="00C30C67" w14:paraId="23E02A0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CE0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49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AA8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“绿色建材标识产品”申报咨询服务策划和实践</w:t>
            </w:r>
          </w:p>
        </w:tc>
      </w:tr>
      <w:tr w:rsidR="00C30C67" w:rsidRPr="00C30C67" w14:paraId="2323D302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F82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DC8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3A3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绿色（有机）食品认证咨询服务策划和实践</w:t>
            </w:r>
          </w:p>
        </w:tc>
      </w:tr>
      <w:tr w:rsidR="00C30C67" w:rsidRPr="00C30C67" w14:paraId="3FC8905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AF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9D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868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ISO50001能源管理体系建设的思路和方法研究</w:t>
            </w:r>
          </w:p>
        </w:tc>
      </w:tr>
      <w:tr w:rsidR="00C30C67" w:rsidRPr="00C30C67" w14:paraId="0DD624F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072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A8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60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企业安全风险分级管控与事故隐患排查治理机制构建研究</w:t>
            </w:r>
          </w:p>
        </w:tc>
      </w:tr>
      <w:tr w:rsidR="00C30C67" w:rsidRPr="00C30C67" w14:paraId="28B53E13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9B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7D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132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企业危险源辨识、风险评价和控制研究</w:t>
            </w:r>
          </w:p>
        </w:tc>
      </w:tr>
      <w:tr w:rsidR="00C30C67" w:rsidRPr="00C30C67" w14:paraId="60B2613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367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69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F75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安全生产管理应用技术研究</w:t>
            </w:r>
          </w:p>
        </w:tc>
      </w:tr>
      <w:tr w:rsidR="00C30C67" w:rsidRPr="00C30C67" w14:paraId="7FD8334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D6B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DB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6E2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企业安全生产标准化技术咨询服务策划和实践</w:t>
            </w:r>
          </w:p>
        </w:tc>
      </w:tr>
      <w:tr w:rsidR="00C30C67" w:rsidRPr="00C30C67" w14:paraId="057FA33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5F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34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5C7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劳动密集型作业场所职业病危害风险评估与控制研究</w:t>
            </w:r>
          </w:p>
        </w:tc>
      </w:tr>
      <w:tr w:rsidR="00C30C67" w:rsidRPr="00C30C67" w14:paraId="56CC980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222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6F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8E8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企业职业病危害监测及评价机制构建研究</w:t>
            </w:r>
          </w:p>
        </w:tc>
      </w:tr>
      <w:tr w:rsidR="00C30C67" w:rsidRPr="00C30C67" w14:paraId="4D18D54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125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5D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2EE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企业职业健康安全文化建设研究</w:t>
            </w:r>
          </w:p>
        </w:tc>
      </w:tr>
      <w:tr w:rsidR="00C30C67" w:rsidRPr="00C30C67" w14:paraId="7993D527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9BF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B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35C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企业危险化学品的贮存与安全管理研究</w:t>
            </w:r>
          </w:p>
        </w:tc>
      </w:tr>
      <w:tr w:rsidR="00C30C67" w:rsidRPr="00C30C67" w14:paraId="5F413328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2C6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79B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健康安全类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C1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企业应急预案体系建设研究</w:t>
            </w:r>
          </w:p>
        </w:tc>
      </w:tr>
      <w:tr w:rsidR="00C30C67" w:rsidRPr="00C30C67" w14:paraId="4503D7D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73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4DE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信息数字类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D9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企业管理体系信息化及其信息系统建设研究</w:t>
            </w:r>
          </w:p>
        </w:tc>
      </w:tr>
      <w:tr w:rsidR="00C30C67" w:rsidRPr="00C30C67" w14:paraId="7B81B95A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FF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D6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信息数字类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72B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GB/T29490知识产权管理体系技术咨询服务策划和实践</w:t>
            </w:r>
          </w:p>
        </w:tc>
      </w:tr>
      <w:tr w:rsidR="00C30C67" w:rsidRPr="00C30C67" w14:paraId="08F51988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5C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F9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信息数字类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6AA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GB/T23001两化融合管理体系技术咨询服务策划和实践</w:t>
            </w:r>
          </w:p>
        </w:tc>
      </w:tr>
      <w:tr w:rsidR="00C30C67" w:rsidRPr="00C30C67" w14:paraId="37E4EFA2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4F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DD5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信息数字类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C8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“网络店铺”培训模式构建实践研究</w:t>
            </w:r>
          </w:p>
        </w:tc>
      </w:tr>
      <w:tr w:rsidR="00C30C67" w:rsidRPr="00C30C67" w14:paraId="2AE6B50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F35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3F9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信息数字类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E6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质量基础“一站式”服务平台建设咨询服务策划和实践</w:t>
            </w:r>
          </w:p>
        </w:tc>
      </w:tr>
      <w:tr w:rsidR="00C30C67" w:rsidRPr="00C30C67" w14:paraId="2AE9492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445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3D5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E3D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基于卓越绩效模式的卓越领导力研究</w:t>
            </w:r>
          </w:p>
        </w:tc>
      </w:tr>
      <w:tr w:rsidR="00C30C67" w:rsidRPr="00C30C67" w14:paraId="5DAA8B4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4BA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BE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5BC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基于卓越绩效模式的企业文化构建研究</w:t>
            </w:r>
          </w:p>
        </w:tc>
      </w:tr>
      <w:tr w:rsidR="00C30C67" w:rsidRPr="00C30C67" w14:paraId="63CDEE7B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0BA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446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41D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基于卓越绩效模式的现代企业内部控制体系建设研究</w:t>
            </w:r>
          </w:p>
        </w:tc>
      </w:tr>
      <w:tr w:rsidR="00C30C67" w:rsidRPr="00C30C67" w14:paraId="58AFC90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DE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62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25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基于卓越绩效模式的变革管理和组织发展研究</w:t>
            </w:r>
          </w:p>
        </w:tc>
      </w:tr>
      <w:tr w:rsidR="00C30C67" w:rsidRPr="00C30C67" w14:paraId="5A43722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D9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910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B6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基于卓越绩效模式的社会责任评价体系研究</w:t>
            </w:r>
          </w:p>
        </w:tc>
      </w:tr>
      <w:tr w:rsidR="00C30C67" w:rsidRPr="00C30C67" w14:paraId="3DA96AA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640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AE1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85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基于卓越绩效模式的战略管理研究</w:t>
            </w:r>
          </w:p>
        </w:tc>
      </w:tr>
      <w:tr w:rsidR="00C30C67" w:rsidRPr="00C30C67" w14:paraId="4C1BE96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33A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7B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94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基于卓越绩效模式的顾客关系管理研究</w:t>
            </w:r>
          </w:p>
        </w:tc>
      </w:tr>
      <w:tr w:rsidR="00C30C67" w:rsidRPr="00C30C67" w14:paraId="290A3322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3B3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6D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266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基于卓越绩效模式的人力资源管理运用研究</w:t>
            </w:r>
          </w:p>
        </w:tc>
      </w:tr>
      <w:tr w:rsidR="00C30C67" w:rsidRPr="00C30C67" w14:paraId="0BE5CED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608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690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CB5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基于卓越绩效模式的员工满意度调查研究</w:t>
            </w:r>
          </w:p>
        </w:tc>
      </w:tr>
      <w:tr w:rsidR="00C30C67" w:rsidRPr="00C30C67" w14:paraId="3BF301B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E4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272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B3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基于卓越绩效模式的学习型组织建设研究</w:t>
            </w:r>
          </w:p>
        </w:tc>
      </w:tr>
      <w:tr w:rsidR="00C30C67" w:rsidRPr="00C30C67" w14:paraId="0A0508E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00C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13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1FF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基于卓越绩效模式的技术创新体系构建研究</w:t>
            </w:r>
          </w:p>
        </w:tc>
      </w:tr>
      <w:tr w:rsidR="00C30C67" w:rsidRPr="00C30C67" w14:paraId="4C6436E4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21A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87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36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基于卓越绩效模式的财务管理策略研究</w:t>
            </w:r>
          </w:p>
        </w:tc>
      </w:tr>
      <w:tr w:rsidR="00C30C67" w:rsidRPr="00C30C67" w14:paraId="64F8911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C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15E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0A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基于卓越绩效模式的供应商管理研究</w:t>
            </w:r>
          </w:p>
        </w:tc>
      </w:tr>
      <w:tr w:rsidR="00C30C67" w:rsidRPr="00C30C67" w14:paraId="4F8B9A6E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A8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E9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4EE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基于卓越绩效模式的供应链质量成本优化研究</w:t>
            </w:r>
          </w:p>
        </w:tc>
      </w:tr>
      <w:tr w:rsidR="00C30C67" w:rsidRPr="00C30C67" w14:paraId="5E201051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55B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FD1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357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基于卓越绩效模式的企业关键过程构建研究</w:t>
            </w:r>
          </w:p>
        </w:tc>
      </w:tr>
      <w:tr w:rsidR="00C30C67" w:rsidRPr="00C30C67" w14:paraId="470A9853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E2D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562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BC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基于卓越绩效模式的组织业务流程再造研究</w:t>
            </w:r>
          </w:p>
        </w:tc>
      </w:tr>
      <w:tr w:rsidR="00C30C67" w:rsidRPr="00C30C67" w14:paraId="10774995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897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20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808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基于卓越绩效模式的绩效测量指标研究</w:t>
            </w:r>
          </w:p>
        </w:tc>
      </w:tr>
      <w:tr w:rsidR="00C30C67" w:rsidRPr="00C30C67" w14:paraId="6D46EBC5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5E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7F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C0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基于卓越绩效模式的标杆管理应用研究</w:t>
            </w:r>
          </w:p>
        </w:tc>
      </w:tr>
      <w:tr w:rsidR="00C30C67" w:rsidRPr="00C30C67" w14:paraId="2F23B77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C7F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5CF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A66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标杆研修活动策划和组织实践</w:t>
            </w:r>
          </w:p>
        </w:tc>
      </w:tr>
      <w:tr w:rsidR="00C30C67" w:rsidRPr="00C30C67" w14:paraId="49A81A6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990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6A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71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大数据背景下企业信息化建设研究</w:t>
            </w:r>
          </w:p>
        </w:tc>
      </w:tr>
      <w:tr w:rsidR="00C30C67" w:rsidRPr="00C30C67" w14:paraId="284A40B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69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3E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092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中国质量奖获奖企业典型质量管理方法/模式研究</w:t>
            </w:r>
          </w:p>
        </w:tc>
      </w:tr>
      <w:tr w:rsidR="00C30C67" w:rsidRPr="00C30C67" w14:paraId="71CE8692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5A2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75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25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企业流程制度体系构建研究</w:t>
            </w:r>
          </w:p>
        </w:tc>
      </w:tr>
      <w:tr w:rsidR="00C30C67" w:rsidRPr="00C30C67" w14:paraId="3D6F42D7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1D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AAD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47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企业知识管理体系构建及应用研究</w:t>
            </w:r>
          </w:p>
        </w:tc>
      </w:tr>
      <w:tr w:rsidR="00C30C67" w:rsidRPr="00C30C67" w14:paraId="14D3C2B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4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1A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D10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小微企业财务管理问题及解决对策研究</w:t>
            </w:r>
          </w:p>
        </w:tc>
      </w:tr>
      <w:tr w:rsidR="00C30C67" w:rsidRPr="00C30C67" w14:paraId="580BDFEE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DEE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A6B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AA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企业品牌管理体系构建研究</w:t>
            </w:r>
          </w:p>
        </w:tc>
      </w:tr>
      <w:tr w:rsidR="00C30C67" w:rsidRPr="00C30C67" w14:paraId="24C9DAD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8E3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DAB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AF4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企业创新思维和方法的应用研究</w:t>
            </w:r>
          </w:p>
        </w:tc>
      </w:tr>
      <w:tr w:rsidR="00C30C67" w:rsidRPr="00C30C67" w14:paraId="7423E5E2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05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89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2D4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企业品牌价值评价指标及方法研究</w:t>
            </w:r>
          </w:p>
        </w:tc>
      </w:tr>
      <w:tr w:rsidR="00C30C67" w:rsidRPr="00C30C67" w14:paraId="5E32B4D1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63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692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4E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区域/领域/产业/企业发展规划研究</w:t>
            </w:r>
          </w:p>
        </w:tc>
      </w:tr>
      <w:tr w:rsidR="00C30C67" w:rsidRPr="00C30C67" w14:paraId="232614A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A54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1EC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86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建筑业施工总承包企业EPC总承包模式最佳实践探索</w:t>
            </w:r>
          </w:p>
        </w:tc>
      </w:tr>
      <w:tr w:rsidR="00C30C67" w:rsidRPr="00C30C67" w14:paraId="3C67516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FC9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F9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EB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构建卓越绩效“五满意工程”模型和方法研究</w:t>
            </w:r>
          </w:p>
        </w:tc>
      </w:tr>
      <w:tr w:rsidR="00C30C67" w:rsidRPr="00C30C67" w14:paraId="29A420F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2EB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3B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0E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国企央企对标世界一流企业指标体系研究</w:t>
            </w:r>
          </w:p>
        </w:tc>
      </w:tr>
      <w:tr w:rsidR="00C30C67" w:rsidRPr="00C30C67" w14:paraId="4DA5AB3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71E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9A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6D0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新形势下集团管控体系构建研究</w:t>
            </w:r>
          </w:p>
        </w:tc>
      </w:tr>
      <w:tr w:rsidR="00C30C67" w:rsidRPr="00C30C67" w14:paraId="1E878E6E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5EB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94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卓越绩效类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3F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国企改革与公司治理研究</w:t>
            </w:r>
          </w:p>
        </w:tc>
      </w:tr>
      <w:tr w:rsidR="00C30C67" w:rsidRPr="00C30C67" w14:paraId="4FBCF067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CA4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19F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9D0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装备制造可靠性保证研究</w:t>
            </w:r>
          </w:p>
        </w:tc>
      </w:tr>
      <w:tr w:rsidR="00C30C67" w:rsidRPr="00C30C67" w14:paraId="56E64703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C5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0E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68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“零缺陷”质量管理研究</w:t>
            </w:r>
          </w:p>
        </w:tc>
      </w:tr>
      <w:tr w:rsidR="00C30C67" w:rsidRPr="00C30C67" w14:paraId="12A84F0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81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BB3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52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QC新老七种工具应用研究</w:t>
            </w:r>
          </w:p>
        </w:tc>
      </w:tr>
      <w:tr w:rsidR="00C30C67" w:rsidRPr="00C30C67" w14:paraId="38B97D65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51B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82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DFD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8D问题分析与解决工具方法应用研究</w:t>
            </w:r>
          </w:p>
        </w:tc>
      </w:tr>
      <w:tr w:rsidR="00C30C67" w:rsidRPr="00C30C67" w14:paraId="45F086A6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654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47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6EF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基于5S管理的员工素养和管理技能提升研究</w:t>
            </w:r>
          </w:p>
        </w:tc>
      </w:tr>
      <w:tr w:rsidR="00C30C67" w:rsidRPr="00C30C67" w14:paraId="041A72C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49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0B3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321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可视化与现场改善应用研究</w:t>
            </w:r>
          </w:p>
        </w:tc>
      </w:tr>
      <w:tr w:rsidR="00C30C67" w:rsidRPr="00C30C67" w14:paraId="736D640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D9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42A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C9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潜在失效模型与影响分析（FMEA）研究</w:t>
            </w:r>
          </w:p>
        </w:tc>
      </w:tr>
      <w:tr w:rsidR="00C30C67" w:rsidRPr="00C30C67" w14:paraId="5C20A1C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B3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9C6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9B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企业质量管理常用统计技术研究</w:t>
            </w:r>
          </w:p>
        </w:tc>
      </w:tr>
      <w:tr w:rsidR="00C30C67" w:rsidRPr="00C30C67" w14:paraId="794D8255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853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01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E4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故障数分析（FTA）研究</w:t>
            </w:r>
          </w:p>
        </w:tc>
      </w:tr>
      <w:tr w:rsidR="00C30C67" w:rsidRPr="00C30C67" w14:paraId="44D9E27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EBD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85C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E1A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质量功能展开（QFD）研究</w:t>
            </w:r>
          </w:p>
        </w:tc>
      </w:tr>
      <w:tr w:rsidR="00C30C67" w:rsidRPr="00C30C67" w14:paraId="4D3D3AB0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8B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C2D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E51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顾客满意度评估分析研究</w:t>
            </w:r>
          </w:p>
        </w:tc>
      </w:tr>
      <w:tr w:rsidR="00C30C67" w:rsidRPr="00C30C67" w14:paraId="6F453EB5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51C5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D89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E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精益生产在制造业中的应用研究</w:t>
            </w:r>
          </w:p>
        </w:tc>
      </w:tr>
      <w:tr w:rsidR="00C30C67" w:rsidRPr="00C30C67" w14:paraId="3B1A4178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8AA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8D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工具方法类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0AE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六西格玛在企业生产管理中的应用研究</w:t>
            </w:r>
          </w:p>
        </w:tc>
      </w:tr>
      <w:tr w:rsidR="00C30C67" w:rsidRPr="00C30C67" w14:paraId="668A95D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74A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1A1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1B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初级、中级、高级质量工程师培训课程开发和实践</w:t>
            </w:r>
          </w:p>
        </w:tc>
      </w:tr>
      <w:tr w:rsidR="00C30C67" w:rsidRPr="00C30C67" w14:paraId="53A4755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18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00B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BDA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质量经理培训课程开发和实践</w:t>
            </w:r>
          </w:p>
        </w:tc>
      </w:tr>
      <w:tr w:rsidR="00C30C67" w:rsidRPr="00C30C67" w14:paraId="4DD231F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D4D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91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086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质量检验员培训课程开发和实践</w:t>
            </w:r>
          </w:p>
        </w:tc>
      </w:tr>
      <w:tr w:rsidR="00C30C67" w:rsidRPr="00C30C67" w14:paraId="653ED16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1B4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23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5F1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食品检验员培训课程开发和实践</w:t>
            </w:r>
          </w:p>
        </w:tc>
      </w:tr>
      <w:tr w:rsidR="00C30C67" w:rsidRPr="00C30C67" w14:paraId="730825BA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98D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2976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8C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计量管理员培训课程开发和实践</w:t>
            </w:r>
          </w:p>
        </w:tc>
      </w:tr>
      <w:tr w:rsidR="00C30C67" w:rsidRPr="00C30C67" w14:paraId="219257AB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4A2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90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F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首席质量官持续能力培训课程开发和实践</w:t>
            </w:r>
          </w:p>
        </w:tc>
      </w:tr>
      <w:tr w:rsidR="00C30C67" w:rsidRPr="00C30C67" w14:paraId="19A2E54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F1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CFB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A14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QC小组诊断师培训课程开发和实践</w:t>
            </w:r>
          </w:p>
        </w:tc>
      </w:tr>
      <w:tr w:rsidR="00C30C67" w:rsidRPr="00C30C67" w14:paraId="267402A7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D57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1A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EBD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供应商质量工程师培训课程开发和实践</w:t>
            </w:r>
          </w:p>
        </w:tc>
      </w:tr>
      <w:tr w:rsidR="00C30C67" w:rsidRPr="00C30C67" w14:paraId="093F831C" w14:textId="77777777" w:rsidTr="00422BE7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3F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5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5D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六西格玛黄带、绿带、黑带培训课程开发和实践</w:t>
            </w:r>
          </w:p>
        </w:tc>
      </w:tr>
      <w:tr w:rsidR="00C30C67" w:rsidRPr="00C30C67" w14:paraId="588AA637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86C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CC8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人员资质类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D07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班组长、特种作业人员岗位技能培训课程开发和实践</w:t>
            </w:r>
          </w:p>
        </w:tc>
      </w:tr>
      <w:tr w:rsidR="00C30C67" w:rsidRPr="00C30C67" w14:paraId="39EED1A5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6F0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8B0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94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省级/国家级“专精特新”企业申报政策及辅导研究</w:t>
            </w:r>
          </w:p>
        </w:tc>
      </w:tr>
      <w:tr w:rsidR="00C30C67" w:rsidRPr="00C30C67" w14:paraId="11CF6B2D" w14:textId="77777777" w:rsidTr="004729BF">
        <w:trPr>
          <w:trHeight w:val="6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678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95E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CC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标准化良好行为企业建设咨询咨询服务策划和实践</w:t>
            </w:r>
          </w:p>
        </w:tc>
      </w:tr>
      <w:tr w:rsidR="00C30C67" w:rsidRPr="00C30C67" w14:paraId="6186D2B9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66A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FAB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27B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“天府名品”申报咨询服务策划和实践</w:t>
            </w:r>
          </w:p>
        </w:tc>
      </w:tr>
      <w:tr w:rsidR="00C30C67" w:rsidRPr="00C30C67" w14:paraId="0600CC8B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006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9FD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3B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质量技术奖申报咨询服务策划和实践</w:t>
            </w:r>
          </w:p>
        </w:tc>
      </w:tr>
      <w:tr w:rsidR="00C30C67" w:rsidRPr="00C30C67" w14:paraId="0985D72C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FA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C4F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A75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星级现场推进及评价研究</w:t>
            </w:r>
          </w:p>
        </w:tc>
      </w:tr>
      <w:tr w:rsidR="00C30C67" w:rsidRPr="00C30C67" w14:paraId="6CF78F13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796A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DD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3EF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质量信得过班组建设研究</w:t>
            </w:r>
          </w:p>
        </w:tc>
      </w:tr>
      <w:tr w:rsidR="00C30C67" w:rsidRPr="00C30C67" w14:paraId="3690714D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B147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E7D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8828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推进卓越绩效先进单位申报咨询服务策划和实践</w:t>
            </w:r>
          </w:p>
        </w:tc>
      </w:tr>
      <w:tr w:rsidR="00C30C67" w:rsidRPr="00C30C67" w14:paraId="41A4713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59B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511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9DE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优秀质量管理小组申报咨询服务策划和实践</w:t>
            </w:r>
          </w:p>
        </w:tc>
      </w:tr>
      <w:tr w:rsidR="00C30C67" w:rsidRPr="00C30C67" w14:paraId="7C10922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FAD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66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CFC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高新技术企业认定咨询服务策划和实践</w:t>
            </w:r>
          </w:p>
        </w:tc>
      </w:tr>
      <w:tr w:rsidR="00C30C67" w:rsidRPr="00C30C67" w14:paraId="2CC42596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BD8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E7E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A22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全国市场质量信用（用户满意）企业申报咨询服务策划和实践</w:t>
            </w:r>
          </w:p>
        </w:tc>
      </w:tr>
      <w:tr w:rsidR="00C30C67" w:rsidRPr="00C30C67" w14:paraId="46545A0F" w14:textId="77777777" w:rsidTr="005872AF">
        <w:trPr>
          <w:trHeight w:val="636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BDE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C5B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4A83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国家/省/市质量标杆经验应用推广研究</w:t>
            </w:r>
          </w:p>
        </w:tc>
      </w:tr>
      <w:tr w:rsidR="00C30C67" w:rsidRPr="00C30C67" w14:paraId="0745FBE7" w14:textId="77777777" w:rsidTr="005872AF">
        <w:trPr>
          <w:trHeight w:val="624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BC74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8129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品牌荣誉类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5A0" w14:textId="77777777" w:rsidR="00C30C67" w:rsidRPr="00C30C67" w:rsidRDefault="00C30C67" w:rsidP="00C30C6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t>各领域质量荣誉最佳管理实践经验总结研究</w:t>
            </w:r>
            <w:r w:rsidRPr="00C30C67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（制造业、服务业、工程建设行业、国防军工行业、医疗教育行业等）</w:t>
            </w:r>
          </w:p>
        </w:tc>
      </w:tr>
    </w:tbl>
    <w:p w14:paraId="22DD790E" w14:textId="77777777" w:rsidR="00D246BB" w:rsidRPr="00C30C67" w:rsidRDefault="00D246BB" w:rsidP="00D246BB">
      <w:pPr>
        <w:rPr>
          <w:rFonts w:hint="eastAsia"/>
        </w:rPr>
      </w:pPr>
    </w:p>
    <w:p w14:paraId="2579C10A" w14:textId="77777777" w:rsidR="00C140FE" w:rsidRDefault="00C140FE">
      <w:pPr>
        <w:spacing w:line="579" w:lineRule="exact"/>
        <w:ind w:firstLineChars="200" w:firstLine="640"/>
        <w:rPr>
          <w:rFonts w:ascii="仿宋_GB2312" w:eastAsia="仿宋_GB2312" w:cs="方正仿宋_GBK"/>
          <w:sz w:val="32"/>
          <w:szCs w:val="32"/>
        </w:rPr>
      </w:pPr>
    </w:p>
    <w:p w14:paraId="4AEF63E4" w14:textId="77777777" w:rsidR="00422BE7" w:rsidRDefault="00422BE7">
      <w:pPr>
        <w:spacing w:line="579" w:lineRule="exact"/>
        <w:ind w:firstLineChars="200" w:firstLine="640"/>
        <w:rPr>
          <w:rFonts w:ascii="仿宋_GB2312" w:eastAsia="仿宋_GB2312" w:cs="方正仿宋_GBK"/>
          <w:sz w:val="32"/>
          <w:szCs w:val="32"/>
        </w:rPr>
      </w:pPr>
    </w:p>
    <w:p w14:paraId="5CD7F1B3" w14:textId="77777777" w:rsidR="00422BE7" w:rsidRDefault="00422BE7">
      <w:pPr>
        <w:spacing w:line="579" w:lineRule="exact"/>
        <w:ind w:firstLineChars="200" w:firstLine="640"/>
        <w:rPr>
          <w:rFonts w:ascii="仿宋_GB2312" w:eastAsia="仿宋_GB2312" w:cs="方正仿宋_GBK"/>
          <w:sz w:val="32"/>
          <w:szCs w:val="32"/>
        </w:rPr>
      </w:pPr>
    </w:p>
    <w:p w14:paraId="636051FE" w14:textId="77777777" w:rsidR="00422BE7" w:rsidRDefault="00422BE7">
      <w:pPr>
        <w:spacing w:line="579" w:lineRule="exact"/>
        <w:ind w:firstLineChars="200" w:firstLine="640"/>
        <w:rPr>
          <w:rFonts w:ascii="仿宋_GB2312" w:eastAsia="仿宋_GB2312" w:cs="方正仿宋_GBK"/>
          <w:sz w:val="32"/>
          <w:szCs w:val="32"/>
        </w:rPr>
      </w:pPr>
    </w:p>
    <w:p w14:paraId="013661AE" w14:textId="77777777" w:rsidR="00422BE7" w:rsidRDefault="00422BE7">
      <w:pPr>
        <w:spacing w:line="579" w:lineRule="exact"/>
        <w:ind w:firstLineChars="200" w:firstLine="640"/>
        <w:rPr>
          <w:rFonts w:ascii="仿宋_GB2312" w:eastAsia="仿宋_GB2312" w:cs="方正仿宋_GBK"/>
          <w:sz w:val="32"/>
          <w:szCs w:val="32"/>
        </w:rPr>
      </w:pPr>
    </w:p>
    <w:p w14:paraId="1E4E12F9" w14:textId="77777777" w:rsidR="00422BE7" w:rsidRDefault="00422BE7" w:rsidP="004729BF">
      <w:pPr>
        <w:spacing w:line="579" w:lineRule="exact"/>
        <w:rPr>
          <w:rFonts w:ascii="仿宋_GB2312" w:eastAsia="仿宋_GB2312" w:cs="方正仿宋_GBK" w:hint="eastAsia"/>
          <w:sz w:val="32"/>
          <w:szCs w:val="32"/>
        </w:rPr>
      </w:pPr>
    </w:p>
    <w:sectPr w:rsidR="00422BE7" w:rsidSect="00422BE7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702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C552" w14:textId="77777777" w:rsidR="00F26D12" w:rsidRDefault="00F26D12">
      <w:r>
        <w:separator/>
      </w:r>
    </w:p>
  </w:endnote>
  <w:endnote w:type="continuationSeparator" w:id="0">
    <w:p w14:paraId="7C9FA728" w14:textId="77777777" w:rsidR="00F26D12" w:rsidRDefault="00F2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BFEF" w14:textId="77777777" w:rsidR="003B0414" w:rsidRDefault="003B041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00F77B" w14:textId="77777777" w:rsidR="003B0414" w:rsidRDefault="003B041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59DD" w14:textId="77777777" w:rsidR="003B0414" w:rsidRDefault="003B0414">
    <w:pPr>
      <w:pStyle w:val="a4"/>
      <w:framePr w:wrap="around" w:vAnchor="text" w:hAnchor="margin" w:xAlign="outside" w:y="1"/>
      <w:ind w:leftChars="100" w:left="210" w:rightChars="100" w:right="210"/>
      <w:rPr>
        <w:rStyle w:val="a6"/>
        <w:rFonts w:hint="eastAsia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  <w:lang w:val="en-US" w:eastAsia="zh-CN"/>
      </w:rPr>
      <w:t>19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14:paraId="3EC653A5" w14:textId="77777777" w:rsidR="003B0414" w:rsidRDefault="003B041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11FF" w14:textId="77777777" w:rsidR="00F26D12" w:rsidRDefault="00F26D12">
      <w:r>
        <w:separator/>
      </w:r>
    </w:p>
  </w:footnote>
  <w:footnote w:type="continuationSeparator" w:id="0">
    <w:p w14:paraId="414C9097" w14:textId="77777777" w:rsidR="00F26D12" w:rsidRDefault="00F2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F10C" w14:textId="77777777" w:rsidR="003B0414" w:rsidRDefault="003B041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B77D" w14:textId="77777777" w:rsidR="003B0414" w:rsidRDefault="003B041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6"/>
    <w:rsid w:val="00007266"/>
    <w:rsid w:val="0001236A"/>
    <w:rsid w:val="0004220C"/>
    <w:rsid w:val="00045138"/>
    <w:rsid w:val="00046668"/>
    <w:rsid w:val="00046D5E"/>
    <w:rsid w:val="0004716A"/>
    <w:rsid w:val="00047364"/>
    <w:rsid w:val="00047365"/>
    <w:rsid w:val="0005387E"/>
    <w:rsid w:val="000544D1"/>
    <w:rsid w:val="00061AC1"/>
    <w:rsid w:val="000648FB"/>
    <w:rsid w:val="00064D71"/>
    <w:rsid w:val="00092EF8"/>
    <w:rsid w:val="000A421A"/>
    <w:rsid w:val="000B56EE"/>
    <w:rsid w:val="000B7B10"/>
    <w:rsid w:val="000C7BBE"/>
    <w:rsid w:val="000D1CD6"/>
    <w:rsid w:val="000D366B"/>
    <w:rsid w:val="000D75AE"/>
    <w:rsid w:val="000D76D9"/>
    <w:rsid w:val="000D76F2"/>
    <w:rsid w:val="000D7D85"/>
    <w:rsid w:val="000E774F"/>
    <w:rsid w:val="000F1B5B"/>
    <w:rsid w:val="00141812"/>
    <w:rsid w:val="00143C30"/>
    <w:rsid w:val="001507F9"/>
    <w:rsid w:val="0016261A"/>
    <w:rsid w:val="00175D10"/>
    <w:rsid w:val="00181905"/>
    <w:rsid w:val="001A1B87"/>
    <w:rsid w:val="001E2C50"/>
    <w:rsid w:val="001E63DD"/>
    <w:rsid w:val="001E7128"/>
    <w:rsid w:val="001F21AB"/>
    <w:rsid w:val="001F5267"/>
    <w:rsid w:val="0020280C"/>
    <w:rsid w:val="00204E86"/>
    <w:rsid w:val="00225DAB"/>
    <w:rsid w:val="00230240"/>
    <w:rsid w:val="002325EA"/>
    <w:rsid w:val="00236B1A"/>
    <w:rsid w:val="00240B7F"/>
    <w:rsid w:val="00246083"/>
    <w:rsid w:val="00247DB3"/>
    <w:rsid w:val="00251AEA"/>
    <w:rsid w:val="0025204E"/>
    <w:rsid w:val="002525DC"/>
    <w:rsid w:val="00265EFE"/>
    <w:rsid w:val="002769E3"/>
    <w:rsid w:val="00281BFB"/>
    <w:rsid w:val="00286EBB"/>
    <w:rsid w:val="002950AE"/>
    <w:rsid w:val="002A483C"/>
    <w:rsid w:val="002A4B22"/>
    <w:rsid w:val="002A77DB"/>
    <w:rsid w:val="002B0936"/>
    <w:rsid w:val="002B5E62"/>
    <w:rsid w:val="002C1DE4"/>
    <w:rsid w:val="002D529A"/>
    <w:rsid w:val="002D6778"/>
    <w:rsid w:val="002E2EAC"/>
    <w:rsid w:val="0030133F"/>
    <w:rsid w:val="003143F3"/>
    <w:rsid w:val="0031594B"/>
    <w:rsid w:val="00317A43"/>
    <w:rsid w:val="00332361"/>
    <w:rsid w:val="00333553"/>
    <w:rsid w:val="00342A92"/>
    <w:rsid w:val="00344B6B"/>
    <w:rsid w:val="003520F1"/>
    <w:rsid w:val="00357B8D"/>
    <w:rsid w:val="003653C2"/>
    <w:rsid w:val="003835C7"/>
    <w:rsid w:val="003A3A66"/>
    <w:rsid w:val="003B0414"/>
    <w:rsid w:val="003B55DF"/>
    <w:rsid w:val="003C071F"/>
    <w:rsid w:val="003E5A42"/>
    <w:rsid w:val="003E60D1"/>
    <w:rsid w:val="003E7CF5"/>
    <w:rsid w:val="003F01C3"/>
    <w:rsid w:val="003F252D"/>
    <w:rsid w:val="00401940"/>
    <w:rsid w:val="00407C9F"/>
    <w:rsid w:val="004133D6"/>
    <w:rsid w:val="00422BE7"/>
    <w:rsid w:val="0043077D"/>
    <w:rsid w:val="00437AED"/>
    <w:rsid w:val="00441120"/>
    <w:rsid w:val="0044232B"/>
    <w:rsid w:val="004446B9"/>
    <w:rsid w:val="00445B83"/>
    <w:rsid w:val="004577D4"/>
    <w:rsid w:val="0046009C"/>
    <w:rsid w:val="004601CD"/>
    <w:rsid w:val="00461379"/>
    <w:rsid w:val="004622A6"/>
    <w:rsid w:val="00464DF0"/>
    <w:rsid w:val="00466E4E"/>
    <w:rsid w:val="00467FFC"/>
    <w:rsid w:val="0047164D"/>
    <w:rsid w:val="004729BF"/>
    <w:rsid w:val="004743E7"/>
    <w:rsid w:val="00492F98"/>
    <w:rsid w:val="00496080"/>
    <w:rsid w:val="00496375"/>
    <w:rsid w:val="00497088"/>
    <w:rsid w:val="004A5A0A"/>
    <w:rsid w:val="004B3542"/>
    <w:rsid w:val="004C4A41"/>
    <w:rsid w:val="004C4E97"/>
    <w:rsid w:val="004E28CB"/>
    <w:rsid w:val="004F4572"/>
    <w:rsid w:val="004F4CCD"/>
    <w:rsid w:val="00502D5F"/>
    <w:rsid w:val="005051CF"/>
    <w:rsid w:val="00511047"/>
    <w:rsid w:val="0051149D"/>
    <w:rsid w:val="00516997"/>
    <w:rsid w:val="005179AC"/>
    <w:rsid w:val="00543185"/>
    <w:rsid w:val="00551453"/>
    <w:rsid w:val="00560975"/>
    <w:rsid w:val="0056462D"/>
    <w:rsid w:val="00564905"/>
    <w:rsid w:val="00564AE3"/>
    <w:rsid w:val="0056670A"/>
    <w:rsid w:val="00574BB9"/>
    <w:rsid w:val="00580B39"/>
    <w:rsid w:val="00583DC5"/>
    <w:rsid w:val="00584293"/>
    <w:rsid w:val="005872AF"/>
    <w:rsid w:val="00593EBB"/>
    <w:rsid w:val="005A045B"/>
    <w:rsid w:val="005C44AB"/>
    <w:rsid w:val="005C6F5A"/>
    <w:rsid w:val="005E17F8"/>
    <w:rsid w:val="005E2995"/>
    <w:rsid w:val="00614566"/>
    <w:rsid w:val="0061465A"/>
    <w:rsid w:val="0061628C"/>
    <w:rsid w:val="00617491"/>
    <w:rsid w:val="00635F3F"/>
    <w:rsid w:val="00653FFD"/>
    <w:rsid w:val="006600D9"/>
    <w:rsid w:val="006605CE"/>
    <w:rsid w:val="00673935"/>
    <w:rsid w:val="006831CA"/>
    <w:rsid w:val="0069049E"/>
    <w:rsid w:val="0069064C"/>
    <w:rsid w:val="0069614A"/>
    <w:rsid w:val="006A1E52"/>
    <w:rsid w:val="006A3534"/>
    <w:rsid w:val="006B12B1"/>
    <w:rsid w:val="006B3E74"/>
    <w:rsid w:val="006B50EB"/>
    <w:rsid w:val="006C1BC8"/>
    <w:rsid w:val="006D48BD"/>
    <w:rsid w:val="006E2B51"/>
    <w:rsid w:val="006E2CA8"/>
    <w:rsid w:val="006F7842"/>
    <w:rsid w:val="0070181A"/>
    <w:rsid w:val="00714898"/>
    <w:rsid w:val="00717A16"/>
    <w:rsid w:val="00724453"/>
    <w:rsid w:val="007316C0"/>
    <w:rsid w:val="00743DD0"/>
    <w:rsid w:val="00757D90"/>
    <w:rsid w:val="00775EE5"/>
    <w:rsid w:val="00784CF5"/>
    <w:rsid w:val="007B12DA"/>
    <w:rsid w:val="007B386E"/>
    <w:rsid w:val="007B3CD1"/>
    <w:rsid w:val="007C1F9B"/>
    <w:rsid w:val="007E1CA0"/>
    <w:rsid w:val="007E4181"/>
    <w:rsid w:val="007E5FEF"/>
    <w:rsid w:val="007E68BD"/>
    <w:rsid w:val="007F2072"/>
    <w:rsid w:val="007F5FF3"/>
    <w:rsid w:val="00803179"/>
    <w:rsid w:val="0082431C"/>
    <w:rsid w:val="00834BC3"/>
    <w:rsid w:val="0084765E"/>
    <w:rsid w:val="00847E93"/>
    <w:rsid w:val="0085751B"/>
    <w:rsid w:val="00872544"/>
    <w:rsid w:val="0087288D"/>
    <w:rsid w:val="00877CB7"/>
    <w:rsid w:val="00891A4B"/>
    <w:rsid w:val="008A0F7F"/>
    <w:rsid w:val="008B3892"/>
    <w:rsid w:val="008B6D18"/>
    <w:rsid w:val="008B7E51"/>
    <w:rsid w:val="008C11CE"/>
    <w:rsid w:val="008D1437"/>
    <w:rsid w:val="008E63AA"/>
    <w:rsid w:val="00901090"/>
    <w:rsid w:val="00903D64"/>
    <w:rsid w:val="00927F51"/>
    <w:rsid w:val="00931891"/>
    <w:rsid w:val="009362A6"/>
    <w:rsid w:val="00940D04"/>
    <w:rsid w:val="009416B0"/>
    <w:rsid w:val="009455E5"/>
    <w:rsid w:val="00946C38"/>
    <w:rsid w:val="00966E73"/>
    <w:rsid w:val="0097515C"/>
    <w:rsid w:val="009763FC"/>
    <w:rsid w:val="00984AD4"/>
    <w:rsid w:val="009A4C93"/>
    <w:rsid w:val="009D001D"/>
    <w:rsid w:val="009D2D94"/>
    <w:rsid w:val="009E57D9"/>
    <w:rsid w:val="00A05C2C"/>
    <w:rsid w:val="00A06523"/>
    <w:rsid w:val="00A434CE"/>
    <w:rsid w:val="00A62478"/>
    <w:rsid w:val="00AB3755"/>
    <w:rsid w:val="00AC10A0"/>
    <w:rsid w:val="00AC31B6"/>
    <w:rsid w:val="00AC3C4C"/>
    <w:rsid w:val="00AC5B30"/>
    <w:rsid w:val="00AD7C8C"/>
    <w:rsid w:val="00AF161E"/>
    <w:rsid w:val="00B0153E"/>
    <w:rsid w:val="00B01E0B"/>
    <w:rsid w:val="00B03F5D"/>
    <w:rsid w:val="00B04FF1"/>
    <w:rsid w:val="00B05095"/>
    <w:rsid w:val="00B06C73"/>
    <w:rsid w:val="00B076DE"/>
    <w:rsid w:val="00B27A6B"/>
    <w:rsid w:val="00B30228"/>
    <w:rsid w:val="00B34442"/>
    <w:rsid w:val="00B47E1B"/>
    <w:rsid w:val="00B61516"/>
    <w:rsid w:val="00B62042"/>
    <w:rsid w:val="00B71043"/>
    <w:rsid w:val="00B87546"/>
    <w:rsid w:val="00B900E5"/>
    <w:rsid w:val="00B9404E"/>
    <w:rsid w:val="00BA005D"/>
    <w:rsid w:val="00BA3C2A"/>
    <w:rsid w:val="00BA6BBF"/>
    <w:rsid w:val="00BC0E1E"/>
    <w:rsid w:val="00BD6EFF"/>
    <w:rsid w:val="00BD6F13"/>
    <w:rsid w:val="00BF68A2"/>
    <w:rsid w:val="00C00B5E"/>
    <w:rsid w:val="00C035B6"/>
    <w:rsid w:val="00C047AA"/>
    <w:rsid w:val="00C067BB"/>
    <w:rsid w:val="00C140FE"/>
    <w:rsid w:val="00C14CFD"/>
    <w:rsid w:val="00C15B21"/>
    <w:rsid w:val="00C30C67"/>
    <w:rsid w:val="00C3138F"/>
    <w:rsid w:val="00C34D7B"/>
    <w:rsid w:val="00C353D3"/>
    <w:rsid w:val="00C378F0"/>
    <w:rsid w:val="00C400E1"/>
    <w:rsid w:val="00C42134"/>
    <w:rsid w:val="00C60C95"/>
    <w:rsid w:val="00C70959"/>
    <w:rsid w:val="00C71346"/>
    <w:rsid w:val="00C77FEA"/>
    <w:rsid w:val="00C92C2D"/>
    <w:rsid w:val="00C9582A"/>
    <w:rsid w:val="00CA3240"/>
    <w:rsid w:val="00CA6B71"/>
    <w:rsid w:val="00CB554D"/>
    <w:rsid w:val="00CC0BB6"/>
    <w:rsid w:val="00CE3A42"/>
    <w:rsid w:val="00D056A6"/>
    <w:rsid w:val="00D10843"/>
    <w:rsid w:val="00D246BB"/>
    <w:rsid w:val="00D44294"/>
    <w:rsid w:val="00D50D53"/>
    <w:rsid w:val="00D63FC4"/>
    <w:rsid w:val="00D73344"/>
    <w:rsid w:val="00D73FFE"/>
    <w:rsid w:val="00D91F47"/>
    <w:rsid w:val="00DA2030"/>
    <w:rsid w:val="00DA6C2C"/>
    <w:rsid w:val="00DB0715"/>
    <w:rsid w:val="00DD7497"/>
    <w:rsid w:val="00DE4EAF"/>
    <w:rsid w:val="00E0640D"/>
    <w:rsid w:val="00E15ADA"/>
    <w:rsid w:val="00E23732"/>
    <w:rsid w:val="00E269A8"/>
    <w:rsid w:val="00E36CB4"/>
    <w:rsid w:val="00E379FD"/>
    <w:rsid w:val="00E37ACD"/>
    <w:rsid w:val="00E518C6"/>
    <w:rsid w:val="00E52C5A"/>
    <w:rsid w:val="00E5366D"/>
    <w:rsid w:val="00E7281C"/>
    <w:rsid w:val="00E77197"/>
    <w:rsid w:val="00E774B7"/>
    <w:rsid w:val="00E81C89"/>
    <w:rsid w:val="00E93AE0"/>
    <w:rsid w:val="00E96B66"/>
    <w:rsid w:val="00EA37A1"/>
    <w:rsid w:val="00EA3951"/>
    <w:rsid w:val="00EA5F92"/>
    <w:rsid w:val="00EB44AB"/>
    <w:rsid w:val="00EE164F"/>
    <w:rsid w:val="00EE2162"/>
    <w:rsid w:val="00EF62E0"/>
    <w:rsid w:val="00EF71F1"/>
    <w:rsid w:val="00EF7C0F"/>
    <w:rsid w:val="00F12BB4"/>
    <w:rsid w:val="00F137F1"/>
    <w:rsid w:val="00F1411F"/>
    <w:rsid w:val="00F20D28"/>
    <w:rsid w:val="00F26D12"/>
    <w:rsid w:val="00F53BC8"/>
    <w:rsid w:val="00F55C44"/>
    <w:rsid w:val="00F7020C"/>
    <w:rsid w:val="00F80EFD"/>
    <w:rsid w:val="00F84116"/>
    <w:rsid w:val="00F95209"/>
    <w:rsid w:val="00F96CA9"/>
    <w:rsid w:val="00F97181"/>
    <w:rsid w:val="00FA06E7"/>
    <w:rsid w:val="00FC3296"/>
    <w:rsid w:val="00FD16A4"/>
    <w:rsid w:val="00FD2698"/>
    <w:rsid w:val="00FE4517"/>
    <w:rsid w:val="00FF320C"/>
    <w:rsid w:val="121D5418"/>
    <w:rsid w:val="17ED0D24"/>
    <w:rsid w:val="1A4A5B54"/>
    <w:rsid w:val="1FE95B40"/>
    <w:rsid w:val="20A61D9E"/>
    <w:rsid w:val="20C50A7F"/>
    <w:rsid w:val="214B1E3C"/>
    <w:rsid w:val="226A237C"/>
    <w:rsid w:val="2B5C3146"/>
    <w:rsid w:val="311F2DBA"/>
    <w:rsid w:val="32CE42B0"/>
    <w:rsid w:val="44977C01"/>
    <w:rsid w:val="50BA0E51"/>
    <w:rsid w:val="5206585B"/>
    <w:rsid w:val="57526428"/>
    <w:rsid w:val="58B02697"/>
    <w:rsid w:val="5BD71753"/>
    <w:rsid w:val="5E5A63D6"/>
    <w:rsid w:val="717C65AE"/>
    <w:rsid w:val="750131CF"/>
    <w:rsid w:val="764B07AB"/>
    <w:rsid w:val="7AD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DDCF"/>
  <w15:chartTrackingRefBased/>
  <w15:docId w15:val="{6BFF0BA0-3241-4CDC-A284-38F5FD67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link w:val="CharCharCharChar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FooterChar">
    <w:name w:val="Footer Char"/>
    <w:semiHidden/>
    <w:locked/>
    <w:rPr>
      <w:sz w:val="18"/>
      <w:szCs w:val="18"/>
    </w:rPr>
  </w:style>
  <w:style w:type="character" w:styleId="a6">
    <w:name w:val="page number"/>
    <w:basedOn w:val="a0"/>
  </w:style>
  <w:style w:type="character" w:customStyle="1" w:styleId="a7">
    <w:name w:val="页眉 字符"/>
    <w:link w:val="a8"/>
    <w:uiPriority w:val="99"/>
    <w:semiHidden/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方正仿宋_GBK" w:hAnsi="宋体" w:cs="宋体"/>
      <w:bCs/>
      <w:kern w:val="0"/>
      <w:sz w:val="24"/>
      <w:szCs w:val="30"/>
    </w:rPr>
  </w:style>
  <w:style w:type="paragraph" w:styleId="ab">
    <w:name w:val="Body Text"/>
    <w:basedOn w:val="a"/>
    <w:pPr>
      <w:spacing w:after="120"/>
    </w:pPr>
    <w:rPr>
      <w:szCs w:val="24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link w:val="a0"/>
    <w:rPr>
      <w:rFonts w:ascii="仿宋_GB2312" w:eastAsia="仿宋_GB2312"/>
      <w:b/>
      <w:sz w:val="32"/>
      <w:szCs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1A1B87"/>
    <w:pPr>
      <w:ind w:leftChars="2500" w:left="100"/>
    </w:pPr>
  </w:style>
  <w:style w:type="character" w:customStyle="1" w:styleId="ad">
    <w:name w:val="日期 字符"/>
    <w:link w:val="ac"/>
    <w:uiPriority w:val="99"/>
    <w:semiHidden/>
    <w:rsid w:val="001A1B87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D246BB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2D529A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D529A"/>
    <w:rPr>
      <w:color w:val="605E5C"/>
      <w:shd w:val="clear" w:color="auto" w:fill="E1DFDD"/>
    </w:rPr>
  </w:style>
  <w:style w:type="paragraph" w:customStyle="1" w:styleId="Heading21">
    <w:name w:val="Heading #2|1"/>
    <w:basedOn w:val="a"/>
    <w:qFormat/>
    <w:rsid w:val="0061465A"/>
    <w:pPr>
      <w:adjustRightInd w:val="0"/>
      <w:spacing w:after="260" w:line="312" w:lineRule="atLeast"/>
      <w:jc w:val="center"/>
      <w:textAlignment w:val="baseline"/>
      <w:outlineLvl w:val="1"/>
    </w:pPr>
    <w:rPr>
      <w:rFonts w:ascii="宋体" w:hAnsi="宋体" w:cs="宋体"/>
      <w:kern w:val="0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rsid w:val="0061465A"/>
    <w:pPr>
      <w:adjustRightInd w:val="0"/>
      <w:spacing w:after="260" w:line="420" w:lineRule="auto"/>
      <w:ind w:firstLine="400"/>
      <w:textAlignment w:val="baseline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483</Words>
  <Characters>2759</Characters>
  <Application>Microsoft Office Word</Application>
  <DocSecurity>0</DocSecurity>
  <Lines>22</Lines>
  <Paragraphs>6</Paragraphs>
  <ScaleCrop>false</ScaleCrop>
  <Company>qjgs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曲靖市实施名牌和质量强市战略领导小组办公室</dc:title>
  <dc:subject/>
  <dc:creator>朱立云</dc:creator>
  <cp:keywords/>
  <dc:description/>
  <cp:lastModifiedBy>刘 俊</cp:lastModifiedBy>
  <cp:revision>2</cp:revision>
  <cp:lastPrinted>2022-02-17T07:10:00Z</cp:lastPrinted>
  <dcterms:created xsi:type="dcterms:W3CDTF">2022-03-08T06:44:00Z</dcterms:created>
  <dcterms:modified xsi:type="dcterms:W3CDTF">2022-03-08T06:44:00Z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