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7AC" w:rsidRDefault="008F07AC" w:rsidP="008F07AC">
      <w:pPr>
        <w:pStyle w:val="a3"/>
        <w:spacing w:before="75" w:beforeAutospacing="0" w:after="75" w:afterAutospacing="0"/>
        <w:ind w:firstLine="480"/>
        <w:jc w:val="center"/>
        <w:rPr>
          <w:rFonts w:ascii="Tahoma" w:hAnsi="Tahoma" w:cs="Tahoma"/>
          <w:b/>
          <w:color w:val="000000"/>
          <w:sz w:val="18"/>
          <w:szCs w:val="18"/>
        </w:rPr>
      </w:pPr>
      <w:r w:rsidRPr="008F07AC">
        <w:rPr>
          <w:rFonts w:ascii="Tahoma" w:hAnsi="Tahoma" w:cs="Tahoma" w:hint="eastAsia"/>
          <w:b/>
          <w:color w:val="000000"/>
          <w:sz w:val="18"/>
          <w:szCs w:val="18"/>
        </w:rPr>
        <w:t>中国电子元件行业协会第八届第二次会员代表大会暨</w:t>
      </w:r>
      <w:r w:rsidRPr="008F07AC">
        <w:rPr>
          <w:rFonts w:ascii="Tahoma" w:hAnsi="Tahoma" w:cs="Tahoma"/>
          <w:b/>
          <w:color w:val="000000"/>
          <w:sz w:val="18"/>
          <w:szCs w:val="18"/>
        </w:rPr>
        <w:t>2018</w:t>
      </w:r>
      <w:r w:rsidRPr="008F07AC">
        <w:rPr>
          <w:rFonts w:ascii="Tahoma" w:hAnsi="Tahoma" w:cs="Tahoma"/>
          <w:b/>
          <w:color w:val="000000"/>
          <w:sz w:val="18"/>
          <w:szCs w:val="18"/>
        </w:rPr>
        <w:t>中国电子元件产业峰会顺利召开</w:t>
      </w:r>
    </w:p>
    <w:p w:rsidR="008F07AC" w:rsidRDefault="008F07AC" w:rsidP="008F07AC">
      <w:pPr>
        <w:pStyle w:val="a3"/>
        <w:spacing w:before="75" w:beforeAutospacing="0" w:after="75" w:afterAutospacing="0"/>
        <w:ind w:firstLine="480"/>
        <w:rPr>
          <w:rFonts w:ascii="Tahoma" w:hAnsi="Tahoma" w:cs="Tahoma"/>
          <w:b/>
          <w:color w:val="000000"/>
          <w:sz w:val="18"/>
          <w:szCs w:val="18"/>
        </w:rPr>
      </w:pPr>
    </w:p>
    <w:p w:rsidR="008F07AC" w:rsidRPr="008F07AC" w:rsidRDefault="008F07AC" w:rsidP="008F07AC">
      <w:pPr>
        <w:pStyle w:val="a3"/>
        <w:spacing w:before="75" w:beforeAutospacing="0" w:after="75" w:afterAutospacing="0"/>
        <w:ind w:firstLine="480"/>
        <w:rPr>
          <w:rFonts w:ascii="Tahoma" w:hAnsi="Tahoma" w:cs="Tahoma" w:hint="eastAsia"/>
          <w:b/>
          <w:color w:val="000000"/>
          <w:sz w:val="18"/>
          <w:szCs w:val="18"/>
        </w:rPr>
      </w:pPr>
    </w:p>
    <w:p w:rsidR="008F07AC" w:rsidRDefault="008F07AC" w:rsidP="008F07AC">
      <w:pPr>
        <w:pStyle w:val="a3"/>
        <w:spacing w:before="75" w:beforeAutospacing="0" w:after="75" w:afterAutospacing="0"/>
        <w:ind w:firstLine="480"/>
        <w:rPr>
          <w:rFonts w:ascii="Tahoma" w:hAnsi="Tahoma" w:cs="Tahoma"/>
          <w:color w:val="000000"/>
          <w:sz w:val="18"/>
          <w:szCs w:val="18"/>
        </w:rPr>
      </w:pPr>
      <w:r>
        <w:rPr>
          <w:rFonts w:ascii="Tahoma" w:hAnsi="Tahoma" w:cs="Tahoma"/>
          <w:color w:val="000000"/>
          <w:sz w:val="18"/>
          <w:szCs w:val="18"/>
        </w:rPr>
        <w:t>2018</w:t>
      </w:r>
      <w:r>
        <w:rPr>
          <w:rFonts w:ascii="Tahoma" w:hAnsi="Tahoma" w:cs="Tahoma"/>
          <w:color w:val="000000"/>
          <w:sz w:val="18"/>
          <w:szCs w:val="18"/>
        </w:rPr>
        <w:t>年</w:t>
      </w:r>
      <w:r>
        <w:rPr>
          <w:rFonts w:ascii="Tahoma" w:hAnsi="Tahoma" w:cs="Tahoma"/>
          <w:color w:val="000000"/>
          <w:sz w:val="18"/>
          <w:szCs w:val="18"/>
        </w:rPr>
        <w:t>5</w:t>
      </w:r>
      <w:r>
        <w:rPr>
          <w:rFonts w:ascii="Tahoma" w:hAnsi="Tahoma" w:cs="Tahoma"/>
          <w:color w:val="000000"/>
          <w:sz w:val="18"/>
          <w:szCs w:val="18"/>
        </w:rPr>
        <w:t>月</w:t>
      </w:r>
      <w:r>
        <w:rPr>
          <w:rFonts w:ascii="Tahoma" w:hAnsi="Tahoma" w:cs="Tahoma"/>
          <w:color w:val="000000"/>
          <w:sz w:val="18"/>
          <w:szCs w:val="18"/>
        </w:rPr>
        <w:t>18</w:t>
      </w:r>
      <w:r>
        <w:rPr>
          <w:rFonts w:ascii="Tahoma" w:hAnsi="Tahoma" w:cs="Tahoma"/>
          <w:color w:val="000000"/>
          <w:sz w:val="18"/>
          <w:szCs w:val="18"/>
        </w:rPr>
        <w:t>日，由中国电子元件行业协会主办，中国电子元件行业协会信息中心承办，横店集团东磁股份有限公司协办的</w:t>
      </w:r>
      <w:r>
        <w:rPr>
          <w:rFonts w:ascii="Tahoma" w:hAnsi="Tahoma" w:cs="Tahoma"/>
          <w:color w:val="000000"/>
          <w:sz w:val="18"/>
          <w:szCs w:val="18"/>
        </w:rPr>
        <w:t>“</w:t>
      </w:r>
      <w:r>
        <w:rPr>
          <w:rFonts w:ascii="Tahoma" w:hAnsi="Tahoma" w:cs="Tahoma"/>
          <w:color w:val="000000"/>
          <w:sz w:val="18"/>
          <w:szCs w:val="18"/>
        </w:rPr>
        <w:t>中国电子元件行业协会第八届第二次会员代表大会暨</w:t>
      </w:r>
      <w:r>
        <w:rPr>
          <w:rFonts w:ascii="Tahoma" w:hAnsi="Tahoma" w:cs="Tahoma"/>
          <w:color w:val="000000"/>
          <w:sz w:val="18"/>
          <w:szCs w:val="18"/>
        </w:rPr>
        <w:t>2018</w:t>
      </w:r>
      <w:r>
        <w:rPr>
          <w:rFonts w:ascii="Tahoma" w:hAnsi="Tahoma" w:cs="Tahoma"/>
          <w:color w:val="000000"/>
          <w:sz w:val="18"/>
          <w:szCs w:val="18"/>
        </w:rPr>
        <w:t>中国电子元件产业峰会</w:t>
      </w:r>
      <w:r>
        <w:rPr>
          <w:rFonts w:ascii="Tahoma" w:hAnsi="Tahoma" w:cs="Tahoma"/>
          <w:color w:val="000000"/>
          <w:sz w:val="18"/>
          <w:szCs w:val="18"/>
        </w:rPr>
        <w:t>”</w:t>
      </w:r>
      <w:r>
        <w:rPr>
          <w:rFonts w:ascii="Tahoma" w:hAnsi="Tahoma" w:cs="Tahoma"/>
          <w:color w:val="000000"/>
          <w:sz w:val="18"/>
          <w:szCs w:val="18"/>
        </w:rPr>
        <w:t>在浙江横店召开。工信部运行监测协调局副局长黄利斌，东阳市委常委、常务副市长王天仁，中国电子元件行业协会当值理事长钱建林，另外两位中国电子元件行业协会轮值理事长何时金、陈卫东，中国</w:t>
      </w:r>
      <w:bookmarkStart w:id="0" w:name="_GoBack"/>
      <w:bookmarkEnd w:id="0"/>
      <w:r>
        <w:rPr>
          <w:rFonts w:ascii="Tahoma" w:hAnsi="Tahoma" w:cs="Tahoma"/>
          <w:color w:val="000000"/>
          <w:sz w:val="18"/>
          <w:szCs w:val="18"/>
        </w:rPr>
        <w:t>电子元件行业协会秘书长古群等领导以及来自电子元件行业的专家、企业代表近</w:t>
      </w:r>
      <w:r>
        <w:rPr>
          <w:rFonts w:ascii="Tahoma" w:hAnsi="Tahoma" w:cs="Tahoma"/>
          <w:color w:val="000000"/>
          <w:sz w:val="18"/>
          <w:szCs w:val="18"/>
        </w:rPr>
        <w:t>400</w:t>
      </w:r>
      <w:r>
        <w:rPr>
          <w:rFonts w:ascii="Tahoma" w:hAnsi="Tahoma" w:cs="Tahoma"/>
          <w:color w:val="000000"/>
          <w:sz w:val="18"/>
          <w:szCs w:val="18"/>
        </w:rPr>
        <w:t>人参加了本届会议。</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jc w:val="center"/>
        <w:rPr>
          <w:rFonts w:ascii="Tahoma" w:hAnsi="Tahoma" w:cs="Tahoma"/>
          <w:color w:val="000000"/>
          <w:sz w:val="18"/>
          <w:szCs w:val="18"/>
        </w:rPr>
      </w:pPr>
      <w:r>
        <w:rPr>
          <w:rFonts w:ascii="Tahoma" w:hAnsi="Tahoma" w:cs="Tahoma"/>
          <w:noProof/>
          <w:color w:val="000000"/>
          <w:sz w:val="18"/>
          <w:szCs w:val="18"/>
        </w:rPr>
        <w:drawing>
          <wp:inline distT="0" distB="0" distL="0" distR="0">
            <wp:extent cx="4762500" cy="3267075"/>
            <wp:effectExtent l="0" t="0" r="0" b="9525"/>
            <wp:docPr id="18" name="图片 18" descr="2018中国电子元件产业峰会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8中国电子元件产业峰会现.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62500" cy="3267075"/>
                    </a:xfrm>
                    <a:prstGeom prst="rect">
                      <a:avLst/>
                    </a:prstGeom>
                    <a:noFill/>
                    <a:ln>
                      <a:noFill/>
                    </a:ln>
                  </pic:spPr>
                </pic:pic>
              </a:graphicData>
            </a:graphic>
          </wp:inline>
        </w:drawing>
      </w:r>
    </w:p>
    <w:p w:rsidR="008F07AC" w:rsidRDefault="008F07AC" w:rsidP="008F07AC">
      <w:pPr>
        <w:pStyle w:val="a3"/>
        <w:spacing w:before="75" w:beforeAutospacing="0" w:after="75" w:afterAutospacing="0"/>
        <w:jc w:val="center"/>
        <w:rPr>
          <w:rFonts w:ascii="Tahoma" w:hAnsi="Tahoma" w:cs="Tahoma"/>
          <w:color w:val="000000"/>
          <w:sz w:val="18"/>
          <w:szCs w:val="18"/>
        </w:rPr>
      </w:pPr>
      <w:r>
        <w:rPr>
          <w:rStyle w:val="a4"/>
          <w:rFonts w:ascii="Tahoma" w:hAnsi="Tahoma" w:cs="Tahoma"/>
          <w:color w:val="000000"/>
          <w:sz w:val="18"/>
          <w:szCs w:val="18"/>
        </w:rPr>
        <w:t>2018</w:t>
      </w:r>
      <w:r>
        <w:rPr>
          <w:rStyle w:val="a4"/>
          <w:rFonts w:ascii="Tahoma" w:hAnsi="Tahoma" w:cs="Tahoma"/>
          <w:color w:val="000000"/>
          <w:sz w:val="18"/>
          <w:szCs w:val="18"/>
        </w:rPr>
        <w:t>中国电子元件产业峰会现场</w:t>
      </w:r>
    </w:p>
    <w:p w:rsidR="008F07AC" w:rsidRDefault="008F07AC" w:rsidP="008F07AC">
      <w:pPr>
        <w:pStyle w:val="a3"/>
        <w:spacing w:before="75" w:beforeAutospacing="0" w:after="75" w:afterAutospacing="0"/>
        <w:rPr>
          <w:rFonts w:ascii="Tahoma" w:hAnsi="Tahoma" w:cs="Tahoma"/>
          <w:color w:val="000000"/>
          <w:sz w:val="18"/>
          <w:szCs w:val="18"/>
        </w:rPr>
      </w:pPr>
    </w:p>
    <w:p w:rsidR="008F07AC" w:rsidRDefault="008F07AC" w:rsidP="008F07AC">
      <w:pPr>
        <w:pStyle w:val="a3"/>
        <w:spacing w:before="75" w:beforeAutospacing="0" w:after="75" w:afterAutospacing="0"/>
        <w:jc w:val="center"/>
        <w:rPr>
          <w:rFonts w:ascii="Tahoma" w:hAnsi="Tahoma" w:cs="Tahoma"/>
          <w:color w:val="000000"/>
          <w:sz w:val="18"/>
          <w:szCs w:val="18"/>
        </w:rPr>
      </w:pPr>
      <w:r>
        <w:rPr>
          <w:rFonts w:ascii="Tahoma" w:hAnsi="Tahoma" w:cs="Tahoma"/>
          <w:b/>
          <w:bCs/>
          <w:noProof/>
          <w:color w:val="000000"/>
          <w:sz w:val="18"/>
          <w:szCs w:val="18"/>
        </w:rPr>
        <w:lastRenderedPageBreak/>
        <w:drawing>
          <wp:inline distT="0" distB="0" distL="0" distR="0">
            <wp:extent cx="4762500" cy="3171825"/>
            <wp:effectExtent l="0" t="0" r="0" b="9525"/>
            <wp:docPr id="17" name="图片 17" descr="现场座无虚席.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现场座无虚席.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0" cy="3171825"/>
                    </a:xfrm>
                    <a:prstGeom prst="rect">
                      <a:avLst/>
                    </a:prstGeom>
                    <a:noFill/>
                    <a:ln>
                      <a:noFill/>
                    </a:ln>
                  </pic:spPr>
                </pic:pic>
              </a:graphicData>
            </a:graphic>
          </wp:inline>
        </w:drawing>
      </w:r>
    </w:p>
    <w:p w:rsidR="008F07AC" w:rsidRDefault="008F07AC" w:rsidP="008F07AC">
      <w:pPr>
        <w:pStyle w:val="a3"/>
        <w:spacing w:before="75" w:beforeAutospacing="0" w:after="75" w:afterAutospacing="0"/>
        <w:jc w:val="center"/>
        <w:rPr>
          <w:rFonts w:ascii="Tahoma" w:hAnsi="Tahoma" w:cs="Tahoma"/>
          <w:color w:val="000000"/>
          <w:sz w:val="18"/>
          <w:szCs w:val="18"/>
        </w:rPr>
      </w:pPr>
      <w:r>
        <w:rPr>
          <w:rStyle w:val="a4"/>
          <w:rFonts w:ascii="Tahoma" w:hAnsi="Tahoma" w:cs="Tahoma"/>
          <w:color w:val="000000"/>
          <w:sz w:val="18"/>
          <w:szCs w:val="18"/>
        </w:rPr>
        <w:t>现场座无虚席</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ind w:firstLine="480"/>
        <w:rPr>
          <w:rFonts w:ascii="Tahoma" w:hAnsi="Tahoma" w:cs="Tahoma"/>
          <w:color w:val="000000"/>
          <w:sz w:val="18"/>
          <w:szCs w:val="18"/>
        </w:rPr>
      </w:pPr>
      <w:r>
        <w:rPr>
          <w:rFonts w:ascii="Tahoma" w:hAnsi="Tahoma" w:cs="Tahoma"/>
          <w:color w:val="000000"/>
          <w:sz w:val="18"/>
          <w:szCs w:val="18"/>
        </w:rPr>
        <w:t>首先，大会进行</w:t>
      </w:r>
      <w:r>
        <w:rPr>
          <w:rFonts w:ascii="Tahoma" w:hAnsi="Tahoma" w:cs="Tahoma"/>
          <w:color w:val="000000"/>
          <w:sz w:val="18"/>
          <w:szCs w:val="18"/>
        </w:rPr>
        <w:t>“2018</w:t>
      </w:r>
      <w:r>
        <w:rPr>
          <w:rFonts w:ascii="Tahoma" w:hAnsi="Tahoma" w:cs="Tahoma"/>
          <w:color w:val="000000"/>
          <w:sz w:val="18"/>
          <w:szCs w:val="18"/>
        </w:rPr>
        <w:t>中国电子元件产业峰会</w:t>
      </w:r>
      <w:r>
        <w:rPr>
          <w:rFonts w:ascii="Tahoma" w:hAnsi="Tahoma" w:cs="Tahoma"/>
          <w:color w:val="000000"/>
          <w:sz w:val="18"/>
          <w:szCs w:val="18"/>
        </w:rPr>
        <w:t>”</w:t>
      </w:r>
      <w:r>
        <w:rPr>
          <w:rFonts w:ascii="Tahoma" w:hAnsi="Tahoma" w:cs="Tahoma"/>
          <w:color w:val="000000"/>
          <w:sz w:val="18"/>
          <w:szCs w:val="18"/>
        </w:rPr>
        <w:t>阶段。中国电子元件行业协会当值理事长钱建林为本届峰会致开幕词。他表示，今年是中国电子元件行业协会成立三十周年，恰逢改革开放四十周年，在无数电子元件人的共同努力之下，中国电子元件行业已经形成全球产销规模最大、门类较为齐全、产业</w:t>
      </w:r>
      <w:proofErr w:type="gramStart"/>
      <w:r>
        <w:rPr>
          <w:rFonts w:ascii="Tahoma" w:hAnsi="Tahoma" w:cs="Tahoma"/>
          <w:color w:val="000000"/>
          <w:sz w:val="18"/>
          <w:szCs w:val="18"/>
        </w:rPr>
        <w:t>链基本</w:t>
      </w:r>
      <w:proofErr w:type="gramEnd"/>
      <w:r>
        <w:rPr>
          <w:rFonts w:ascii="Tahoma" w:hAnsi="Tahoma" w:cs="Tahoma"/>
          <w:color w:val="000000"/>
          <w:sz w:val="18"/>
          <w:szCs w:val="18"/>
        </w:rPr>
        <w:t>完善的电子元件工业体系，中国电子元件本土企业集群已经成长为全球电子元件供应链中不可忽视的力量。</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jc w:val="center"/>
        <w:rPr>
          <w:rFonts w:ascii="Tahoma" w:hAnsi="Tahoma" w:cs="Tahoma"/>
          <w:color w:val="000000"/>
          <w:sz w:val="18"/>
          <w:szCs w:val="18"/>
        </w:rPr>
      </w:pPr>
      <w:r>
        <w:rPr>
          <w:rFonts w:ascii="Tahoma" w:hAnsi="Tahoma" w:cs="Tahoma"/>
          <w:noProof/>
          <w:color w:val="000000"/>
          <w:sz w:val="18"/>
          <w:szCs w:val="18"/>
        </w:rPr>
        <w:drawing>
          <wp:inline distT="0" distB="0" distL="0" distR="0">
            <wp:extent cx="4762500" cy="3171825"/>
            <wp:effectExtent l="0" t="0" r="0" b="9525"/>
            <wp:docPr id="16" name="图片 16" descr="中国电子元件行业协会当值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中国电子元件行业协会当值理.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2500" cy="3171825"/>
                    </a:xfrm>
                    <a:prstGeom prst="rect">
                      <a:avLst/>
                    </a:prstGeom>
                    <a:noFill/>
                    <a:ln>
                      <a:noFill/>
                    </a:ln>
                  </pic:spPr>
                </pic:pic>
              </a:graphicData>
            </a:graphic>
          </wp:inline>
        </w:drawing>
      </w:r>
    </w:p>
    <w:p w:rsidR="008F07AC" w:rsidRDefault="008F07AC" w:rsidP="008F07AC">
      <w:pPr>
        <w:pStyle w:val="a3"/>
        <w:spacing w:before="75" w:beforeAutospacing="0" w:after="75" w:afterAutospacing="0"/>
        <w:jc w:val="center"/>
        <w:rPr>
          <w:rFonts w:ascii="Tahoma" w:hAnsi="Tahoma" w:cs="Tahoma"/>
          <w:color w:val="000000"/>
          <w:sz w:val="18"/>
          <w:szCs w:val="18"/>
        </w:rPr>
      </w:pPr>
      <w:r>
        <w:rPr>
          <w:rStyle w:val="a4"/>
          <w:rFonts w:ascii="Tahoma" w:hAnsi="Tahoma" w:cs="Tahoma"/>
          <w:color w:val="000000"/>
          <w:sz w:val="18"/>
          <w:szCs w:val="18"/>
        </w:rPr>
        <w:t>中国电子元件行业协会当值理事长钱建林为本届峰会致开幕词</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ind w:firstLine="480"/>
        <w:rPr>
          <w:rFonts w:ascii="Tahoma" w:hAnsi="Tahoma" w:cs="Tahoma"/>
          <w:color w:val="000000"/>
          <w:sz w:val="18"/>
          <w:szCs w:val="18"/>
        </w:rPr>
      </w:pPr>
      <w:r>
        <w:rPr>
          <w:rFonts w:ascii="Tahoma" w:hAnsi="Tahoma" w:cs="Tahoma"/>
          <w:color w:val="000000"/>
          <w:sz w:val="18"/>
          <w:szCs w:val="18"/>
        </w:rPr>
        <w:t>东阳市王天仁副市长代表地方政府致辞，对大会的成功举办表示祝贺。</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jc w:val="center"/>
        <w:rPr>
          <w:rFonts w:ascii="Tahoma" w:hAnsi="Tahoma" w:cs="Tahoma"/>
          <w:color w:val="000000"/>
          <w:sz w:val="18"/>
          <w:szCs w:val="18"/>
        </w:rPr>
      </w:pPr>
      <w:r>
        <w:rPr>
          <w:rFonts w:ascii="Tahoma" w:hAnsi="Tahoma" w:cs="Tahoma"/>
          <w:noProof/>
          <w:color w:val="000000"/>
          <w:sz w:val="18"/>
          <w:szCs w:val="18"/>
        </w:rPr>
        <w:drawing>
          <wp:inline distT="0" distB="0" distL="0" distR="0">
            <wp:extent cx="4762500" cy="3276600"/>
            <wp:effectExtent l="0" t="0" r="0" b="0"/>
            <wp:docPr id="15" name="图片 15" descr="东阳市王天仁副市长致辞.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东阳市王天仁副市长致辞.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0" cy="3276600"/>
                    </a:xfrm>
                    <a:prstGeom prst="rect">
                      <a:avLst/>
                    </a:prstGeom>
                    <a:noFill/>
                    <a:ln>
                      <a:noFill/>
                    </a:ln>
                  </pic:spPr>
                </pic:pic>
              </a:graphicData>
            </a:graphic>
          </wp:inline>
        </w:drawing>
      </w:r>
      <w:r>
        <w:rPr>
          <w:rFonts w:ascii="Tahoma" w:hAnsi="Tahoma" w:cs="Tahoma"/>
          <w:color w:val="000000"/>
          <w:sz w:val="18"/>
          <w:szCs w:val="18"/>
        </w:rPr>
        <w:t> </w:t>
      </w:r>
    </w:p>
    <w:p w:rsidR="008F07AC" w:rsidRDefault="008F07AC" w:rsidP="008F07AC">
      <w:pPr>
        <w:pStyle w:val="a3"/>
        <w:spacing w:before="75" w:beforeAutospacing="0" w:after="75" w:afterAutospacing="0"/>
        <w:jc w:val="center"/>
        <w:rPr>
          <w:rFonts w:ascii="Tahoma" w:hAnsi="Tahoma" w:cs="Tahoma"/>
          <w:color w:val="000000"/>
          <w:sz w:val="18"/>
          <w:szCs w:val="18"/>
        </w:rPr>
      </w:pPr>
      <w:r>
        <w:rPr>
          <w:rStyle w:val="a4"/>
          <w:rFonts w:ascii="Tahoma" w:hAnsi="Tahoma" w:cs="Tahoma"/>
          <w:color w:val="000000"/>
          <w:sz w:val="18"/>
          <w:szCs w:val="18"/>
        </w:rPr>
        <w:t>东阳市王天仁副市长致辞</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ind w:firstLine="480"/>
        <w:rPr>
          <w:rFonts w:ascii="Tahoma" w:hAnsi="Tahoma" w:cs="Tahoma"/>
          <w:color w:val="000000"/>
          <w:sz w:val="18"/>
          <w:szCs w:val="18"/>
        </w:rPr>
      </w:pPr>
      <w:r>
        <w:rPr>
          <w:rFonts w:ascii="Tahoma" w:hAnsi="Tahoma" w:cs="Tahoma"/>
          <w:color w:val="000000"/>
          <w:sz w:val="18"/>
          <w:szCs w:val="18"/>
        </w:rPr>
        <w:t>工信部运行监测协调局副局长黄利斌发布《工业经济宏观形势分析》报告，向与会者分析近期工业经济宏观形势。报告指出</w:t>
      </w:r>
      <w:r>
        <w:rPr>
          <w:rFonts w:ascii="Tahoma" w:hAnsi="Tahoma" w:cs="Tahoma"/>
          <w:color w:val="000000"/>
          <w:sz w:val="18"/>
          <w:szCs w:val="18"/>
        </w:rPr>
        <w:t>,</w:t>
      </w:r>
      <w:r>
        <w:rPr>
          <w:rFonts w:ascii="Tahoma" w:hAnsi="Tahoma" w:cs="Tahoma"/>
          <w:color w:val="000000"/>
          <w:sz w:val="18"/>
          <w:szCs w:val="18"/>
        </w:rPr>
        <w:t>党中央、国务院在国内外错综复杂的形势下，坚持用新的发展理念引领经济发展新常态、不断深入推进供给侧结构性改革，稳步实现高质量发展，在工业生产、固定资产投资、社会消费品零售、对外贸易等方面都取得了良好的开端。随着工业化与信息化的高度融合，电子元件行业的地位已从电子电器行业的基础升级为整个工业的基础，其技术水平和生产能力直接影响到整个工业的发展。因此，电子元件行业的稳步发展，是推动整个工业发展的关键。</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jc w:val="center"/>
        <w:rPr>
          <w:rFonts w:ascii="Tahoma" w:hAnsi="Tahoma" w:cs="Tahoma"/>
          <w:color w:val="000000"/>
          <w:sz w:val="18"/>
          <w:szCs w:val="18"/>
        </w:rPr>
      </w:pPr>
      <w:r>
        <w:rPr>
          <w:rFonts w:ascii="Tahoma" w:hAnsi="Tahoma" w:cs="Tahoma"/>
          <w:noProof/>
          <w:color w:val="000000"/>
          <w:sz w:val="18"/>
          <w:szCs w:val="18"/>
        </w:rPr>
        <w:lastRenderedPageBreak/>
        <w:drawing>
          <wp:inline distT="0" distB="0" distL="0" distR="0">
            <wp:extent cx="4762500" cy="4276725"/>
            <wp:effectExtent l="0" t="0" r="0" b="9525"/>
            <wp:docPr id="14" name="图片 14" descr="工信部运行监测协调局副局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工信部运行监测协调局副局长.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0" cy="4276725"/>
                    </a:xfrm>
                    <a:prstGeom prst="rect">
                      <a:avLst/>
                    </a:prstGeom>
                    <a:noFill/>
                    <a:ln>
                      <a:noFill/>
                    </a:ln>
                  </pic:spPr>
                </pic:pic>
              </a:graphicData>
            </a:graphic>
          </wp:inline>
        </w:drawing>
      </w:r>
    </w:p>
    <w:p w:rsidR="008F07AC" w:rsidRDefault="008F07AC" w:rsidP="008F07AC">
      <w:pPr>
        <w:pStyle w:val="a3"/>
        <w:spacing w:before="75" w:beforeAutospacing="0" w:after="75" w:afterAutospacing="0"/>
        <w:jc w:val="center"/>
        <w:rPr>
          <w:rFonts w:ascii="Tahoma" w:hAnsi="Tahoma" w:cs="Tahoma"/>
          <w:color w:val="000000"/>
          <w:sz w:val="18"/>
          <w:szCs w:val="18"/>
        </w:rPr>
      </w:pPr>
      <w:r>
        <w:rPr>
          <w:rStyle w:val="a4"/>
          <w:rFonts w:ascii="Tahoma" w:hAnsi="Tahoma" w:cs="Tahoma"/>
          <w:color w:val="000000"/>
          <w:sz w:val="18"/>
          <w:szCs w:val="18"/>
        </w:rPr>
        <w:t>工信部运行监测协调局副局长黄利斌发布《工业经济宏观形势分析》报告</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ind w:firstLine="480"/>
        <w:rPr>
          <w:rFonts w:ascii="Tahoma" w:hAnsi="Tahoma" w:cs="Tahoma"/>
          <w:color w:val="000000"/>
          <w:sz w:val="18"/>
          <w:szCs w:val="18"/>
        </w:rPr>
      </w:pPr>
      <w:r>
        <w:rPr>
          <w:rFonts w:ascii="Tahoma" w:hAnsi="Tahoma" w:cs="Tahoma"/>
          <w:color w:val="000000"/>
          <w:sz w:val="18"/>
          <w:szCs w:val="18"/>
        </w:rPr>
        <w:t>本次峰会，与会专家围绕电子元件行业的创新发展，紧跟人工智能、</w:t>
      </w:r>
      <w:r>
        <w:rPr>
          <w:rFonts w:ascii="Tahoma" w:hAnsi="Tahoma" w:cs="Tahoma"/>
          <w:color w:val="000000"/>
          <w:sz w:val="18"/>
          <w:szCs w:val="18"/>
        </w:rPr>
        <w:t>AI</w:t>
      </w:r>
      <w:r>
        <w:rPr>
          <w:rFonts w:ascii="Tahoma" w:hAnsi="Tahoma" w:cs="Tahoma"/>
          <w:color w:val="000000"/>
          <w:sz w:val="18"/>
          <w:szCs w:val="18"/>
        </w:rPr>
        <w:t>芯片等全球热点技术的研究进展，进行深入探讨。清华大学自动化系、信息科学与技术国家研究中心智能科学部主任季向阳教授，清华大学钱鹤教授，中国电子元件行业协会古群秘书长分别就《人工智能前沿技术发展与应用探讨》、《新型</w:t>
      </w:r>
      <w:r>
        <w:rPr>
          <w:rFonts w:ascii="Tahoma" w:hAnsi="Tahoma" w:cs="Tahoma"/>
          <w:color w:val="000000"/>
          <w:sz w:val="18"/>
          <w:szCs w:val="18"/>
        </w:rPr>
        <w:t>“</w:t>
      </w:r>
      <w:r>
        <w:rPr>
          <w:rFonts w:ascii="Tahoma" w:hAnsi="Tahoma" w:cs="Tahoma"/>
          <w:color w:val="000000"/>
          <w:sz w:val="18"/>
          <w:szCs w:val="18"/>
        </w:rPr>
        <w:t>存算融合</w:t>
      </w:r>
      <w:r>
        <w:rPr>
          <w:rFonts w:ascii="Tahoma" w:hAnsi="Tahoma" w:cs="Tahoma"/>
          <w:color w:val="000000"/>
          <w:sz w:val="18"/>
          <w:szCs w:val="18"/>
        </w:rPr>
        <w:t>”AI</w:t>
      </w:r>
      <w:r>
        <w:rPr>
          <w:rFonts w:ascii="Tahoma" w:hAnsi="Tahoma" w:cs="Tahoma"/>
          <w:color w:val="000000"/>
          <w:sz w:val="18"/>
          <w:szCs w:val="18"/>
        </w:rPr>
        <w:t>芯片》、《</w:t>
      </w:r>
      <w:r>
        <w:rPr>
          <w:rFonts w:ascii="Tahoma" w:hAnsi="Tahoma" w:cs="Tahoma"/>
          <w:color w:val="000000"/>
          <w:sz w:val="18"/>
          <w:szCs w:val="18"/>
        </w:rPr>
        <w:t>2017-2018</w:t>
      </w:r>
      <w:r>
        <w:rPr>
          <w:rFonts w:ascii="Tahoma" w:hAnsi="Tahoma" w:cs="Tahoma"/>
          <w:color w:val="000000"/>
          <w:sz w:val="18"/>
          <w:szCs w:val="18"/>
        </w:rPr>
        <w:t>年中国电子元件行业发展报告》做了精彩的专题发言。横店东磁、亨通集团、烽火通信、中航光电、富通集团、顺</w:t>
      </w:r>
      <w:proofErr w:type="gramStart"/>
      <w:r>
        <w:rPr>
          <w:rFonts w:ascii="Tahoma" w:hAnsi="Tahoma" w:cs="Tahoma"/>
          <w:color w:val="000000"/>
          <w:sz w:val="18"/>
          <w:szCs w:val="18"/>
        </w:rPr>
        <w:t>络电子</w:t>
      </w:r>
      <w:proofErr w:type="gramEnd"/>
      <w:r>
        <w:rPr>
          <w:rFonts w:ascii="Tahoma" w:hAnsi="Tahoma" w:cs="Tahoma"/>
          <w:color w:val="000000"/>
          <w:sz w:val="18"/>
          <w:szCs w:val="18"/>
        </w:rPr>
        <w:t>等电子元件行业优秀企业的代表也在会上介绍各自企业如何坚持走创新驱动发展道路，提升企业核心竞争力的宝贵经验。</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jc w:val="center"/>
        <w:rPr>
          <w:rFonts w:ascii="Tahoma" w:hAnsi="Tahoma" w:cs="Tahoma"/>
          <w:color w:val="000000"/>
          <w:sz w:val="18"/>
          <w:szCs w:val="18"/>
        </w:rPr>
      </w:pPr>
      <w:r>
        <w:rPr>
          <w:rFonts w:ascii="Tahoma" w:hAnsi="Tahoma" w:cs="Tahoma"/>
          <w:noProof/>
          <w:color w:val="000000"/>
          <w:sz w:val="18"/>
          <w:szCs w:val="18"/>
        </w:rPr>
        <w:lastRenderedPageBreak/>
        <w:drawing>
          <wp:inline distT="0" distB="0" distL="0" distR="0">
            <wp:extent cx="4762500" cy="3714750"/>
            <wp:effectExtent l="0" t="0" r="0" b="0"/>
            <wp:docPr id="13" name="图片 13" descr="清华大学季向阳教授作题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清华大学季向阳教授作题为《.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500" cy="3714750"/>
                    </a:xfrm>
                    <a:prstGeom prst="rect">
                      <a:avLst/>
                    </a:prstGeom>
                    <a:noFill/>
                    <a:ln>
                      <a:noFill/>
                    </a:ln>
                  </pic:spPr>
                </pic:pic>
              </a:graphicData>
            </a:graphic>
          </wp:inline>
        </w:drawing>
      </w:r>
    </w:p>
    <w:p w:rsidR="008F07AC" w:rsidRDefault="008F07AC" w:rsidP="008F07AC">
      <w:pPr>
        <w:pStyle w:val="a3"/>
        <w:spacing w:before="75" w:beforeAutospacing="0" w:after="75" w:afterAutospacing="0"/>
        <w:jc w:val="center"/>
        <w:rPr>
          <w:rFonts w:ascii="Tahoma" w:hAnsi="Tahoma" w:cs="Tahoma"/>
          <w:color w:val="000000"/>
          <w:sz w:val="18"/>
          <w:szCs w:val="18"/>
        </w:rPr>
      </w:pPr>
      <w:r>
        <w:rPr>
          <w:rStyle w:val="a4"/>
          <w:rFonts w:ascii="Tahoma" w:hAnsi="Tahoma" w:cs="Tahoma"/>
          <w:color w:val="000000"/>
          <w:sz w:val="18"/>
          <w:szCs w:val="18"/>
        </w:rPr>
        <w:t>清华大学季向阳教授作题为《人工智能前沿技术发展与应用探讨》专题发言</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jc w:val="center"/>
        <w:rPr>
          <w:rFonts w:ascii="Tahoma" w:hAnsi="Tahoma" w:cs="Tahoma"/>
          <w:color w:val="000000"/>
          <w:sz w:val="18"/>
          <w:szCs w:val="18"/>
        </w:rPr>
      </w:pPr>
      <w:r>
        <w:rPr>
          <w:rFonts w:ascii="Tahoma" w:hAnsi="Tahoma" w:cs="Tahoma"/>
          <w:noProof/>
          <w:color w:val="000000"/>
          <w:sz w:val="18"/>
          <w:szCs w:val="18"/>
        </w:rPr>
        <w:drawing>
          <wp:inline distT="0" distB="0" distL="0" distR="0">
            <wp:extent cx="4762500" cy="3419475"/>
            <wp:effectExtent l="0" t="0" r="0" b="9525"/>
            <wp:docPr id="12" name="图片 12" descr="清华大学钱鹤教授作题为《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清华大学钱鹤教授作题为《新.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2500" cy="3419475"/>
                    </a:xfrm>
                    <a:prstGeom prst="rect">
                      <a:avLst/>
                    </a:prstGeom>
                    <a:noFill/>
                    <a:ln>
                      <a:noFill/>
                    </a:ln>
                  </pic:spPr>
                </pic:pic>
              </a:graphicData>
            </a:graphic>
          </wp:inline>
        </w:drawing>
      </w:r>
    </w:p>
    <w:p w:rsidR="008F07AC" w:rsidRDefault="008F07AC" w:rsidP="008F07AC">
      <w:pPr>
        <w:pStyle w:val="a3"/>
        <w:spacing w:before="75" w:beforeAutospacing="0" w:after="75" w:afterAutospacing="0"/>
        <w:jc w:val="center"/>
        <w:rPr>
          <w:rFonts w:ascii="Tahoma" w:hAnsi="Tahoma" w:cs="Tahoma"/>
          <w:color w:val="000000"/>
          <w:sz w:val="18"/>
          <w:szCs w:val="18"/>
        </w:rPr>
      </w:pPr>
      <w:r>
        <w:rPr>
          <w:rStyle w:val="a4"/>
          <w:rFonts w:ascii="Tahoma" w:hAnsi="Tahoma" w:cs="Tahoma"/>
          <w:color w:val="000000"/>
          <w:sz w:val="18"/>
          <w:szCs w:val="18"/>
        </w:rPr>
        <w:t>清华大学钱鹤教授作题为《新型</w:t>
      </w:r>
      <w:r>
        <w:rPr>
          <w:rStyle w:val="a4"/>
          <w:rFonts w:ascii="Tahoma" w:hAnsi="Tahoma" w:cs="Tahoma"/>
          <w:color w:val="000000"/>
          <w:sz w:val="18"/>
          <w:szCs w:val="18"/>
        </w:rPr>
        <w:t>“</w:t>
      </w:r>
      <w:r>
        <w:rPr>
          <w:rStyle w:val="a4"/>
          <w:rFonts w:ascii="Tahoma" w:hAnsi="Tahoma" w:cs="Tahoma"/>
          <w:color w:val="000000"/>
          <w:sz w:val="18"/>
          <w:szCs w:val="18"/>
        </w:rPr>
        <w:t>存算融合</w:t>
      </w:r>
      <w:r>
        <w:rPr>
          <w:rStyle w:val="a4"/>
          <w:rFonts w:ascii="Tahoma" w:hAnsi="Tahoma" w:cs="Tahoma"/>
          <w:color w:val="000000"/>
          <w:sz w:val="18"/>
          <w:szCs w:val="18"/>
        </w:rPr>
        <w:t>”AI</w:t>
      </w:r>
      <w:r>
        <w:rPr>
          <w:rStyle w:val="a4"/>
          <w:rFonts w:ascii="Tahoma" w:hAnsi="Tahoma" w:cs="Tahoma"/>
          <w:color w:val="000000"/>
          <w:sz w:val="18"/>
          <w:szCs w:val="18"/>
        </w:rPr>
        <w:t>芯片》专题发言</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jc w:val="center"/>
        <w:rPr>
          <w:rFonts w:ascii="Tahoma" w:hAnsi="Tahoma" w:cs="Tahoma"/>
          <w:color w:val="000000"/>
          <w:sz w:val="18"/>
          <w:szCs w:val="18"/>
        </w:rPr>
      </w:pPr>
      <w:r>
        <w:rPr>
          <w:rFonts w:ascii="Tahoma" w:hAnsi="Tahoma" w:cs="Tahoma"/>
          <w:noProof/>
          <w:color w:val="000000"/>
          <w:sz w:val="18"/>
          <w:szCs w:val="18"/>
        </w:rPr>
        <w:lastRenderedPageBreak/>
        <w:drawing>
          <wp:inline distT="0" distB="0" distL="0" distR="0">
            <wp:extent cx="4762500" cy="3552825"/>
            <wp:effectExtent l="0" t="0" r="0" b="9525"/>
            <wp:docPr id="11" name="图片 11" descr="中国电子元件行业协会古群秘.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中国电子元件行业协会古群秘.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00" cy="3552825"/>
                    </a:xfrm>
                    <a:prstGeom prst="rect">
                      <a:avLst/>
                    </a:prstGeom>
                    <a:noFill/>
                    <a:ln>
                      <a:noFill/>
                    </a:ln>
                  </pic:spPr>
                </pic:pic>
              </a:graphicData>
            </a:graphic>
          </wp:inline>
        </w:drawing>
      </w:r>
    </w:p>
    <w:p w:rsidR="008F07AC" w:rsidRDefault="008F07AC" w:rsidP="008F07AC">
      <w:pPr>
        <w:pStyle w:val="a3"/>
        <w:spacing w:before="75" w:beforeAutospacing="0" w:after="75" w:afterAutospacing="0"/>
        <w:jc w:val="center"/>
        <w:rPr>
          <w:rFonts w:ascii="Tahoma" w:hAnsi="Tahoma" w:cs="Tahoma"/>
          <w:color w:val="000000"/>
          <w:sz w:val="18"/>
          <w:szCs w:val="18"/>
        </w:rPr>
      </w:pPr>
      <w:r>
        <w:rPr>
          <w:rStyle w:val="a4"/>
          <w:rFonts w:ascii="Tahoma" w:hAnsi="Tahoma" w:cs="Tahoma"/>
          <w:color w:val="000000"/>
          <w:sz w:val="18"/>
          <w:szCs w:val="18"/>
        </w:rPr>
        <w:t>中国电子元件行业协会古群秘书长发布《</w:t>
      </w:r>
      <w:r>
        <w:rPr>
          <w:rStyle w:val="a4"/>
          <w:rFonts w:ascii="Tahoma" w:hAnsi="Tahoma" w:cs="Tahoma"/>
          <w:color w:val="000000"/>
          <w:sz w:val="18"/>
          <w:szCs w:val="18"/>
        </w:rPr>
        <w:t>2017-2018</w:t>
      </w:r>
      <w:r>
        <w:rPr>
          <w:rStyle w:val="a4"/>
          <w:rFonts w:ascii="Tahoma" w:hAnsi="Tahoma" w:cs="Tahoma"/>
          <w:color w:val="000000"/>
          <w:sz w:val="18"/>
          <w:szCs w:val="18"/>
        </w:rPr>
        <w:t>年中国电子元件行业发展报告》</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jc w:val="center"/>
        <w:rPr>
          <w:rFonts w:ascii="Tahoma" w:hAnsi="Tahoma" w:cs="Tahoma"/>
          <w:color w:val="000000"/>
          <w:sz w:val="18"/>
          <w:szCs w:val="18"/>
        </w:rPr>
      </w:pPr>
      <w:r>
        <w:rPr>
          <w:rFonts w:ascii="Tahoma" w:hAnsi="Tahoma" w:cs="Tahoma"/>
          <w:noProof/>
          <w:color w:val="000000"/>
          <w:sz w:val="18"/>
          <w:szCs w:val="18"/>
        </w:rPr>
        <w:drawing>
          <wp:inline distT="0" distB="0" distL="0" distR="0">
            <wp:extent cx="4762500" cy="3448050"/>
            <wp:effectExtent l="0" t="0" r="0" b="0"/>
            <wp:docPr id="10" name="图片 10" descr="横店集团东磁股份有限公司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横店集团东磁股份有限公司何.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0" cy="3448050"/>
                    </a:xfrm>
                    <a:prstGeom prst="rect">
                      <a:avLst/>
                    </a:prstGeom>
                    <a:noFill/>
                    <a:ln>
                      <a:noFill/>
                    </a:ln>
                  </pic:spPr>
                </pic:pic>
              </a:graphicData>
            </a:graphic>
          </wp:inline>
        </w:drawing>
      </w:r>
    </w:p>
    <w:p w:rsidR="008F07AC" w:rsidRDefault="008F07AC" w:rsidP="008F07AC">
      <w:pPr>
        <w:pStyle w:val="a3"/>
        <w:spacing w:before="75" w:beforeAutospacing="0" w:after="75" w:afterAutospacing="0"/>
        <w:jc w:val="center"/>
        <w:rPr>
          <w:rFonts w:ascii="Tahoma" w:hAnsi="Tahoma" w:cs="Tahoma"/>
          <w:color w:val="000000"/>
          <w:sz w:val="18"/>
          <w:szCs w:val="18"/>
        </w:rPr>
      </w:pPr>
      <w:r>
        <w:rPr>
          <w:rStyle w:val="a4"/>
          <w:rFonts w:ascii="Tahoma" w:hAnsi="Tahoma" w:cs="Tahoma"/>
          <w:color w:val="000000"/>
          <w:sz w:val="18"/>
          <w:szCs w:val="18"/>
        </w:rPr>
        <w:t>横店集团东磁股份有限公司何时金董事长发表《强内功</w:t>
      </w:r>
      <w:r>
        <w:rPr>
          <w:rStyle w:val="a4"/>
          <w:rFonts w:ascii="Tahoma" w:hAnsi="Tahoma" w:cs="Tahoma"/>
          <w:color w:val="000000"/>
          <w:sz w:val="18"/>
          <w:szCs w:val="18"/>
        </w:rPr>
        <w:t xml:space="preserve"> </w:t>
      </w:r>
      <w:r>
        <w:rPr>
          <w:rStyle w:val="a4"/>
          <w:rFonts w:ascii="Tahoma" w:hAnsi="Tahoma" w:cs="Tahoma"/>
          <w:color w:val="000000"/>
          <w:sz w:val="18"/>
          <w:szCs w:val="18"/>
        </w:rPr>
        <w:t>志高远</w:t>
      </w:r>
      <w:r>
        <w:rPr>
          <w:rStyle w:val="a4"/>
          <w:rFonts w:ascii="Tahoma" w:hAnsi="Tahoma" w:cs="Tahoma"/>
          <w:color w:val="000000"/>
          <w:sz w:val="18"/>
          <w:szCs w:val="18"/>
        </w:rPr>
        <w:t xml:space="preserve"> </w:t>
      </w:r>
      <w:r>
        <w:rPr>
          <w:rStyle w:val="a4"/>
          <w:rFonts w:ascii="Tahoma" w:hAnsi="Tahoma" w:cs="Tahoma"/>
          <w:color w:val="000000"/>
          <w:sz w:val="18"/>
          <w:szCs w:val="18"/>
        </w:rPr>
        <w:t>创一流》主题报告</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jc w:val="center"/>
        <w:rPr>
          <w:rFonts w:ascii="Tahoma" w:hAnsi="Tahoma" w:cs="Tahoma"/>
          <w:color w:val="000000"/>
          <w:sz w:val="18"/>
          <w:szCs w:val="18"/>
        </w:rPr>
      </w:pPr>
      <w:r>
        <w:rPr>
          <w:rFonts w:ascii="Tahoma" w:hAnsi="Tahoma" w:cs="Tahoma"/>
          <w:noProof/>
          <w:color w:val="000000"/>
          <w:sz w:val="18"/>
          <w:szCs w:val="18"/>
        </w:rPr>
        <w:lastRenderedPageBreak/>
        <w:drawing>
          <wp:inline distT="0" distB="0" distL="0" distR="0">
            <wp:extent cx="4762500" cy="3171825"/>
            <wp:effectExtent l="0" t="0" r="0" b="9525"/>
            <wp:docPr id="9" name="图片 9" descr="江苏亨通海洋光网系统有限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江苏亨通海洋光网系统有限公.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500" cy="3171825"/>
                    </a:xfrm>
                    <a:prstGeom prst="rect">
                      <a:avLst/>
                    </a:prstGeom>
                    <a:noFill/>
                    <a:ln>
                      <a:noFill/>
                    </a:ln>
                  </pic:spPr>
                </pic:pic>
              </a:graphicData>
            </a:graphic>
          </wp:inline>
        </w:drawing>
      </w:r>
    </w:p>
    <w:p w:rsidR="008F07AC" w:rsidRDefault="008F07AC" w:rsidP="008F07AC">
      <w:pPr>
        <w:pStyle w:val="a3"/>
        <w:spacing w:before="75" w:beforeAutospacing="0" w:after="75" w:afterAutospacing="0"/>
        <w:jc w:val="center"/>
        <w:rPr>
          <w:rFonts w:ascii="Tahoma" w:hAnsi="Tahoma" w:cs="Tahoma"/>
          <w:color w:val="000000"/>
          <w:sz w:val="18"/>
          <w:szCs w:val="18"/>
        </w:rPr>
      </w:pPr>
      <w:r>
        <w:rPr>
          <w:rStyle w:val="a4"/>
          <w:rFonts w:ascii="Tahoma" w:hAnsi="Tahoma" w:cs="Tahoma"/>
          <w:color w:val="000000"/>
          <w:sz w:val="18"/>
          <w:szCs w:val="18"/>
        </w:rPr>
        <w:t>江苏亨通海洋光网系统有限公司许人东总经理发表《打造国际品质海缆系列，助力一带一路》主题报告</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jc w:val="center"/>
        <w:rPr>
          <w:rFonts w:ascii="Tahoma" w:hAnsi="Tahoma" w:cs="Tahoma"/>
          <w:color w:val="000000"/>
          <w:sz w:val="18"/>
          <w:szCs w:val="18"/>
        </w:rPr>
      </w:pPr>
      <w:r>
        <w:rPr>
          <w:rFonts w:ascii="Tahoma" w:hAnsi="Tahoma" w:cs="Tahoma"/>
          <w:noProof/>
          <w:color w:val="000000"/>
          <w:sz w:val="18"/>
          <w:szCs w:val="18"/>
        </w:rPr>
        <w:drawing>
          <wp:inline distT="0" distB="0" distL="0" distR="0">
            <wp:extent cx="4762500" cy="3171825"/>
            <wp:effectExtent l="0" t="0" r="0" b="9525"/>
            <wp:docPr id="8" name="图片 8" descr="深圳顺络电子股份有限公司高.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深圳顺络电子股份有限公司高.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62500" cy="3171825"/>
                    </a:xfrm>
                    <a:prstGeom prst="rect">
                      <a:avLst/>
                    </a:prstGeom>
                    <a:noFill/>
                    <a:ln>
                      <a:noFill/>
                    </a:ln>
                  </pic:spPr>
                </pic:pic>
              </a:graphicData>
            </a:graphic>
          </wp:inline>
        </w:drawing>
      </w:r>
    </w:p>
    <w:p w:rsidR="008F07AC" w:rsidRDefault="008F07AC" w:rsidP="008F07AC">
      <w:pPr>
        <w:pStyle w:val="a3"/>
        <w:spacing w:before="75" w:beforeAutospacing="0" w:after="75" w:afterAutospacing="0"/>
        <w:jc w:val="center"/>
        <w:rPr>
          <w:rFonts w:ascii="Tahoma" w:hAnsi="Tahoma" w:cs="Tahoma"/>
          <w:color w:val="000000"/>
          <w:sz w:val="18"/>
          <w:szCs w:val="18"/>
        </w:rPr>
      </w:pPr>
      <w:r>
        <w:rPr>
          <w:rStyle w:val="a4"/>
          <w:rFonts w:ascii="Tahoma" w:hAnsi="Tahoma" w:cs="Tahoma"/>
          <w:color w:val="000000"/>
          <w:sz w:val="18"/>
          <w:szCs w:val="18"/>
        </w:rPr>
        <w:t>深圳顺络电子股份有限公司高海明副总裁发表《努力</w:t>
      </w:r>
      <w:proofErr w:type="gramStart"/>
      <w:r>
        <w:rPr>
          <w:rStyle w:val="a4"/>
          <w:rFonts w:ascii="Tahoma" w:hAnsi="Tahoma" w:cs="Tahoma"/>
          <w:color w:val="000000"/>
          <w:sz w:val="18"/>
          <w:szCs w:val="18"/>
        </w:rPr>
        <w:t>践行</w:t>
      </w:r>
      <w:proofErr w:type="gramEnd"/>
      <w:r>
        <w:rPr>
          <w:rStyle w:val="a4"/>
          <w:rFonts w:ascii="Tahoma" w:hAnsi="Tahoma" w:cs="Tahoma"/>
          <w:color w:val="000000"/>
          <w:sz w:val="18"/>
          <w:szCs w:val="18"/>
        </w:rPr>
        <w:t>中国制造</w:t>
      </w:r>
      <w:r>
        <w:rPr>
          <w:rStyle w:val="a4"/>
          <w:rFonts w:ascii="Tahoma" w:hAnsi="Tahoma" w:cs="Tahoma"/>
          <w:color w:val="000000"/>
          <w:sz w:val="18"/>
          <w:szCs w:val="18"/>
        </w:rPr>
        <w:t>2025</w:t>
      </w:r>
      <w:r>
        <w:rPr>
          <w:rStyle w:val="a4"/>
          <w:rFonts w:ascii="Tahoma" w:hAnsi="Tahoma" w:cs="Tahoma"/>
          <w:color w:val="000000"/>
          <w:sz w:val="18"/>
          <w:szCs w:val="18"/>
        </w:rPr>
        <w:t>》主题报告</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jc w:val="center"/>
        <w:rPr>
          <w:rFonts w:ascii="Tahoma" w:hAnsi="Tahoma" w:cs="Tahoma"/>
          <w:color w:val="000000"/>
          <w:sz w:val="18"/>
          <w:szCs w:val="18"/>
        </w:rPr>
      </w:pPr>
      <w:r>
        <w:rPr>
          <w:rFonts w:ascii="Tahoma" w:hAnsi="Tahoma" w:cs="Tahoma"/>
          <w:noProof/>
          <w:color w:val="000000"/>
          <w:sz w:val="18"/>
          <w:szCs w:val="18"/>
        </w:rPr>
        <w:lastRenderedPageBreak/>
        <w:drawing>
          <wp:inline distT="0" distB="0" distL="0" distR="0">
            <wp:extent cx="4762500" cy="3009900"/>
            <wp:effectExtent l="0" t="0" r="0" b="0"/>
            <wp:docPr id="7" name="图片 7" descr="中航光电科技股份有限公司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中航光电科技股份有限公司李.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2500" cy="3009900"/>
                    </a:xfrm>
                    <a:prstGeom prst="rect">
                      <a:avLst/>
                    </a:prstGeom>
                    <a:noFill/>
                    <a:ln>
                      <a:noFill/>
                    </a:ln>
                  </pic:spPr>
                </pic:pic>
              </a:graphicData>
            </a:graphic>
          </wp:inline>
        </w:drawing>
      </w:r>
    </w:p>
    <w:p w:rsidR="008F07AC" w:rsidRDefault="008F07AC" w:rsidP="008F07AC">
      <w:pPr>
        <w:pStyle w:val="a3"/>
        <w:spacing w:before="75" w:beforeAutospacing="0" w:after="75" w:afterAutospacing="0"/>
        <w:jc w:val="center"/>
        <w:rPr>
          <w:rFonts w:ascii="Tahoma" w:hAnsi="Tahoma" w:cs="Tahoma"/>
          <w:color w:val="000000"/>
          <w:sz w:val="18"/>
          <w:szCs w:val="18"/>
        </w:rPr>
      </w:pPr>
      <w:r>
        <w:rPr>
          <w:rStyle w:val="a4"/>
          <w:rFonts w:ascii="Tahoma" w:hAnsi="Tahoma" w:cs="Tahoma"/>
          <w:color w:val="000000"/>
          <w:sz w:val="18"/>
          <w:szCs w:val="18"/>
        </w:rPr>
        <w:t>中航光电科技股份有限公司李森副总经理发表《中航光电</w:t>
      </w:r>
      <w:r>
        <w:rPr>
          <w:rStyle w:val="a4"/>
          <w:rFonts w:ascii="Tahoma" w:hAnsi="Tahoma" w:cs="Tahoma"/>
          <w:color w:val="000000"/>
          <w:sz w:val="18"/>
          <w:szCs w:val="18"/>
        </w:rPr>
        <w:t>-</w:t>
      </w:r>
      <w:r>
        <w:rPr>
          <w:rStyle w:val="a4"/>
          <w:rFonts w:ascii="Tahoma" w:hAnsi="Tahoma" w:cs="Tahoma"/>
          <w:color w:val="000000"/>
          <w:sz w:val="18"/>
          <w:szCs w:val="18"/>
        </w:rPr>
        <w:t>梦想连接未来》主题报告</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jc w:val="center"/>
        <w:rPr>
          <w:rFonts w:ascii="Tahoma" w:hAnsi="Tahoma" w:cs="Tahoma"/>
          <w:color w:val="000000"/>
          <w:sz w:val="18"/>
          <w:szCs w:val="18"/>
        </w:rPr>
      </w:pPr>
      <w:r>
        <w:rPr>
          <w:rFonts w:ascii="Tahoma" w:hAnsi="Tahoma" w:cs="Tahoma"/>
          <w:noProof/>
          <w:color w:val="000000"/>
          <w:sz w:val="18"/>
          <w:szCs w:val="18"/>
        </w:rPr>
        <w:drawing>
          <wp:inline distT="0" distB="0" distL="0" distR="0">
            <wp:extent cx="4762500" cy="2990850"/>
            <wp:effectExtent l="0" t="0" r="0" b="0"/>
            <wp:docPr id="6" name="图片 6" descr="富通集团有限公司华文董事发.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富通集团有限公司华文董事发.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2500" cy="2990850"/>
                    </a:xfrm>
                    <a:prstGeom prst="rect">
                      <a:avLst/>
                    </a:prstGeom>
                    <a:noFill/>
                    <a:ln>
                      <a:noFill/>
                    </a:ln>
                  </pic:spPr>
                </pic:pic>
              </a:graphicData>
            </a:graphic>
          </wp:inline>
        </w:drawing>
      </w:r>
    </w:p>
    <w:p w:rsidR="008F07AC" w:rsidRDefault="008F07AC" w:rsidP="008F07AC">
      <w:pPr>
        <w:pStyle w:val="a3"/>
        <w:spacing w:before="75" w:beforeAutospacing="0" w:after="75" w:afterAutospacing="0"/>
        <w:jc w:val="center"/>
        <w:rPr>
          <w:rFonts w:ascii="Tahoma" w:hAnsi="Tahoma" w:cs="Tahoma"/>
          <w:color w:val="000000"/>
          <w:sz w:val="18"/>
          <w:szCs w:val="18"/>
        </w:rPr>
      </w:pPr>
      <w:r>
        <w:rPr>
          <w:rStyle w:val="a4"/>
          <w:rFonts w:ascii="Tahoma" w:hAnsi="Tahoma" w:cs="Tahoma"/>
          <w:color w:val="000000"/>
          <w:sz w:val="18"/>
          <w:szCs w:val="18"/>
        </w:rPr>
        <w:t>富通集团有限公司华文董事发表《把握机遇、创新驱动，打造核心竞争力》主题报告</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jc w:val="center"/>
        <w:rPr>
          <w:rFonts w:ascii="Tahoma" w:hAnsi="Tahoma" w:cs="Tahoma"/>
          <w:color w:val="000000"/>
          <w:sz w:val="18"/>
          <w:szCs w:val="18"/>
        </w:rPr>
      </w:pPr>
      <w:r>
        <w:rPr>
          <w:rFonts w:ascii="Tahoma" w:hAnsi="Tahoma" w:cs="Tahoma"/>
          <w:noProof/>
          <w:color w:val="000000"/>
          <w:sz w:val="18"/>
          <w:szCs w:val="18"/>
        </w:rPr>
        <w:lastRenderedPageBreak/>
        <w:drawing>
          <wp:inline distT="0" distB="0" distL="0" distR="0">
            <wp:extent cx="4762500" cy="3429000"/>
            <wp:effectExtent l="0" t="0" r="0" b="0"/>
            <wp:docPr id="5" name="图片 5" descr="烽火通信科技股份有限公司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烽火通信科技股份有限公司线.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2500" cy="3429000"/>
                    </a:xfrm>
                    <a:prstGeom prst="rect">
                      <a:avLst/>
                    </a:prstGeom>
                    <a:noFill/>
                    <a:ln>
                      <a:noFill/>
                    </a:ln>
                  </pic:spPr>
                </pic:pic>
              </a:graphicData>
            </a:graphic>
          </wp:inline>
        </w:drawing>
      </w:r>
    </w:p>
    <w:p w:rsidR="008F07AC" w:rsidRDefault="008F07AC" w:rsidP="008F07AC">
      <w:pPr>
        <w:pStyle w:val="a3"/>
        <w:spacing w:before="75" w:beforeAutospacing="0" w:after="75" w:afterAutospacing="0"/>
        <w:jc w:val="center"/>
        <w:rPr>
          <w:rFonts w:ascii="Tahoma" w:hAnsi="Tahoma" w:cs="Tahoma"/>
          <w:color w:val="000000"/>
          <w:sz w:val="18"/>
          <w:szCs w:val="18"/>
        </w:rPr>
      </w:pPr>
      <w:r>
        <w:rPr>
          <w:rStyle w:val="a4"/>
          <w:rFonts w:ascii="Tahoma" w:hAnsi="Tahoma" w:cs="Tahoma"/>
          <w:color w:val="000000"/>
          <w:sz w:val="18"/>
          <w:szCs w:val="18"/>
        </w:rPr>
        <w:t>烽火通信科技股份有限公司线缆产出线刘中华经理发表《促转型，强创新，助力</w:t>
      </w:r>
      <w:r>
        <w:rPr>
          <w:rStyle w:val="a4"/>
          <w:rFonts w:ascii="Tahoma" w:hAnsi="Tahoma" w:cs="Tahoma"/>
          <w:color w:val="000000"/>
          <w:sz w:val="18"/>
          <w:szCs w:val="18"/>
        </w:rPr>
        <w:t>“</w:t>
      </w:r>
      <w:r>
        <w:rPr>
          <w:rStyle w:val="a4"/>
          <w:rFonts w:ascii="Tahoma" w:hAnsi="Tahoma" w:cs="Tahoma"/>
          <w:color w:val="000000"/>
          <w:sz w:val="18"/>
          <w:szCs w:val="18"/>
        </w:rPr>
        <w:t>海洋强国</w:t>
      </w:r>
      <w:r>
        <w:rPr>
          <w:rStyle w:val="a4"/>
          <w:rFonts w:ascii="Tahoma" w:hAnsi="Tahoma" w:cs="Tahoma"/>
          <w:color w:val="000000"/>
          <w:sz w:val="18"/>
          <w:szCs w:val="18"/>
        </w:rPr>
        <w:t>”</w:t>
      </w:r>
      <w:r>
        <w:rPr>
          <w:rStyle w:val="a4"/>
          <w:rFonts w:ascii="Tahoma" w:hAnsi="Tahoma" w:cs="Tahoma"/>
          <w:color w:val="000000"/>
          <w:sz w:val="18"/>
          <w:szCs w:val="18"/>
        </w:rPr>
        <w:t>战略》主题报告</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ind w:firstLine="480"/>
        <w:rPr>
          <w:rFonts w:ascii="Tahoma" w:hAnsi="Tahoma" w:cs="Tahoma"/>
          <w:color w:val="000000"/>
          <w:sz w:val="18"/>
          <w:szCs w:val="18"/>
        </w:rPr>
      </w:pPr>
      <w:r>
        <w:rPr>
          <w:rFonts w:ascii="Tahoma" w:hAnsi="Tahoma" w:cs="Tahoma"/>
          <w:color w:val="000000"/>
          <w:sz w:val="18"/>
          <w:szCs w:val="18"/>
        </w:rPr>
        <w:t>在高端对话环节，亨通光电股份有限公司钱建林董事长、横店集团东磁股份有限公司何时金董事长、南通江海电容器股份有限公司陈卫东董事长、瑞</w:t>
      </w:r>
      <w:proofErr w:type="gramStart"/>
      <w:r>
        <w:rPr>
          <w:rFonts w:ascii="Tahoma" w:hAnsi="Tahoma" w:cs="Tahoma"/>
          <w:color w:val="000000"/>
          <w:sz w:val="18"/>
          <w:szCs w:val="18"/>
        </w:rPr>
        <w:t>声科技</w:t>
      </w:r>
      <w:proofErr w:type="gramEnd"/>
      <w:r>
        <w:rPr>
          <w:rFonts w:ascii="Tahoma" w:hAnsi="Tahoma" w:cs="Tahoma"/>
          <w:color w:val="000000"/>
          <w:sz w:val="18"/>
          <w:szCs w:val="18"/>
        </w:rPr>
        <w:t>控股有限公司王建民副总经理、中航光电科技股份有限公司李森副总经理就近期中国制造业受到国际环境影响进行了热烈的讨论，并表示只有坚定地走自主创新之路</w:t>
      </w:r>
      <w:r>
        <w:rPr>
          <w:rFonts w:ascii="Tahoma" w:hAnsi="Tahoma" w:cs="Tahoma"/>
          <w:color w:val="000000"/>
          <w:sz w:val="18"/>
          <w:szCs w:val="18"/>
        </w:rPr>
        <w:t>,</w:t>
      </w:r>
      <w:r>
        <w:rPr>
          <w:rFonts w:ascii="Tahoma" w:hAnsi="Tahoma" w:cs="Tahoma"/>
          <w:color w:val="000000"/>
          <w:sz w:val="18"/>
          <w:szCs w:val="18"/>
        </w:rPr>
        <w:t>实现更多更关键核心技术的突破，才能把竞争和发展的主动权掌握在自己手中。</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jc w:val="center"/>
        <w:rPr>
          <w:rFonts w:ascii="Tahoma" w:hAnsi="Tahoma" w:cs="Tahoma"/>
          <w:color w:val="000000"/>
          <w:sz w:val="18"/>
          <w:szCs w:val="18"/>
        </w:rPr>
      </w:pPr>
      <w:r>
        <w:rPr>
          <w:rFonts w:ascii="Tahoma" w:hAnsi="Tahoma" w:cs="Tahoma"/>
          <w:noProof/>
          <w:color w:val="000000"/>
          <w:sz w:val="18"/>
          <w:szCs w:val="18"/>
        </w:rPr>
        <w:drawing>
          <wp:inline distT="0" distB="0" distL="0" distR="0">
            <wp:extent cx="4762500" cy="2476500"/>
            <wp:effectExtent l="0" t="0" r="0" b="0"/>
            <wp:docPr id="4" name="图片 4" descr="高端对话环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高端对话环节.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62500" cy="2476500"/>
                    </a:xfrm>
                    <a:prstGeom prst="rect">
                      <a:avLst/>
                    </a:prstGeom>
                    <a:noFill/>
                    <a:ln>
                      <a:noFill/>
                    </a:ln>
                  </pic:spPr>
                </pic:pic>
              </a:graphicData>
            </a:graphic>
          </wp:inline>
        </w:drawing>
      </w:r>
    </w:p>
    <w:p w:rsidR="008F07AC" w:rsidRDefault="008F07AC" w:rsidP="008F07AC">
      <w:pPr>
        <w:pStyle w:val="a3"/>
        <w:spacing w:before="75" w:beforeAutospacing="0" w:after="75" w:afterAutospacing="0"/>
        <w:jc w:val="center"/>
        <w:rPr>
          <w:rFonts w:ascii="Tahoma" w:hAnsi="Tahoma" w:cs="Tahoma"/>
          <w:color w:val="000000"/>
          <w:sz w:val="18"/>
          <w:szCs w:val="18"/>
        </w:rPr>
      </w:pPr>
      <w:r>
        <w:rPr>
          <w:rStyle w:val="a4"/>
          <w:rFonts w:ascii="Tahoma" w:hAnsi="Tahoma" w:cs="Tahoma"/>
          <w:color w:val="000000"/>
          <w:sz w:val="18"/>
          <w:szCs w:val="18"/>
        </w:rPr>
        <w:t>高端对话环节</w:t>
      </w:r>
    </w:p>
    <w:p w:rsidR="008F07AC" w:rsidRDefault="008F07AC" w:rsidP="008F07AC">
      <w:pPr>
        <w:pStyle w:val="a3"/>
        <w:spacing w:before="75" w:beforeAutospacing="0" w:after="75" w:afterAutospacing="0"/>
        <w:ind w:firstLine="480"/>
        <w:rPr>
          <w:rFonts w:ascii="Tahoma" w:hAnsi="Tahoma" w:cs="Tahoma"/>
          <w:color w:val="000000"/>
          <w:sz w:val="18"/>
          <w:szCs w:val="18"/>
        </w:rPr>
      </w:pPr>
    </w:p>
    <w:p w:rsidR="008F07AC" w:rsidRDefault="008F07AC" w:rsidP="008F07AC">
      <w:pPr>
        <w:pStyle w:val="a3"/>
        <w:spacing w:before="75" w:beforeAutospacing="0" w:after="75" w:afterAutospacing="0"/>
        <w:ind w:firstLine="480"/>
        <w:rPr>
          <w:rFonts w:ascii="Tahoma" w:hAnsi="Tahoma" w:cs="Tahoma"/>
          <w:color w:val="000000"/>
          <w:sz w:val="18"/>
          <w:szCs w:val="18"/>
        </w:rPr>
      </w:pPr>
      <w:r>
        <w:rPr>
          <w:rFonts w:ascii="Tahoma" w:hAnsi="Tahoma" w:cs="Tahoma"/>
          <w:color w:val="000000"/>
          <w:sz w:val="18"/>
          <w:szCs w:val="18"/>
        </w:rPr>
        <w:lastRenderedPageBreak/>
        <w:t>随后，大会进入</w:t>
      </w:r>
      <w:r>
        <w:rPr>
          <w:rFonts w:ascii="Tahoma" w:hAnsi="Tahoma" w:cs="Tahoma"/>
          <w:color w:val="000000"/>
          <w:sz w:val="18"/>
          <w:szCs w:val="18"/>
        </w:rPr>
        <w:t>“</w:t>
      </w:r>
      <w:r>
        <w:rPr>
          <w:rFonts w:ascii="Tahoma" w:hAnsi="Tahoma" w:cs="Tahoma"/>
          <w:color w:val="000000"/>
          <w:sz w:val="18"/>
          <w:szCs w:val="18"/>
        </w:rPr>
        <w:t>中国电子元件行业协会第八届第二次会员代表大会</w:t>
      </w:r>
      <w:r>
        <w:rPr>
          <w:rFonts w:ascii="Tahoma" w:hAnsi="Tahoma" w:cs="Tahoma"/>
          <w:color w:val="000000"/>
          <w:sz w:val="18"/>
          <w:szCs w:val="18"/>
        </w:rPr>
        <w:t>”</w:t>
      </w:r>
      <w:r>
        <w:rPr>
          <w:rFonts w:ascii="Tahoma" w:hAnsi="Tahoma" w:cs="Tahoma"/>
          <w:color w:val="000000"/>
          <w:sz w:val="18"/>
          <w:szCs w:val="18"/>
        </w:rPr>
        <w:t>阶段。大会听取、审议并投票表决通过了《关于变更</w:t>
      </w:r>
      <w:r>
        <w:rPr>
          <w:rFonts w:ascii="Tahoma" w:hAnsi="Tahoma" w:cs="Tahoma"/>
          <w:color w:val="000000"/>
          <w:sz w:val="18"/>
          <w:szCs w:val="18"/>
        </w:rPr>
        <w:t>“</w:t>
      </w:r>
      <w:r>
        <w:rPr>
          <w:rFonts w:ascii="Tahoma" w:hAnsi="Tahoma" w:cs="Tahoma"/>
          <w:color w:val="000000"/>
          <w:sz w:val="18"/>
          <w:szCs w:val="18"/>
        </w:rPr>
        <w:t>中国电子元件行业协会</w:t>
      </w:r>
      <w:r>
        <w:rPr>
          <w:rFonts w:ascii="Tahoma" w:hAnsi="Tahoma" w:cs="Tahoma"/>
          <w:color w:val="000000"/>
          <w:sz w:val="18"/>
          <w:szCs w:val="18"/>
        </w:rPr>
        <w:t>”</w:t>
      </w:r>
      <w:r>
        <w:rPr>
          <w:rFonts w:ascii="Tahoma" w:hAnsi="Tahoma" w:cs="Tahoma"/>
          <w:color w:val="000000"/>
          <w:sz w:val="18"/>
          <w:szCs w:val="18"/>
        </w:rPr>
        <w:t>名称暨修改</w:t>
      </w:r>
      <w:r>
        <w:rPr>
          <w:rFonts w:ascii="Tahoma" w:hAnsi="Tahoma" w:cs="Tahoma"/>
          <w:color w:val="000000"/>
          <w:sz w:val="18"/>
          <w:szCs w:val="18"/>
        </w:rPr>
        <w:t>“</w:t>
      </w:r>
      <w:r>
        <w:rPr>
          <w:rFonts w:ascii="Tahoma" w:hAnsi="Tahoma" w:cs="Tahoma"/>
          <w:color w:val="000000"/>
          <w:sz w:val="18"/>
          <w:szCs w:val="18"/>
        </w:rPr>
        <w:t>中国电子元件行业协会章程</w:t>
      </w:r>
      <w:r>
        <w:rPr>
          <w:rFonts w:ascii="Tahoma" w:hAnsi="Tahoma" w:cs="Tahoma"/>
          <w:color w:val="000000"/>
          <w:sz w:val="18"/>
          <w:szCs w:val="18"/>
        </w:rPr>
        <w:t>”</w:t>
      </w:r>
      <w:r>
        <w:rPr>
          <w:rFonts w:ascii="Tahoma" w:hAnsi="Tahoma" w:cs="Tahoma"/>
          <w:color w:val="000000"/>
          <w:sz w:val="18"/>
          <w:szCs w:val="18"/>
        </w:rPr>
        <w:t>的报告》和《关于调整中国电子元件行业协会会费标准的建议（讨论稿）》。</w:t>
      </w:r>
      <w:r>
        <w:rPr>
          <w:rFonts w:ascii="Tahoma" w:hAnsi="Tahoma" w:cs="Tahoma"/>
          <w:color w:val="000000"/>
          <w:sz w:val="18"/>
          <w:szCs w:val="18"/>
        </w:rPr>
        <w:t> </w:t>
      </w:r>
    </w:p>
    <w:p w:rsidR="008F07AC" w:rsidRDefault="008F07AC" w:rsidP="008F07AC">
      <w:pPr>
        <w:pStyle w:val="a3"/>
        <w:spacing w:before="75" w:beforeAutospacing="0" w:after="75" w:afterAutospacing="0"/>
        <w:jc w:val="center"/>
        <w:rPr>
          <w:rFonts w:ascii="Tahoma" w:hAnsi="Tahoma" w:cs="Tahoma"/>
          <w:color w:val="000000"/>
          <w:sz w:val="18"/>
          <w:szCs w:val="18"/>
        </w:rPr>
      </w:pPr>
    </w:p>
    <w:p w:rsidR="008F07AC" w:rsidRDefault="008F07AC" w:rsidP="008F07AC">
      <w:pPr>
        <w:pStyle w:val="a3"/>
        <w:spacing w:before="75" w:beforeAutospacing="0" w:after="75" w:afterAutospacing="0"/>
        <w:jc w:val="center"/>
        <w:rPr>
          <w:rFonts w:ascii="Tahoma" w:hAnsi="Tahoma" w:cs="Tahoma"/>
          <w:color w:val="000000"/>
          <w:sz w:val="18"/>
          <w:szCs w:val="18"/>
        </w:rPr>
      </w:pPr>
      <w:r>
        <w:rPr>
          <w:rFonts w:ascii="Tahoma" w:hAnsi="Tahoma" w:cs="Tahoma"/>
          <w:noProof/>
          <w:color w:val="000000"/>
          <w:sz w:val="18"/>
          <w:szCs w:val="18"/>
        </w:rPr>
        <w:drawing>
          <wp:inline distT="0" distB="0" distL="0" distR="0">
            <wp:extent cx="4762500" cy="1238250"/>
            <wp:effectExtent l="0" t="0" r="0" b="0"/>
            <wp:docPr id="3" name="图片 3" descr="合影留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合影留念.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62500" cy="1238250"/>
                    </a:xfrm>
                    <a:prstGeom prst="rect">
                      <a:avLst/>
                    </a:prstGeom>
                    <a:noFill/>
                    <a:ln>
                      <a:noFill/>
                    </a:ln>
                  </pic:spPr>
                </pic:pic>
              </a:graphicData>
            </a:graphic>
          </wp:inline>
        </w:drawing>
      </w:r>
    </w:p>
    <w:p w:rsidR="008F07AC" w:rsidRDefault="008F07AC" w:rsidP="008F07AC">
      <w:pPr>
        <w:pStyle w:val="a3"/>
        <w:spacing w:before="75" w:beforeAutospacing="0" w:after="75" w:afterAutospacing="0"/>
        <w:jc w:val="center"/>
        <w:rPr>
          <w:rFonts w:ascii="Tahoma" w:hAnsi="Tahoma" w:cs="Tahoma"/>
          <w:color w:val="000000"/>
          <w:sz w:val="18"/>
          <w:szCs w:val="18"/>
        </w:rPr>
      </w:pPr>
      <w:r>
        <w:rPr>
          <w:rStyle w:val="a4"/>
          <w:rFonts w:ascii="Tahoma" w:hAnsi="Tahoma" w:cs="Tahoma"/>
          <w:color w:val="000000"/>
          <w:sz w:val="18"/>
          <w:szCs w:val="18"/>
        </w:rPr>
        <w:t>合影留念</w:t>
      </w:r>
    </w:p>
    <w:p w:rsidR="008F07AC" w:rsidRDefault="008F07AC" w:rsidP="008F07AC">
      <w:pPr>
        <w:pStyle w:val="a3"/>
        <w:spacing w:before="75" w:beforeAutospacing="0" w:after="75" w:afterAutospacing="0"/>
        <w:rPr>
          <w:rFonts w:ascii="Tahoma" w:hAnsi="Tahoma" w:cs="Tahoma"/>
          <w:color w:val="000000"/>
          <w:sz w:val="18"/>
          <w:szCs w:val="18"/>
        </w:rPr>
      </w:pPr>
    </w:p>
    <w:p w:rsidR="008F07AC" w:rsidRDefault="008F07AC" w:rsidP="008F07AC">
      <w:pPr>
        <w:pStyle w:val="a3"/>
        <w:spacing w:before="75" w:beforeAutospacing="0" w:after="75" w:afterAutospacing="0"/>
        <w:ind w:firstLine="480"/>
        <w:rPr>
          <w:rFonts w:ascii="Tahoma" w:hAnsi="Tahoma" w:cs="Tahoma"/>
          <w:color w:val="000000"/>
          <w:sz w:val="18"/>
          <w:szCs w:val="18"/>
        </w:rPr>
      </w:pPr>
      <w:r>
        <w:rPr>
          <w:rFonts w:ascii="Tahoma" w:hAnsi="Tahoma" w:cs="Tahoma"/>
          <w:color w:val="000000"/>
          <w:sz w:val="18"/>
          <w:szCs w:val="18"/>
        </w:rPr>
        <w:t>5</w:t>
      </w:r>
      <w:r>
        <w:rPr>
          <w:rFonts w:ascii="Tahoma" w:hAnsi="Tahoma" w:cs="Tahoma"/>
          <w:color w:val="000000"/>
          <w:sz w:val="18"/>
          <w:szCs w:val="18"/>
        </w:rPr>
        <w:t>月</w:t>
      </w:r>
      <w:r>
        <w:rPr>
          <w:rFonts w:ascii="Tahoma" w:hAnsi="Tahoma" w:cs="Tahoma"/>
          <w:color w:val="000000"/>
          <w:sz w:val="18"/>
          <w:szCs w:val="18"/>
        </w:rPr>
        <w:t>18</w:t>
      </w:r>
      <w:r>
        <w:rPr>
          <w:rFonts w:ascii="Tahoma" w:hAnsi="Tahoma" w:cs="Tahoma"/>
          <w:color w:val="000000"/>
          <w:sz w:val="18"/>
          <w:szCs w:val="18"/>
        </w:rPr>
        <w:t>日晚间，举办了中国电子元件行业协会成立三十周年纪念晚宴，</w:t>
      </w:r>
      <w:r>
        <w:rPr>
          <w:rFonts w:ascii="Tahoma" w:hAnsi="Tahoma" w:cs="Tahoma"/>
          <w:color w:val="000000"/>
          <w:sz w:val="18"/>
          <w:szCs w:val="18"/>
        </w:rPr>
        <w:t>300</w:t>
      </w:r>
      <w:r>
        <w:rPr>
          <w:rFonts w:ascii="Tahoma" w:hAnsi="Tahoma" w:cs="Tahoma"/>
          <w:color w:val="000000"/>
          <w:sz w:val="18"/>
          <w:szCs w:val="18"/>
        </w:rPr>
        <w:t>多名新老电子元件人济济一堂，共同庆祝中国电子元件行业这三十年来所取得的丰硕成果。</w:t>
      </w:r>
      <w:r>
        <w:rPr>
          <w:rFonts w:ascii="Tahoma" w:hAnsi="Tahoma" w:cs="Tahoma"/>
          <w:color w:val="000000"/>
          <w:sz w:val="18"/>
          <w:szCs w:val="18"/>
        </w:rPr>
        <w:t> </w:t>
      </w:r>
    </w:p>
    <w:p w:rsidR="008F07AC" w:rsidRDefault="008F07AC" w:rsidP="008F07AC">
      <w:pPr>
        <w:pStyle w:val="a3"/>
        <w:spacing w:before="75" w:beforeAutospacing="0" w:after="75" w:afterAutospacing="0"/>
        <w:jc w:val="center"/>
        <w:rPr>
          <w:rFonts w:ascii="Tahoma" w:hAnsi="Tahoma" w:cs="Tahoma"/>
          <w:color w:val="000000"/>
          <w:sz w:val="18"/>
          <w:szCs w:val="18"/>
        </w:rPr>
      </w:pPr>
    </w:p>
    <w:p w:rsidR="008F07AC" w:rsidRDefault="008F07AC" w:rsidP="008F07AC">
      <w:pPr>
        <w:pStyle w:val="a3"/>
        <w:spacing w:before="75" w:beforeAutospacing="0" w:after="75" w:afterAutospacing="0"/>
        <w:jc w:val="center"/>
        <w:rPr>
          <w:rFonts w:ascii="Tahoma" w:hAnsi="Tahoma" w:cs="Tahoma"/>
          <w:color w:val="000000"/>
          <w:sz w:val="18"/>
          <w:szCs w:val="18"/>
        </w:rPr>
      </w:pPr>
      <w:r>
        <w:rPr>
          <w:rFonts w:ascii="Tahoma" w:hAnsi="Tahoma" w:cs="Tahoma"/>
          <w:noProof/>
          <w:color w:val="000000"/>
          <w:sz w:val="18"/>
          <w:szCs w:val="18"/>
        </w:rPr>
        <w:drawing>
          <wp:inline distT="0" distB="0" distL="0" distR="0">
            <wp:extent cx="4762500" cy="3171825"/>
            <wp:effectExtent l="0" t="0" r="0" b="9525"/>
            <wp:docPr id="2" name="图片 2" descr="活动现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活动现场.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62500" cy="3171825"/>
                    </a:xfrm>
                    <a:prstGeom prst="rect">
                      <a:avLst/>
                    </a:prstGeom>
                    <a:noFill/>
                    <a:ln>
                      <a:noFill/>
                    </a:ln>
                  </pic:spPr>
                </pic:pic>
              </a:graphicData>
            </a:graphic>
          </wp:inline>
        </w:drawing>
      </w:r>
    </w:p>
    <w:p w:rsidR="008F07AC" w:rsidRDefault="008F07AC" w:rsidP="008F07AC">
      <w:pPr>
        <w:pStyle w:val="a3"/>
        <w:spacing w:before="75" w:beforeAutospacing="0" w:after="75" w:afterAutospacing="0"/>
        <w:jc w:val="center"/>
        <w:rPr>
          <w:rFonts w:ascii="Tahoma" w:hAnsi="Tahoma" w:cs="Tahoma"/>
          <w:color w:val="000000"/>
          <w:sz w:val="18"/>
          <w:szCs w:val="18"/>
        </w:rPr>
      </w:pPr>
      <w:r>
        <w:rPr>
          <w:rStyle w:val="a4"/>
          <w:rFonts w:ascii="Tahoma" w:hAnsi="Tahoma" w:cs="Tahoma"/>
          <w:color w:val="000000"/>
          <w:sz w:val="18"/>
          <w:szCs w:val="18"/>
        </w:rPr>
        <w:t>活动现场</w:t>
      </w:r>
      <w:r>
        <w:rPr>
          <w:rFonts w:ascii="Tahoma" w:hAnsi="Tahoma" w:cs="Tahoma"/>
          <w:color w:val="000000"/>
          <w:sz w:val="18"/>
          <w:szCs w:val="18"/>
        </w:rPr>
        <w:t> </w:t>
      </w:r>
    </w:p>
    <w:p w:rsidR="008F07AC" w:rsidRDefault="008F07AC" w:rsidP="008F07AC">
      <w:pPr>
        <w:pStyle w:val="a3"/>
        <w:spacing w:before="75" w:beforeAutospacing="0" w:after="75" w:afterAutospacing="0"/>
        <w:rPr>
          <w:rFonts w:ascii="Tahoma" w:hAnsi="Tahoma" w:cs="Tahoma"/>
          <w:color w:val="000000"/>
          <w:sz w:val="18"/>
          <w:szCs w:val="18"/>
        </w:rPr>
      </w:pPr>
    </w:p>
    <w:p w:rsidR="008F07AC" w:rsidRDefault="008F07AC" w:rsidP="008F07AC">
      <w:pPr>
        <w:pStyle w:val="a3"/>
        <w:spacing w:before="75" w:beforeAutospacing="0" w:after="75" w:afterAutospacing="0"/>
        <w:jc w:val="center"/>
        <w:rPr>
          <w:rFonts w:ascii="Tahoma" w:hAnsi="Tahoma" w:cs="Tahoma"/>
          <w:color w:val="000000"/>
          <w:sz w:val="18"/>
          <w:szCs w:val="18"/>
        </w:rPr>
      </w:pPr>
      <w:r>
        <w:rPr>
          <w:rFonts w:ascii="Tahoma" w:hAnsi="Tahoma" w:cs="Tahoma"/>
          <w:noProof/>
          <w:color w:val="000000"/>
          <w:sz w:val="18"/>
          <w:szCs w:val="18"/>
        </w:rPr>
        <w:lastRenderedPageBreak/>
        <w:drawing>
          <wp:inline distT="0" distB="0" distL="0" distR="0">
            <wp:extent cx="4762500" cy="3400425"/>
            <wp:effectExtent l="0" t="0" r="0" b="9525"/>
            <wp:docPr id="1" name="图片 1" descr="现场展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现场展示.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62500" cy="3400425"/>
                    </a:xfrm>
                    <a:prstGeom prst="rect">
                      <a:avLst/>
                    </a:prstGeom>
                    <a:noFill/>
                    <a:ln>
                      <a:noFill/>
                    </a:ln>
                  </pic:spPr>
                </pic:pic>
              </a:graphicData>
            </a:graphic>
          </wp:inline>
        </w:drawing>
      </w:r>
    </w:p>
    <w:p w:rsidR="008F07AC" w:rsidRDefault="008F07AC" w:rsidP="008F07AC">
      <w:pPr>
        <w:pStyle w:val="a3"/>
        <w:spacing w:before="75" w:beforeAutospacing="0" w:after="75" w:afterAutospacing="0"/>
        <w:jc w:val="center"/>
        <w:rPr>
          <w:rFonts w:ascii="Tahoma" w:hAnsi="Tahoma" w:cs="Tahoma"/>
          <w:color w:val="000000"/>
          <w:sz w:val="18"/>
          <w:szCs w:val="18"/>
        </w:rPr>
      </w:pPr>
      <w:r>
        <w:rPr>
          <w:rStyle w:val="a4"/>
          <w:rFonts w:ascii="Tahoma" w:hAnsi="Tahoma" w:cs="Tahoma"/>
          <w:color w:val="000000"/>
          <w:sz w:val="18"/>
          <w:szCs w:val="18"/>
        </w:rPr>
        <w:t>现场展示</w:t>
      </w:r>
    </w:p>
    <w:p w:rsidR="008F07AC" w:rsidRDefault="008F07AC" w:rsidP="008F07AC">
      <w:pPr>
        <w:pStyle w:val="a3"/>
        <w:spacing w:before="75" w:beforeAutospacing="0" w:after="75" w:afterAutospacing="0"/>
        <w:rPr>
          <w:rFonts w:ascii="Tahoma" w:hAnsi="Tahoma" w:cs="Tahoma"/>
          <w:color w:val="000000"/>
          <w:sz w:val="18"/>
          <w:szCs w:val="18"/>
        </w:rPr>
      </w:pPr>
    </w:p>
    <w:p w:rsidR="008F07AC" w:rsidRDefault="008F07AC" w:rsidP="008F07AC">
      <w:pPr>
        <w:pStyle w:val="a3"/>
        <w:spacing w:before="75" w:beforeAutospacing="0" w:after="75" w:afterAutospacing="0"/>
        <w:ind w:firstLine="480"/>
        <w:rPr>
          <w:rFonts w:ascii="Tahoma" w:hAnsi="Tahoma" w:cs="Tahoma"/>
          <w:color w:val="000000"/>
          <w:sz w:val="18"/>
          <w:szCs w:val="18"/>
        </w:rPr>
      </w:pPr>
      <w:r>
        <w:rPr>
          <w:rFonts w:ascii="Tahoma" w:hAnsi="Tahoma" w:cs="Tahoma"/>
          <w:color w:val="000000"/>
          <w:sz w:val="18"/>
          <w:szCs w:val="18"/>
        </w:rPr>
        <w:t>一年一度的</w:t>
      </w:r>
      <w:r>
        <w:rPr>
          <w:rFonts w:ascii="Tahoma" w:hAnsi="Tahoma" w:cs="Tahoma"/>
          <w:color w:val="000000"/>
          <w:sz w:val="18"/>
          <w:szCs w:val="18"/>
        </w:rPr>
        <w:t>“</w:t>
      </w:r>
      <w:r>
        <w:rPr>
          <w:rFonts w:ascii="Tahoma" w:hAnsi="Tahoma" w:cs="Tahoma"/>
          <w:color w:val="000000"/>
          <w:sz w:val="18"/>
          <w:szCs w:val="18"/>
        </w:rPr>
        <w:t>中国电子元件产业峰会</w:t>
      </w:r>
      <w:r>
        <w:rPr>
          <w:rFonts w:ascii="Tahoma" w:hAnsi="Tahoma" w:cs="Tahoma"/>
          <w:color w:val="000000"/>
          <w:sz w:val="18"/>
          <w:szCs w:val="18"/>
        </w:rPr>
        <w:t>”</w:t>
      </w:r>
      <w:r>
        <w:rPr>
          <w:rFonts w:ascii="Tahoma" w:hAnsi="Tahoma" w:cs="Tahoma"/>
          <w:color w:val="000000"/>
          <w:sz w:val="18"/>
          <w:szCs w:val="18"/>
        </w:rPr>
        <w:t>是我国电子元件行业中规模最大、档次最高的行业高层会议，已经成为中国电子元件行业内交流行业信息、探讨行业热点、展示企业形象、寻找合作伙伴的优质平台。今年恰逢中国电子元件行业协会成立</w:t>
      </w:r>
      <w:r>
        <w:rPr>
          <w:rFonts w:ascii="Tahoma" w:hAnsi="Tahoma" w:cs="Tahoma"/>
          <w:color w:val="000000"/>
          <w:sz w:val="18"/>
          <w:szCs w:val="18"/>
        </w:rPr>
        <w:t>30</w:t>
      </w:r>
      <w:r>
        <w:rPr>
          <w:rFonts w:ascii="Tahoma" w:hAnsi="Tahoma" w:cs="Tahoma"/>
          <w:color w:val="000000"/>
          <w:sz w:val="18"/>
          <w:szCs w:val="18"/>
        </w:rPr>
        <w:t>周年，更是盛况空前。</w:t>
      </w:r>
    </w:p>
    <w:p w:rsidR="00EF5C20" w:rsidRDefault="00EF5C20">
      <w:pPr>
        <w:rPr>
          <w:rFonts w:hint="eastAsia"/>
        </w:rPr>
      </w:pPr>
    </w:p>
    <w:sectPr w:rsidR="00EF5C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charset w:val="00"/>
    <w:family w:val="swiss"/>
    <w:pitch w:val="variable"/>
    <w:sig w:usb0="E1002EFF" w:usb1="C000605B" w:usb2="00000029" w:usb3="00000000" w:csb0="000101F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9AF"/>
    <w:rsid w:val="005D49AF"/>
    <w:rsid w:val="008F07AC"/>
    <w:rsid w:val="00EF5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F9B76"/>
  <w15:chartTrackingRefBased/>
  <w15:docId w15:val="{B528B0A9-0B76-4225-8C9E-0EB64D3A8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F07A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F07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09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theme" Target="theme/theme1.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305</Words>
  <Characters>1743</Characters>
  <Application>Microsoft Office Word</Application>
  <DocSecurity>0</DocSecurity>
  <Lines>14</Lines>
  <Paragraphs>4</Paragraphs>
  <ScaleCrop>false</ScaleCrop>
  <Company>微软中国</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TCL</dc:creator>
  <cp:keywords/>
  <dc:description/>
  <cp:lastModifiedBy>TCL</cp:lastModifiedBy>
  <cp:revision>2</cp:revision>
  <dcterms:created xsi:type="dcterms:W3CDTF">2018-05-23T03:25:00Z</dcterms:created>
  <dcterms:modified xsi:type="dcterms:W3CDTF">2018-05-23T03:28:00Z</dcterms:modified>
</cp:coreProperties>
</file>